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AE2" w:rsidRDefault="00A61AE2">
      <w:pPr>
        <w:rPr>
          <w:noProof/>
          <w:lang w:eastAsia="es-ES"/>
        </w:rPr>
      </w:pPr>
      <w:r>
        <w:rPr>
          <w:noProof/>
          <w:lang w:eastAsia="es-ES"/>
        </w:rPr>
        <w:t xml:space="preserve"> </w:t>
      </w:r>
      <w:r w:rsidRPr="00A61AE2">
        <w:rPr>
          <w:b/>
          <w:noProof/>
          <w:sz w:val="32"/>
          <w:szCs w:val="32"/>
          <w:u w:val="single"/>
          <w:lang w:eastAsia="es-ES"/>
        </w:rPr>
        <w:t>Propuesta 039</w:t>
      </w:r>
    </w:p>
    <w:p w:rsidR="00D57BC2" w:rsidRDefault="00A61AE2">
      <w:r>
        <w:rPr>
          <w:noProof/>
          <w:lang w:eastAsia="es-ES"/>
        </w:rPr>
        <w:drawing>
          <wp:inline distT="0" distB="0" distL="0" distR="0">
            <wp:extent cx="5705475" cy="5405187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405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AE2" w:rsidRDefault="00A61AE2" w:rsidP="00A61AE2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A61AE2" w:rsidTr="00821867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1AE2" w:rsidRDefault="00A61AE2" w:rsidP="00821867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1AE2" w:rsidRDefault="007F6D56" w:rsidP="00821867"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Válida con la condición de que la propuesta no implique contratar a nadie </w:t>
            </w:r>
            <w:r w:rsidRPr="006413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en concreto. Sería aprobado el proyecto y a partir de ahí el ayuntamiento contrataría siguiendo los procedimientos habituales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de contratación de la administración.</w:t>
            </w:r>
          </w:p>
        </w:tc>
      </w:tr>
      <w:tr w:rsidR="00A61AE2" w:rsidTr="00821867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1AE2" w:rsidRDefault="00A61AE2" w:rsidP="00821867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1AE2" w:rsidRDefault="00A610C2" w:rsidP="00821867">
            <w:r>
              <w:t>TURISMO</w:t>
            </w:r>
          </w:p>
        </w:tc>
      </w:tr>
      <w:tr w:rsidR="00A61AE2" w:rsidTr="00821867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1AE2" w:rsidRDefault="00A61AE2" w:rsidP="00821867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1AE2" w:rsidRDefault="00A610C2" w:rsidP="00821867">
            <w:r>
              <w:t>TURISMO</w:t>
            </w:r>
          </w:p>
        </w:tc>
      </w:tr>
      <w:tr w:rsidR="00A61AE2" w:rsidTr="00821867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1AE2" w:rsidRDefault="00A61AE2" w:rsidP="00821867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1AE2" w:rsidRDefault="00A610C2" w:rsidP="00821867">
            <w:r>
              <w:t>15.000</w:t>
            </w:r>
          </w:p>
        </w:tc>
      </w:tr>
    </w:tbl>
    <w:p w:rsidR="00A61AE2" w:rsidRDefault="00A61AE2" w:rsidP="00A61AE2"/>
    <w:p w:rsidR="00A61AE2" w:rsidRDefault="00A61AE2" w:rsidP="00A61AE2">
      <w:r>
        <w:t>* Si no es válida explicar el motivo</w:t>
      </w:r>
    </w:p>
    <w:p w:rsidR="00A61AE2" w:rsidRDefault="00A61AE2"/>
    <w:sectPr w:rsidR="00A61AE2" w:rsidSect="00D57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1AE2"/>
    <w:rsid w:val="0006595A"/>
    <w:rsid w:val="002B5064"/>
    <w:rsid w:val="007F6D56"/>
    <w:rsid w:val="00A610C2"/>
    <w:rsid w:val="00A61AE2"/>
    <w:rsid w:val="00D57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B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1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AE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61A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345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bjuarez</dc:creator>
  <cp:lastModifiedBy>bjuarez</cp:lastModifiedBy>
  <cp:revision>2</cp:revision>
  <dcterms:created xsi:type="dcterms:W3CDTF">2017-01-10T10:57:00Z</dcterms:created>
  <dcterms:modified xsi:type="dcterms:W3CDTF">2017-01-10T10:57:00Z</dcterms:modified>
</cp:coreProperties>
</file>