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>PUESTA 1</w:t>
      </w:r>
      <w:r w:rsidR="003A71FE">
        <w:rPr>
          <w:sz w:val="36"/>
        </w:rPr>
        <w:t>61</w:t>
      </w:r>
    </w:p>
    <w:p w:rsidR="00C52F8B" w:rsidRDefault="00C52F8B" w:rsidP="00C52F8B"/>
    <w:p w:rsidR="003A71FE" w:rsidRDefault="003A71FE" w:rsidP="003A71FE">
      <w:r>
        <w:rPr>
          <w:b/>
          <w:bCs/>
        </w:rPr>
        <w:t>Titulo de la Propuesta:</w:t>
      </w:r>
      <w:r>
        <w:t xml:space="preserve"> Badenes en la Calle Timoteo </w:t>
      </w:r>
      <w:proofErr w:type="spellStart"/>
      <w:r>
        <w:t>Padros</w:t>
      </w:r>
      <w:proofErr w:type="spellEnd"/>
      <w:r>
        <w:br/>
      </w:r>
      <w:r>
        <w:br/>
      </w:r>
      <w:r>
        <w:rPr>
          <w:b/>
          <w:bCs/>
        </w:rPr>
        <w:t>Descripción de la propuesta:</w:t>
      </w:r>
      <w:r>
        <w:t xml:space="preserve"> Colocación de badenes en la Calle Timoteo </w:t>
      </w:r>
      <w:proofErr w:type="spellStart"/>
      <w:r>
        <w:t>Padros</w:t>
      </w:r>
      <w:proofErr w:type="spellEnd"/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A veces pasan coches a alta velocidad 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Bajo (&lt;1.000euros)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 diciembre, 2016 pm Juevespm21 1:24 pm</w:t>
      </w:r>
      <w:r>
        <w:br/>
        <w:t>Dirección IP: 83.50.29.188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731FBB" w:rsidRDefault="00731FBB" w:rsidP="00C52F8B">
      <w:pPr>
        <w:sectPr w:rsidR="00731FBB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319B6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319B6">
            <w:r>
              <w:t>ORDENACION DEL TRAFICO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319B6">
            <w:r>
              <w:t>MOVILIDAD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133B5B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930B1"/>
    <w:rsid w:val="002C1F72"/>
    <w:rsid w:val="002F6873"/>
    <w:rsid w:val="003077D1"/>
    <w:rsid w:val="0032786B"/>
    <w:rsid w:val="003339D9"/>
    <w:rsid w:val="0036753C"/>
    <w:rsid w:val="003766F9"/>
    <w:rsid w:val="00383237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1FBB"/>
    <w:rsid w:val="00756888"/>
    <w:rsid w:val="007E66E8"/>
    <w:rsid w:val="007E7631"/>
    <w:rsid w:val="008032C4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C712A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23B53"/>
    <w:rsid w:val="00F30AA8"/>
    <w:rsid w:val="00F319B6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2016-12-28T00:25:00Z</dcterms:created>
  <dcterms:modified xsi:type="dcterms:W3CDTF">2016-12-28T12:23:00Z</dcterms:modified>
</cp:coreProperties>
</file>