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EC4" w:rsidRDefault="009B2EC4"/>
    <w:p w:rsidR="00454CD0" w:rsidRPr="00454CD0" w:rsidRDefault="00454CD0">
      <w:pPr>
        <w:rPr>
          <w:b/>
          <w:sz w:val="32"/>
          <w:szCs w:val="32"/>
          <w:u w:val="single"/>
        </w:rPr>
      </w:pPr>
      <w:r w:rsidRPr="00454CD0">
        <w:rPr>
          <w:b/>
          <w:sz w:val="32"/>
          <w:szCs w:val="32"/>
          <w:u w:val="single"/>
        </w:rPr>
        <w:t>Propuesta 201</w:t>
      </w:r>
    </w:p>
    <w:p w:rsidR="00454CD0" w:rsidRDefault="00454CD0">
      <w:r>
        <w:rPr>
          <w:noProof/>
          <w:lang w:eastAsia="es-ES"/>
        </w:rPr>
        <w:drawing>
          <wp:inline distT="0" distB="0" distL="0" distR="0">
            <wp:extent cx="5400040" cy="572723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27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CD0" w:rsidRDefault="00454CD0"/>
    <w:p w:rsidR="00454CD0" w:rsidRDefault="00454CD0" w:rsidP="00454C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Mesa técnica:</w:t>
      </w:r>
    </w:p>
    <w:tbl>
      <w:tblPr>
        <w:tblW w:w="0" w:type="auto"/>
        <w:tblLook w:val="04A0"/>
      </w:tblPr>
      <w:tblGrid>
        <w:gridCol w:w="1347"/>
        <w:gridCol w:w="5539"/>
      </w:tblGrid>
      <w:tr w:rsidR="00454CD0" w:rsidTr="000F52B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454CD0" w:rsidRDefault="00454CD0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Válida o no válida *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454CD0" w:rsidRDefault="0038487C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  <w:r>
              <w:rPr>
                <w:rFonts w:eastAsiaTheme="minorEastAsia" w:cs="Times New Roman"/>
                <w:lang w:eastAsia="es-ES"/>
              </w:rPr>
              <w:t>VALIDA</w:t>
            </w:r>
          </w:p>
        </w:tc>
      </w:tr>
      <w:tr w:rsidR="00454CD0" w:rsidTr="000F52BB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454CD0" w:rsidRDefault="00454CD0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Áreas que afecta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454CD0" w:rsidRDefault="0038487C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  <w:r>
              <w:rPr>
                <w:rFonts w:eastAsiaTheme="minorEastAsia" w:cs="Times New Roman"/>
                <w:lang w:eastAsia="es-ES"/>
              </w:rPr>
              <w:t>JUVENTUD</w:t>
            </w:r>
          </w:p>
        </w:tc>
      </w:tr>
      <w:tr w:rsidR="00454CD0" w:rsidTr="000F52BB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454CD0" w:rsidRDefault="00454CD0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 responsable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454CD0" w:rsidRDefault="00454CD0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454CD0" w:rsidTr="000F52B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454CD0" w:rsidRDefault="00454CD0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Coste aproximado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454CD0" w:rsidRDefault="0045756B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  <w:r>
              <w:rPr>
                <w:rFonts w:eastAsiaTheme="minorEastAsia" w:cs="Times New Roman"/>
                <w:lang w:eastAsia="es-ES"/>
              </w:rPr>
              <w:t>2500</w:t>
            </w:r>
          </w:p>
        </w:tc>
      </w:tr>
    </w:tbl>
    <w:p w:rsidR="00454CD0" w:rsidRDefault="00454CD0" w:rsidP="00454CD0"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* Si no es válida explicar el motivo</w:t>
      </w:r>
    </w:p>
    <w:p w:rsidR="00454CD0" w:rsidRDefault="00454CD0"/>
    <w:sectPr w:rsidR="00454CD0" w:rsidSect="009B2E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454CD0"/>
    <w:rsid w:val="0038487C"/>
    <w:rsid w:val="00454CD0"/>
    <w:rsid w:val="0045756B"/>
    <w:rsid w:val="005828E0"/>
    <w:rsid w:val="009B2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C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4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4C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143</Characters>
  <Application>Microsoft Office Word</Application>
  <DocSecurity>0</DocSecurity>
  <Lines>1</Lines>
  <Paragraphs>1</Paragraphs>
  <ScaleCrop>false</ScaleCrop>
  <Company>TOSHIBA</Company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eantonio</cp:lastModifiedBy>
  <cp:revision>3</cp:revision>
  <dcterms:created xsi:type="dcterms:W3CDTF">2016-12-27T23:08:00Z</dcterms:created>
  <dcterms:modified xsi:type="dcterms:W3CDTF">2016-12-28T13:17:00Z</dcterms:modified>
</cp:coreProperties>
</file>