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46" w:rsidRDefault="00FD0FBD" w:rsidP="00DD488F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DD488F">
        <w:rPr>
          <w:sz w:val="36"/>
        </w:rPr>
        <w:t>15</w:t>
      </w:r>
    </w:p>
    <w:p w:rsidR="00DD488F" w:rsidRDefault="00DD488F" w:rsidP="00DD488F">
      <w:r>
        <w:rPr>
          <w:b/>
          <w:bCs/>
        </w:rPr>
        <w:t>Titulo de la Propuesta:</w:t>
      </w:r>
      <w:r>
        <w:t xml:space="preserve"> UN PAR ENTRE ÁRBOL Y FAROLA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Situación actual: en el aparcamiento de la fachada O. del Monasterio, con mucha frecuencia los coches ocupan dos plazas.</w:t>
      </w:r>
      <w:r>
        <w:br/>
        <w:t>Objetivo que siempre se aparque dos vehículos entre árbol y farola para: 1</w:t>
      </w:r>
      <w:proofErr w:type="gramStart"/>
      <w:r>
        <w:t>)Conseguir</w:t>
      </w:r>
      <w:proofErr w:type="gramEnd"/>
      <w:r>
        <w:t xml:space="preserve"> más plazas de aparcamiento.</w:t>
      </w:r>
      <w:r>
        <w:br/>
        <w:t>2) conseguir más ingresos por horas aparcadas.</w:t>
      </w:r>
      <w:r>
        <w:br/>
        <w:t>Actuación: 1) colocar carteles en las máquinas expendedoras "ENTRE ÁRBOL Y FAROLA HAY DOS PLAZAS DE APARCAMIENTO, UTILICE SOLAMENTE UNA. Se multará el incumplimiento"</w:t>
      </w:r>
      <w:r>
        <w:br/>
        <w:t>2) Pintar en el suelo la línea divisoria de las dos plazas.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Quedan explícitos en los objetivos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Carteles 15€, pintura de líneas en el suelo +/- 500€, si la línea se hace con adoquines de distinto color será más caro pero más bonito.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24 octubre, 2016 pm Lunespm39 11:29 pm</w:t>
      </w:r>
      <w:r>
        <w:br/>
        <w:t>Dirección IP: 79.144.11.11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7554">
            <w:r>
              <w:t>VALIDA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7554">
            <w:r>
              <w:t>MOVILIDAD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7554">
            <w:r>
              <w:t>POLICIA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7554">
            <w:r>
              <w:t>1</w:t>
            </w:r>
            <w:r w:rsidR="00F215D5">
              <w:t>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8C7554"/>
    <w:rsid w:val="00121845"/>
    <w:rsid w:val="00133B5B"/>
    <w:rsid w:val="001B4869"/>
    <w:rsid w:val="0020171E"/>
    <w:rsid w:val="004A518A"/>
    <w:rsid w:val="00577D63"/>
    <w:rsid w:val="006C6EF6"/>
    <w:rsid w:val="00705E56"/>
    <w:rsid w:val="00716A7B"/>
    <w:rsid w:val="007E7631"/>
    <w:rsid w:val="008C7554"/>
    <w:rsid w:val="00AE3646"/>
    <w:rsid w:val="00B9408D"/>
    <w:rsid w:val="00BE62E7"/>
    <w:rsid w:val="00BF7CF1"/>
    <w:rsid w:val="00C66598"/>
    <w:rsid w:val="00C71544"/>
    <w:rsid w:val="00DD488F"/>
    <w:rsid w:val="00DF15FB"/>
    <w:rsid w:val="00E55E64"/>
    <w:rsid w:val="00E7494F"/>
    <w:rsid w:val="00F215D5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015</Template>
  <TotalTime>2</TotalTime>
  <Pages>1</Pages>
  <Words>211</Words>
  <Characters>1162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2</cp:revision>
  <dcterms:created xsi:type="dcterms:W3CDTF">2016-12-28T09:06:00Z</dcterms:created>
  <dcterms:modified xsi:type="dcterms:W3CDTF">2016-12-28T09:09:00Z</dcterms:modified>
</cp:coreProperties>
</file>