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BD" w:rsidRPr="00FD0FBD" w:rsidRDefault="00FD0FBD" w:rsidP="00FD0FBD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716A7B">
        <w:rPr>
          <w:sz w:val="36"/>
        </w:rPr>
        <w:t>3</w:t>
      </w:r>
    </w:p>
    <w:p w:rsidR="00FD0FBD" w:rsidRDefault="00FD0FBD" w:rsidP="00FD0FBD"/>
    <w:p w:rsidR="00716A7B" w:rsidRDefault="00716A7B" w:rsidP="00716A7B">
      <w:r>
        <w:rPr>
          <w:b/>
          <w:bCs/>
        </w:rPr>
        <w:t>Titulo de la Propuesta:</w:t>
      </w:r>
      <w:r>
        <w:t xml:space="preserve"> PIANOS VIAJEROS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COMPRA Y COLOCACIÓN DE PIANOS EN SÍTIOS PÚBLICOS PARA SU USO POR MÚSICOS Y DELIETE DE SU ARTE POR LOS VECINOS Y VECINAS DE SAN LORENZO.</w:t>
      </w:r>
      <w:r>
        <w:br/>
        <w:t>SE TRATA DE LA ADQUISICIÓN DE 5 PIANOS (DEL TIPO VERTICAL, MODELO YAMAHA B1 PE CON UN PRECIO DE 3.000,00 EUR CADA UNO) PARA SU COLOCACIÓN EN SITIOS PÚBLICOS; EN INVIERNO EN MERCADO MUNICIPAL, HALL POLIDEPORTIVO, CENTRO DE SALUD, CENTRO DE DÍA TERCERA EDAD Y HALL ESCUELA DE MÚSICA; EN VERANO SOPORTALES CALLE REINA VICTORIA, SOPORTAL ENTRADA AYUNTAMIENTO, SOPORTAL COLISEO CARLOS III, PUERTA DE ACCESO POLIDEPORTIVO Y ESTACIÓN DE AUTOBUSES.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PROPORCINA A LOS PIANISTAS SITIOS PÚBLICOS PARA PRACTICAR Y DAR A CONOCER LA MÚSICA. DIFUNDE LA MÚSICA ENTRE LOS VECINOS Y VECINAS DEL PUEBLO. FACILITA EL GOCE DE LA MÚSICA DE FORMA SENCILLA Y EN AMBIENTES IMPREVISTOS. TIÑE AL MUNICIPIO DEL HALO CULTURAL Y MUSICAL QUE LE DEBERÍA SER PROPIO POR SUS CARACTERÍSTICAS. Y PUEDE DINAMIZAR EL COMERCIO LOCAL CON LA ATRACCIÓN DE VISITANTES.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 EUR IVA INCL (3000 EUR POR 5)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23 octubre, 2016 am Domingoam52 11:50 am</w:t>
      </w:r>
      <w:r>
        <w:br/>
        <w:t>Dirección IP: 83.42.207.238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lastRenderedPageBreak/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F66D5F"/>
    <w:rsid w:val="00133B5B"/>
    <w:rsid w:val="00577D63"/>
    <w:rsid w:val="00705E56"/>
    <w:rsid w:val="00716A7B"/>
    <w:rsid w:val="00955EFF"/>
    <w:rsid w:val="00C71544"/>
    <w:rsid w:val="00DF15FB"/>
    <w:rsid w:val="00F66D5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003</Template>
  <TotalTime>0</TotalTime>
  <Pages>2</Pages>
  <Words>255</Words>
  <Characters>1404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1</cp:revision>
  <dcterms:created xsi:type="dcterms:W3CDTF">2017-01-02T12:58:00Z</dcterms:created>
  <dcterms:modified xsi:type="dcterms:W3CDTF">2017-01-02T12:58:00Z</dcterms:modified>
</cp:coreProperties>
</file>