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Pr="00FD0FBD">
        <w:rPr>
          <w:sz w:val="36"/>
        </w:rPr>
        <w:t xml:space="preserve">PUESTA </w:t>
      </w:r>
      <w:r w:rsidR="00F30AA8">
        <w:rPr>
          <w:sz w:val="36"/>
        </w:rPr>
        <w:t>9</w:t>
      </w:r>
      <w:r w:rsidR="00DF3615">
        <w:rPr>
          <w:sz w:val="36"/>
        </w:rPr>
        <w:t>6</w:t>
      </w:r>
    </w:p>
    <w:p w:rsidR="00DF3615" w:rsidRDefault="00DF3615" w:rsidP="00DF3615">
      <w:r>
        <w:rPr>
          <w:b/>
          <w:bCs/>
        </w:rPr>
        <w:t>Titulo de la Propuesta:</w:t>
      </w:r>
      <w:r>
        <w:t xml:space="preserve"> CO-DISEÑA EL PARQUE DE TU BARRIO</w:t>
      </w:r>
      <w:r>
        <w:br/>
      </w:r>
      <w:r>
        <w:br/>
      </w:r>
      <w:r>
        <w:rPr>
          <w:b/>
          <w:bCs/>
        </w:rPr>
        <w:t>Descripción de la propuesta:</w:t>
      </w:r>
      <w:r>
        <w:t xml:space="preserve"> ANTECEDENTES</w:t>
      </w:r>
      <w:r>
        <w:br/>
        <w:t xml:space="preserve">San Lorenzo de El Escorial posee una dotación de parques descompensada espacialmente. Faltan espacios de calidad sobre todo en los tejidos urbanos más densos, con situaciones de relativo abandono, falta de soleamiento y mobiliario </w:t>
      </w:r>
      <w:proofErr w:type="spellStart"/>
      <w:r>
        <w:t>inadeacuado</w:t>
      </w:r>
      <w:proofErr w:type="spellEnd"/>
      <w:r>
        <w:t>, especialmente para niños y ancianos.</w:t>
      </w:r>
      <w:r>
        <w:br/>
        <w:t>PROPUESTA</w:t>
      </w:r>
      <w:r>
        <w:br/>
        <w:t xml:space="preserve">Proponemos llevar a cabo el diseño colaborativo de cada parque de barrio para mejorarlos con criterios de sostenibilidad. Se trataría de transformarlos en espacios de encuentro, a la vez que ayuden a mejorar la </w:t>
      </w:r>
      <w:proofErr w:type="spellStart"/>
      <w:r>
        <w:t>resiliencia</w:t>
      </w:r>
      <w:proofErr w:type="spellEnd"/>
      <w:r>
        <w:t xml:space="preserve"> y sostenibilidad del pueblo. </w:t>
      </w:r>
      <w:r>
        <w:br/>
      </w:r>
      <w:r>
        <w:br/>
        <w:t xml:space="preserve">La idea es que el Ayuntamiento organice un concurso y financie el proceso colaborativo entre técnicos y ciudadanos de forma que el mejor de los diseños se ejecute con fondos públicos, ya sean municipales, autonómicos o europeos. </w:t>
      </w:r>
      <w:r>
        <w:br/>
        <w:t>JUSTIFICACIÓN</w:t>
      </w:r>
      <w:r>
        <w:br/>
        <w:t xml:space="preserve">El </w:t>
      </w:r>
      <w:proofErr w:type="spellStart"/>
      <w:r>
        <w:t>codiseño</w:t>
      </w:r>
      <w:proofErr w:type="spellEnd"/>
      <w:r>
        <w:t xml:space="preserve"> o diseño colaborativo consiste en incluir al habitante en la toma de decisiones desde fases tempranas del proceso de los proyectos de interés común. Permite expresar las necesidades en un diálogo entre iguales entre los técnicos y los vecinos. El resultado final fomenta el sentimiento de pertenencia a través del proceso que culmina con la realización proyectos concretos e integrados.</w:t>
      </w:r>
      <w:r>
        <w:br/>
      </w:r>
      <w:r>
        <w:br/>
      </w:r>
      <w:r>
        <w:br/>
      </w:r>
      <w:r>
        <w:rPr>
          <w:b/>
          <w:bCs/>
        </w:rPr>
        <w:t xml:space="preserve">Explica </w:t>
      </w:r>
      <w:proofErr w:type="spellStart"/>
      <w:r>
        <w:rPr>
          <w:b/>
          <w:bCs/>
        </w:rPr>
        <w:t>por que</w:t>
      </w:r>
      <w:proofErr w:type="spellEnd"/>
      <w:r>
        <w:rPr>
          <w:b/>
          <w:bCs/>
        </w:rPr>
        <w:t xml:space="preserve"> contribuye al bien común:</w:t>
      </w:r>
      <w:r>
        <w:t xml:space="preserve"> Este tipo de actuaciones, se concibe como un medio de involucración de los vecinos, que redunda no solo en una mejora parcial del medio físico, sino también en el fortalecimiento de los vínculos entre las personas y en la mejora del capital social. </w:t>
      </w:r>
      <w:r>
        <w:br/>
      </w:r>
      <w:r>
        <w:br/>
      </w:r>
      <w:r>
        <w:rPr>
          <w:b/>
          <w:bCs/>
        </w:rPr>
        <w:t>Presupuesto aproximado:</w:t>
      </w:r>
      <w:r>
        <w:t xml:space="preserve"> 8.000€</w:t>
      </w:r>
      <w:r>
        <w:br/>
      </w:r>
      <w:r>
        <w:br/>
      </w:r>
      <w:r>
        <w:rPr>
          <w:b/>
          <w:bCs/>
        </w:rPr>
        <w:t>Otros datos. Anota aquí si aportas algún tipo de documentación de soporte a la propuesta. :</w:t>
      </w:r>
      <w:r>
        <w:t xml:space="preserve"> Incluye</w:t>
      </w:r>
      <w:r>
        <w:br/>
        <w:t xml:space="preserve">• </w:t>
      </w:r>
      <w:proofErr w:type="spellStart"/>
      <w:r>
        <w:t>Codiseño</w:t>
      </w:r>
      <w:proofErr w:type="spellEnd"/>
      <w:r>
        <w:t xml:space="preserve"> dirigido por especialistas </w:t>
      </w:r>
      <w:r>
        <w:br/>
        <w:t>• Divulgación y formación</w:t>
      </w:r>
      <w:r>
        <w:br/>
        <w:t xml:space="preserve">• Construcción de pequeñas instalaciones efímeras como punto de encuentro para el </w:t>
      </w:r>
      <w:proofErr w:type="spellStart"/>
      <w:r>
        <w:t>co</w:t>
      </w:r>
      <w:proofErr w:type="spellEnd"/>
      <w:r>
        <w:t>-diseño</w:t>
      </w:r>
      <w:r>
        <w:br/>
      </w:r>
      <w:r>
        <w:br/>
      </w:r>
      <w:r>
        <w:br/>
        <w:t>Hora: 12 noviembre, 2016 pm Sábadopm58 9:21 pm</w:t>
      </w:r>
      <w:r>
        <w:br/>
        <w:t>Dirección IP: 87.218.235.187</w:t>
      </w:r>
      <w:r>
        <w:br/>
        <w:t xml:space="preserve">URL del formulario de contacto: </w:t>
      </w:r>
      <w:hyperlink r:id="rId4" w:history="1">
        <w:r>
          <w:rPr>
            <w:rStyle w:val="Hipervnculo"/>
          </w:rPr>
          <w:t>https://sanlorenzodecide.wordpress.com/tu-propuesta/</w:t>
        </w:r>
      </w:hyperlink>
      <w:r>
        <w:br/>
        <w:t>Enviado a tu sitio por un visitante no verificado.</w:t>
      </w:r>
    </w:p>
    <w:p w:rsidR="00D44D87" w:rsidRPr="00503D37" w:rsidRDefault="00D44D87" w:rsidP="00EB606B">
      <w:pPr>
        <w:rPr>
          <w:noProof/>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4B3B26">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4B3B26">
            <w:r>
              <w:t>MEDIO AMBIENTE</w:t>
            </w:r>
            <w:r w:rsidR="00995359">
              <w:t xml:space="preserve"> URBANISMO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995359">
            <w:r>
              <w:t>MEDIO AMBIENTE</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4B3B26">
            <w:r>
              <w:t>8.000</w:t>
            </w:r>
          </w:p>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E66813"/>
    <w:rsid w:val="000B5DC1"/>
    <w:rsid w:val="00133B5B"/>
    <w:rsid w:val="001A4056"/>
    <w:rsid w:val="001B4869"/>
    <w:rsid w:val="0020171E"/>
    <w:rsid w:val="0020551B"/>
    <w:rsid w:val="00216C71"/>
    <w:rsid w:val="00227095"/>
    <w:rsid w:val="002C1F72"/>
    <w:rsid w:val="0032786B"/>
    <w:rsid w:val="0036753C"/>
    <w:rsid w:val="003766F9"/>
    <w:rsid w:val="00383237"/>
    <w:rsid w:val="00390FE0"/>
    <w:rsid w:val="00397FB3"/>
    <w:rsid w:val="003D3DE6"/>
    <w:rsid w:val="003F3249"/>
    <w:rsid w:val="00410DF9"/>
    <w:rsid w:val="004313CB"/>
    <w:rsid w:val="004B3B26"/>
    <w:rsid w:val="004C1884"/>
    <w:rsid w:val="004E7E99"/>
    <w:rsid w:val="00503D37"/>
    <w:rsid w:val="00577D63"/>
    <w:rsid w:val="00583EED"/>
    <w:rsid w:val="005A3640"/>
    <w:rsid w:val="005C7A30"/>
    <w:rsid w:val="005F1D25"/>
    <w:rsid w:val="00614997"/>
    <w:rsid w:val="00621CEE"/>
    <w:rsid w:val="006957D5"/>
    <w:rsid w:val="006B3F98"/>
    <w:rsid w:val="006C6EF6"/>
    <w:rsid w:val="006E5A68"/>
    <w:rsid w:val="006F35F9"/>
    <w:rsid w:val="00705E56"/>
    <w:rsid w:val="00716A7B"/>
    <w:rsid w:val="00717446"/>
    <w:rsid w:val="00756888"/>
    <w:rsid w:val="007E7631"/>
    <w:rsid w:val="00831E3B"/>
    <w:rsid w:val="008A2A38"/>
    <w:rsid w:val="008E2B0E"/>
    <w:rsid w:val="008F36E4"/>
    <w:rsid w:val="00902480"/>
    <w:rsid w:val="00910405"/>
    <w:rsid w:val="00925929"/>
    <w:rsid w:val="00995359"/>
    <w:rsid w:val="009B4584"/>
    <w:rsid w:val="009D6585"/>
    <w:rsid w:val="009F2A69"/>
    <w:rsid w:val="00A1238D"/>
    <w:rsid w:val="00A40396"/>
    <w:rsid w:val="00AB104B"/>
    <w:rsid w:val="00AE3646"/>
    <w:rsid w:val="00B167BA"/>
    <w:rsid w:val="00B63903"/>
    <w:rsid w:val="00B8041E"/>
    <w:rsid w:val="00B9408D"/>
    <w:rsid w:val="00BA2B86"/>
    <w:rsid w:val="00BA634A"/>
    <w:rsid w:val="00BE62E7"/>
    <w:rsid w:val="00BF7CF1"/>
    <w:rsid w:val="00C04816"/>
    <w:rsid w:val="00C159CA"/>
    <w:rsid w:val="00C3083C"/>
    <w:rsid w:val="00C3311D"/>
    <w:rsid w:val="00C66598"/>
    <w:rsid w:val="00C71544"/>
    <w:rsid w:val="00D44D87"/>
    <w:rsid w:val="00DD488F"/>
    <w:rsid w:val="00DF15FB"/>
    <w:rsid w:val="00DF3615"/>
    <w:rsid w:val="00E12F66"/>
    <w:rsid w:val="00E13CF0"/>
    <w:rsid w:val="00E55E64"/>
    <w:rsid w:val="00E66813"/>
    <w:rsid w:val="00E7494F"/>
    <w:rsid w:val="00EB606B"/>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0</TotalTime>
  <Pages>2</Pages>
  <Words>361</Words>
  <Characters>1987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2</cp:revision>
  <dcterms:created xsi:type="dcterms:W3CDTF">2017-01-10T11:45:00Z</dcterms:created>
  <dcterms:modified xsi:type="dcterms:W3CDTF">2017-01-10T11:45:00Z</dcterms:modified>
</cp:coreProperties>
</file>