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1F5" w:rsidRPr="007711F5" w:rsidRDefault="007711F5" w:rsidP="007711F5">
      <w:pPr>
        <w:rPr>
          <w:b/>
          <w:sz w:val="32"/>
          <w:szCs w:val="32"/>
          <w:u w:val="single"/>
        </w:rPr>
      </w:pPr>
      <w:r w:rsidRPr="007711F5">
        <w:rPr>
          <w:b/>
          <w:sz w:val="32"/>
          <w:szCs w:val="32"/>
          <w:u w:val="single"/>
        </w:rPr>
        <w:t>Propuesta 040</w:t>
      </w:r>
    </w:p>
    <w:p w:rsidR="007711F5" w:rsidRDefault="007711F5" w:rsidP="007711F5">
      <w:r>
        <w:rPr>
          <w:noProof/>
          <w:lang w:eastAsia="es-ES"/>
        </w:rPr>
        <w:drawing>
          <wp:inline distT="0" distB="0" distL="0" distR="0">
            <wp:extent cx="5904194" cy="5591175"/>
            <wp:effectExtent l="19050" t="0" r="130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94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F5" w:rsidRDefault="007711F5" w:rsidP="007711F5"/>
    <w:p w:rsidR="007711F5" w:rsidRDefault="007711F5" w:rsidP="007711F5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7711F5" w:rsidTr="00821867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11F5" w:rsidRDefault="007711F5" w:rsidP="00821867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1F5" w:rsidRDefault="00DE1463" w:rsidP="00821867">
            <w:r>
              <w:t>VALIDO</w:t>
            </w:r>
          </w:p>
        </w:tc>
      </w:tr>
      <w:tr w:rsidR="007711F5" w:rsidTr="00821867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11F5" w:rsidRDefault="007711F5" w:rsidP="00821867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1F5" w:rsidRDefault="00DE1463" w:rsidP="00821867">
            <w:r>
              <w:t>INTERVENCION</w:t>
            </w:r>
          </w:p>
        </w:tc>
      </w:tr>
      <w:tr w:rsidR="007711F5" w:rsidTr="00821867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11F5" w:rsidRDefault="007711F5" w:rsidP="00821867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1F5" w:rsidRDefault="00DE1463" w:rsidP="00821867">
            <w:r>
              <w:t>CONTROL DE GASTO</w:t>
            </w:r>
          </w:p>
        </w:tc>
      </w:tr>
      <w:tr w:rsidR="007711F5" w:rsidTr="00821867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11F5" w:rsidRDefault="007711F5" w:rsidP="00821867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1F5" w:rsidRDefault="0029543A" w:rsidP="00821867">
            <w:r>
              <w:t>15.000</w:t>
            </w:r>
            <w:r w:rsidR="007D4EFA">
              <w:t xml:space="preserve">** </w:t>
            </w:r>
          </w:p>
        </w:tc>
      </w:tr>
    </w:tbl>
    <w:p w:rsidR="007711F5" w:rsidRDefault="007711F5" w:rsidP="007711F5"/>
    <w:p w:rsidR="007711F5" w:rsidRDefault="007711F5" w:rsidP="007711F5">
      <w:r>
        <w:t>* Si no es válida explicar el motivo</w:t>
      </w:r>
    </w:p>
    <w:p w:rsidR="007D4EFA" w:rsidRDefault="007D4EF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** GM: </w:t>
      </w:r>
      <w:r w:rsidRPr="007D4EF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Falta Valoración económica del concurso público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:rsidR="00D57BC2" w:rsidRDefault="007D4EFA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Resp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.: </w:t>
      </w:r>
      <w:r w:rsidRPr="007D4EF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Hablado con el interventor, un estudio de este tipo se iría como está puesto en la propuesta a unos 12000-15000€</w:t>
      </w:r>
    </w:p>
    <w:sectPr w:rsidR="00D57BC2" w:rsidSect="00D57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11F5"/>
    <w:rsid w:val="000E1B35"/>
    <w:rsid w:val="0029543A"/>
    <w:rsid w:val="00587EAC"/>
    <w:rsid w:val="007711F5"/>
    <w:rsid w:val="007D4EFA"/>
    <w:rsid w:val="008E1B06"/>
    <w:rsid w:val="00D57BC2"/>
    <w:rsid w:val="00DE1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1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1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313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bjuarez</dc:creator>
  <cp:lastModifiedBy>msantamaria</cp:lastModifiedBy>
  <cp:revision>4</cp:revision>
  <dcterms:created xsi:type="dcterms:W3CDTF">2016-12-27T19:10:00Z</dcterms:created>
  <dcterms:modified xsi:type="dcterms:W3CDTF">2017-01-09T12:58:00Z</dcterms:modified>
</cp:coreProperties>
</file>