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9E177D">
        <w:rPr>
          <w:sz w:val="36"/>
        </w:rPr>
        <w:t>19</w:t>
      </w:r>
    </w:p>
    <w:p w:rsidR="009E177D" w:rsidRDefault="009E177D" w:rsidP="009E177D">
      <w:r>
        <w:rPr>
          <w:b/>
          <w:bCs/>
        </w:rPr>
        <w:t>Titulo de la Propuesta:</w:t>
      </w:r>
      <w:r>
        <w:t xml:space="preserve"> La villa de las flores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objetivo es convertir a San Lorenzo en un punto de referencia y encuentro para el desarrollo, comercio y cultivo de las flores y plantas. Embelleciendo las calles, poniendo a disposición de los vecinos "herramientas" para que se les facilite la tarea de ajardinar sus fachadas, terrazas, portales y balcones. Para motivar a la comunidad el ayuntamiento donaría jardineras y macetas con plantas y flores para colocarse en estos espacios, que serían las calles </w:t>
      </w:r>
      <w:proofErr w:type="spellStart"/>
      <w:r>
        <w:t>mas</w:t>
      </w:r>
      <w:proofErr w:type="spellEnd"/>
      <w:r>
        <w:t xml:space="preserve"> transitadas. Semestralmente se harían concursos al mejor ornamentado que se dotaría con premios. Los centros de jardinería y viveros próximos facilitarían el proyecto de San Lorenzo como una ciudad donde las flores y las plantas tienen un enorme protagonismo. Mensualmente se haría una feria ubicándose en La Bolera. Las calles </w:t>
      </w:r>
      <w:proofErr w:type="spellStart"/>
      <w:proofErr w:type="gramStart"/>
      <w:r>
        <w:t>mas</w:t>
      </w:r>
      <w:proofErr w:type="spellEnd"/>
      <w:proofErr w:type="gramEnd"/>
      <w:r>
        <w:t xml:space="preserve"> turísticos ofrecerían puestos de cestería, alfarería, cerámica etc. Cada tres meses habría una gran feria que dependería de la estación del año. En estas fechas habría muchos puntos de venta y talleres para enseñar a la población el cultivo de las plantas. En los soportales de la plaza se colgarían cestas con flores.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Mayor atracción de turismo</w:t>
      </w:r>
      <w:r>
        <w:br/>
      </w:r>
      <w:r>
        <w:br/>
        <w:t>Fomentar el sentido de comunidad</w:t>
      </w:r>
      <w:r>
        <w:br/>
      </w:r>
      <w:r>
        <w:br/>
        <w:t>Embellecimiento de la villa</w:t>
      </w:r>
      <w:r>
        <w:br/>
      </w:r>
      <w:r>
        <w:br/>
        <w:t>Adquisición de una cultura botánica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7000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Los precios serían ajustados con los viveros y centros de jardinería.</w:t>
      </w:r>
      <w:r>
        <w:br/>
      </w:r>
      <w:r>
        <w:br/>
        <w:t>Hora: 18 noviembre, 2016 pm Viernespm31 8:17 pm</w:t>
      </w:r>
      <w:r>
        <w:br/>
        <w:t>Dirección IP: 79.151.35.171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05C60" w:rsidRDefault="00705C60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F0F19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F0F19">
            <w:r>
              <w:t>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8025D"/>
    <w:rsid w:val="000B5DC1"/>
    <w:rsid w:val="00133B5B"/>
    <w:rsid w:val="001A4056"/>
    <w:rsid w:val="001B4869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56888"/>
    <w:rsid w:val="007E7631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B4584"/>
    <w:rsid w:val="009E177D"/>
    <w:rsid w:val="009F2A69"/>
    <w:rsid w:val="00A1238D"/>
    <w:rsid w:val="00A40396"/>
    <w:rsid w:val="00AB104B"/>
    <w:rsid w:val="00AB12C6"/>
    <w:rsid w:val="00AE3646"/>
    <w:rsid w:val="00AF0F19"/>
    <w:rsid w:val="00B167BA"/>
    <w:rsid w:val="00B3732B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22B4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2016-12-28T00:03:00Z</dcterms:created>
  <dcterms:modified xsi:type="dcterms:W3CDTF">2016-12-28T11:24:00Z</dcterms:modified>
</cp:coreProperties>
</file>