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1E83B" w14:textId="77777777" w:rsidR="00E4222B" w:rsidRPr="00E4222B" w:rsidRDefault="00E4222B" w:rsidP="00E4222B">
      <w:pPr>
        <w:rPr>
          <w:b/>
          <w:bCs/>
        </w:rPr>
      </w:pPr>
      <w:r w:rsidRPr="00E4222B">
        <w:rPr>
          <w:b/>
          <w:bCs/>
          <w:i/>
          <w:iCs/>
        </w:rPr>
        <w:t>Parent Dashboard - Grade Prediction LMS</w:t>
      </w:r>
    </w:p>
    <w:p w14:paraId="7446DD8C" w14:textId="77777777" w:rsidR="00E4222B" w:rsidRPr="00E4222B" w:rsidRDefault="00E4222B" w:rsidP="00E4222B">
      <w:pPr>
        <w:rPr>
          <w:b/>
          <w:bCs/>
        </w:rPr>
      </w:pPr>
      <w:r w:rsidRPr="00E4222B">
        <w:rPr>
          <w:b/>
          <w:bCs/>
          <w:i/>
          <w:iCs/>
        </w:rPr>
        <w:t>Introduction</w:t>
      </w:r>
    </w:p>
    <w:p w14:paraId="5DAE33F3" w14:textId="77777777" w:rsidR="00E4222B" w:rsidRPr="00E4222B" w:rsidRDefault="00E4222B" w:rsidP="00E4222B">
      <w:r w:rsidRPr="00E4222B">
        <w:t xml:space="preserve">The </w:t>
      </w:r>
      <w:r w:rsidRPr="00E4222B">
        <w:rPr>
          <w:i/>
          <w:iCs/>
        </w:rPr>
        <w:t>Parent Dashboard</w:t>
      </w:r>
      <w:r w:rsidRPr="00E4222B">
        <w:t xml:space="preserve"> in the Grade Prediction LMS (Forecaster Website) is designed to provide parents with insights into their child’s academic performance. The dashboard allows parents to track grades, monitor progress, receive alerts, and communicate with teachers.</w:t>
      </w:r>
    </w:p>
    <w:p w14:paraId="7F0BE749" w14:textId="77777777" w:rsidR="00E4222B" w:rsidRPr="00E4222B" w:rsidRDefault="00E4222B" w:rsidP="00E4222B">
      <w:pPr>
        <w:rPr>
          <w:b/>
          <w:bCs/>
        </w:rPr>
      </w:pPr>
      <w:r w:rsidRPr="00E4222B">
        <w:rPr>
          <w:b/>
          <w:bCs/>
          <w:i/>
          <w:iCs/>
        </w:rPr>
        <w:t>Features of the Parent Dashboard</w:t>
      </w:r>
    </w:p>
    <w:p w14:paraId="06B4DEF3" w14:textId="77777777" w:rsidR="00E4222B" w:rsidRPr="00E4222B" w:rsidRDefault="00E4222B" w:rsidP="00E4222B">
      <w:pPr>
        <w:rPr>
          <w:b/>
          <w:bCs/>
        </w:rPr>
      </w:pPr>
      <w:r w:rsidRPr="00E4222B">
        <w:rPr>
          <w:b/>
          <w:bCs/>
          <w:i/>
          <w:iCs/>
        </w:rPr>
        <w:t>1. Secure Authentication &amp; Access Control</w:t>
      </w:r>
    </w:p>
    <w:p w14:paraId="63D9B477" w14:textId="77777777" w:rsidR="00E4222B" w:rsidRPr="00E4222B" w:rsidRDefault="00E4222B" w:rsidP="00E4222B">
      <w:pPr>
        <w:numPr>
          <w:ilvl w:val="0"/>
          <w:numId w:val="1"/>
        </w:numPr>
      </w:pPr>
      <w:r w:rsidRPr="00E4222B">
        <w:t xml:space="preserve">Each parent must log in using a </w:t>
      </w:r>
      <w:r w:rsidRPr="00E4222B">
        <w:rPr>
          <w:i/>
          <w:iCs/>
        </w:rPr>
        <w:t>secure username and password</w:t>
      </w:r>
      <w:r w:rsidRPr="00E4222B">
        <w:t>.</w:t>
      </w:r>
    </w:p>
    <w:p w14:paraId="31ED2F2B" w14:textId="77777777" w:rsidR="00E4222B" w:rsidRPr="00E4222B" w:rsidRDefault="00E4222B" w:rsidP="00E4222B">
      <w:pPr>
        <w:numPr>
          <w:ilvl w:val="0"/>
          <w:numId w:val="1"/>
        </w:numPr>
      </w:pPr>
      <w:r w:rsidRPr="00E4222B">
        <w:t xml:space="preserve">Role-based access ensures that parents can only view </w:t>
      </w:r>
      <w:r w:rsidRPr="00E4222B">
        <w:rPr>
          <w:i/>
          <w:iCs/>
        </w:rPr>
        <w:t>their child's</w:t>
      </w:r>
      <w:r w:rsidRPr="00E4222B">
        <w:t xml:space="preserve"> data.</w:t>
      </w:r>
    </w:p>
    <w:p w14:paraId="73375AB6" w14:textId="77777777" w:rsidR="00E4222B" w:rsidRPr="00E4222B" w:rsidRDefault="00E4222B" w:rsidP="00E4222B">
      <w:pPr>
        <w:numPr>
          <w:ilvl w:val="0"/>
          <w:numId w:val="1"/>
        </w:numPr>
      </w:pPr>
      <w:r w:rsidRPr="00E4222B">
        <w:t>Two-factor authentication (2FA) for additional security (optional).</w:t>
      </w:r>
    </w:p>
    <w:p w14:paraId="2D9FED02" w14:textId="77777777" w:rsidR="00E4222B" w:rsidRPr="00E4222B" w:rsidRDefault="00E4222B" w:rsidP="00E4222B">
      <w:pPr>
        <w:rPr>
          <w:b/>
          <w:bCs/>
        </w:rPr>
      </w:pPr>
      <w:r w:rsidRPr="00E4222B">
        <w:rPr>
          <w:b/>
          <w:bCs/>
          <w:i/>
          <w:iCs/>
        </w:rPr>
        <w:t>2. Student Academic Overview</w:t>
      </w:r>
    </w:p>
    <w:p w14:paraId="6B5426FD" w14:textId="77777777" w:rsidR="00E4222B" w:rsidRPr="00E4222B" w:rsidRDefault="00E4222B" w:rsidP="00E4222B">
      <w:pPr>
        <w:numPr>
          <w:ilvl w:val="0"/>
          <w:numId w:val="2"/>
        </w:numPr>
      </w:pPr>
      <w:r w:rsidRPr="00E4222B">
        <w:t xml:space="preserve">Displays </w:t>
      </w:r>
      <w:r w:rsidRPr="00E4222B">
        <w:rPr>
          <w:i/>
          <w:iCs/>
        </w:rPr>
        <w:t>current semester grades</w:t>
      </w:r>
      <w:r w:rsidRPr="00E4222B">
        <w:t xml:space="preserve"> in a summary format.</w:t>
      </w:r>
    </w:p>
    <w:p w14:paraId="166899C5" w14:textId="77777777" w:rsidR="00E4222B" w:rsidRPr="00E4222B" w:rsidRDefault="00E4222B" w:rsidP="00E4222B">
      <w:pPr>
        <w:numPr>
          <w:ilvl w:val="0"/>
          <w:numId w:val="2"/>
        </w:numPr>
      </w:pPr>
      <w:r w:rsidRPr="00E4222B">
        <w:t>Shows GPA/CGPA trends over different semesters.</w:t>
      </w:r>
    </w:p>
    <w:p w14:paraId="373DBEAB" w14:textId="77777777" w:rsidR="00E4222B" w:rsidRPr="00E4222B" w:rsidRDefault="00E4222B" w:rsidP="00E4222B">
      <w:pPr>
        <w:rPr>
          <w:b/>
          <w:bCs/>
        </w:rPr>
      </w:pPr>
      <w:r w:rsidRPr="00E4222B">
        <w:rPr>
          <w:b/>
          <w:bCs/>
          <w:i/>
          <w:iCs/>
        </w:rPr>
        <w:t>3. Subject-wise Performance Tracking</w:t>
      </w:r>
    </w:p>
    <w:p w14:paraId="56C86DD4" w14:textId="77777777" w:rsidR="00E4222B" w:rsidRPr="00E4222B" w:rsidRDefault="00E4222B" w:rsidP="00E4222B">
      <w:pPr>
        <w:numPr>
          <w:ilvl w:val="0"/>
          <w:numId w:val="3"/>
        </w:numPr>
      </w:pPr>
      <w:r w:rsidRPr="00E4222B">
        <w:t xml:space="preserve">Allows parents to view </w:t>
      </w:r>
      <w:r w:rsidRPr="00E4222B">
        <w:rPr>
          <w:i/>
          <w:iCs/>
        </w:rPr>
        <w:t>individual subjects' performance</w:t>
      </w:r>
      <w:r w:rsidRPr="00E4222B">
        <w:t>.</w:t>
      </w:r>
    </w:p>
    <w:p w14:paraId="622A3156" w14:textId="77777777" w:rsidR="00E4222B" w:rsidRPr="00E4222B" w:rsidRDefault="00E4222B" w:rsidP="00E4222B">
      <w:pPr>
        <w:numPr>
          <w:ilvl w:val="0"/>
          <w:numId w:val="3"/>
        </w:numPr>
      </w:pPr>
      <w:r w:rsidRPr="00E4222B">
        <w:t>Grades for each subject, along with improvement suggestions.</w:t>
      </w:r>
    </w:p>
    <w:p w14:paraId="07B3897C" w14:textId="77777777" w:rsidR="00E4222B" w:rsidRPr="00E4222B" w:rsidRDefault="00E4222B" w:rsidP="00E4222B">
      <w:pPr>
        <w:numPr>
          <w:ilvl w:val="0"/>
          <w:numId w:val="3"/>
        </w:numPr>
      </w:pPr>
      <w:r w:rsidRPr="00E4222B">
        <w:t>Marks distribution: Assignments, Quizzes, Midterms, and Final Exam.</w:t>
      </w:r>
    </w:p>
    <w:p w14:paraId="0DAE1A57" w14:textId="77777777" w:rsidR="00E4222B" w:rsidRPr="00E4222B" w:rsidRDefault="00E4222B" w:rsidP="00E4222B">
      <w:pPr>
        <w:rPr>
          <w:b/>
          <w:bCs/>
        </w:rPr>
      </w:pPr>
      <w:r w:rsidRPr="00E4222B">
        <w:rPr>
          <w:b/>
          <w:bCs/>
          <w:i/>
          <w:iCs/>
        </w:rPr>
        <w:t>4. Performance Trends &amp; Analytics</w:t>
      </w:r>
    </w:p>
    <w:p w14:paraId="6B35293C" w14:textId="77777777" w:rsidR="00E4222B" w:rsidRPr="00E4222B" w:rsidRDefault="00E4222B" w:rsidP="00E4222B">
      <w:pPr>
        <w:numPr>
          <w:ilvl w:val="0"/>
          <w:numId w:val="4"/>
        </w:numPr>
      </w:pPr>
      <w:r w:rsidRPr="00E4222B">
        <w:rPr>
          <w:i/>
          <w:iCs/>
        </w:rPr>
        <w:t>Graphical representation</w:t>
      </w:r>
      <w:r w:rsidRPr="00E4222B">
        <w:t xml:space="preserve"> of grade trends (line charts, bar graphs, pie charts).</w:t>
      </w:r>
    </w:p>
    <w:p w14:paraId="717BD463" w14:textId="77777777" w:rsidR="00E4222B" w:rsidRPr="00E4222B" w:rsidRDefault="00E4222B" w:rsidP="00E4222B">
      <w:pPr>
        <w:numPr>
          <w:ilvl w:val="0"/>
          <w:numId w:val="4"/>
        </w:numPr>
      </w:pPr>
      <w:r w:rsidRPr="00E4222B">
        <w:t xml:space="preserve">Predictive analytics to </w:t>
      </w:r>
      <w:r w:rsidRPr="00E4222B">
        <w:rPr>
          <w:i/>
          <w:iCs/>
        </w:rPr>
        <w:t>forecast future grades</w:t>
      </w:r>
      <w:r w:rsidRPr="00E4222B">
        <w:t xml:space="preserve"> based on past performance.</w:t>
      </w:r>
    </w:p>
    <w:p w14:paraId="368FC1E4" w14:textId="77777777" w:rsidR="00E4222B" w:rsidRPr="00E4222B" w:rsidRDefault="00E4222B" w:rsidP="00E4222B">
      <w:pPr>
        <w:numPr>
          <w:ilvl w:val="0"/>
          <w:numId w:val="4"/>
        </w:numPr>
      </w:pPr>
      <w:r w:rsidRPr="00E4222B">
        <w:t>AI-based recommendations for improving weak subjects.</w:t>
      </w:r>
    </w:p>
    <w:p w14:paraId="440E1F45" w14:textId="77777777" w:rsidR="00E4222B" w:rsidRPr="00E4222B" w:rsidRDefault="00E4222B" w:rsidP="00E4222B">
      <w:pPr>
        <w:rPr>
          <w:b/>
          <w:bCs/>
        </w:rPr>
      </w:pPr>
      <w:r w:rsidRPr="00E4222B">
        <w:rPr>
          <w:b/>
          <w:bCs/>
          <w:i/>
          <w:iCs/>
        </w:rPr>
        <w:t>5. Attendance &amp; Participation Tracking</w:t>
      </w:r>
    </w:p>
    <w:p w14:paraId="6CD272EE" w14:textId="77777777" w:rsidR="00E4222B" w:rsidRPr="00E4222B" w:rsidRDefault="00E4222B" w:rsidP="00E4222B">
      <w:pPr>
        <w:numPr>
          <w:ilvl w:val="0"/>
          <w:numId w:val="5"/>
        </w:numPr>
      </w:pPr>
      <w:r w:rsidRPr="00E4222B">
        <w:t>Displays attendance percentage and missed classes.</w:t>
      </w:r>
    </w:p>
    <w:p w14:paraId="608FFEA2" w14:textId="77777777" w:rsidR="00E4222B" w:rsidRPr="00E4222B" w:rsidRDefault="00E4222B" w:rsidP="00E4222B">
      <w:pPr>
        <w:numPr>
          <w:ilvl w:val="0"/>
          <w:numId w:val="5"/>
        </w:numPr>
      </w:pPr>
      <w:r w:rsidRPr="00E4222B">
        <w:t>Highlights participation in class activities and discussions.</w:t>
      </w:r>
    </w:p>
    <w:p w14:paraId="0F287588" w14:textId="77777777" w:rsidR="00E4222B" w:rsidRPr="00E4222B" w:rsidRDefault="00E4222B" w:rsidP="00E4222B">
      <w:pPr>
        <w:numPr>
          <w:ilvl w:val="0"/>
          <w:numId w:val="5"/>
        </w:numPr>
      </w:pPr>
      <w:r w:rsidRPr="00E4222B">
        <w:t>Sends alerts if attendance falls below a certain threshold.</w:t>
      </w:r>
    </w:p>
    <w:p w14:paraId="1E318C5E" w14:textId="77777777" w:rsidR="00E4222B" w:rsidRPr="00E4222B" w:rsidRDefault="00E4222B" w:rsidP="00E4222B">
      <w:pPr>
        <w:rPr>
          <w:b/>
          <w:bCs/>
        </w:rPr>
      </w:pPr>
      <w:r w:rsidRPr="00E4222B">
        <w:rPr>
          <w:b/>
          <w:bCs/>
          <w:i/>
          <w:iCs/>
        </w:rPr>
        <w:t>6. Teacher Feedback &amp; Comments</w:t>
      </w:r>
    </w:p>
    <w:p w14:paraId="6DE2C132" w14:textId="77777777" w:rsidR="00E4222B" w:rsidRPr="00E4222B" w:rsidRDefault="00E4222B" w:rsidP="00E4222B">
      <w:pPr>
        <w:numPr>
          <w:ilvl w:val="0"/>
          <w:numId w:val="6"/>
        </w:numPr>
      </w:pPr>
      <w:r w:rsidRPr="00E4222B">
        <w:t xml:space="preserve">View </w:t>
      </w:r>
      <w:r w:rsidRPr="00E4222B">
        <w:rPr>
          <w:i/>
          <w:iCs/>
        </w:rPr>
        <w:t>teacher’s feedback</w:t>
      </w:r>
      <w:r w:rsidRPr="00E4222B">
        <w:t xml:space="preserve"> on student’s performance.</w:t>
      </w:r>
    </w:p>
    <w:p w14:paraId="2F1A8D35" w14:textId="77777777" w:rsidR="00E4222B" w:rsidRPr="00E4222B" w:rsidRDefault="00E4222B" w:rsidP="00E4222B">
      <w:pPr>
        <w:numPr>
          <w:ilvl w:val="0"/>
          <w:numId w:val="6"/>
        </w:numPr>
      </w:pPr>
      <w:r w:rsidRPr="00E4222B">
        <w:lastRenderedPageBreak/>
        <w:t>Direct messages from teachers regarding student progress.</w:t>
      </w:r>
    </w:p>
    <w:p w14:paraId="28A7EF6A" w14:textId="77777777" w:rsidR="00E4222B" w:rsidRPr="00E4222B" w:rsidRDefault="00E4222B" w:rsidP="00E4222B">
      <w:pPr>
        <w:numPr>
          <w:ilvl w:val="0"/>
          <w:numId w:val="6"/>
        </w:numPr>
      </w:pPr>
      <w:r w:rsidRPr="00E4222B">
        <w:t>Request meetings with teachers through an integrated system.</w:t>
      </w:r>
    </w:p>
    <w:p w14:paraId="4D988216" w14:textId="77777777" w:rsidR="00E4222B" w:rsidRPr="00E4222B" w:rsidRDefault="00E4222B" w:rsidP="00E4222B">
      <w:pPr>
        <w:rPr>
          <w:b/>
          <w:bCs/>
        </w:rPr>
      </w:pPr>
      <w:r w:rsidRPr="00E4222B">
        <w:rPr>
          <w:b/>
          <w:bCs/>
          <w:i/>
          <w:iCs/>
        </w:rPr>
        <w:t>7. Notifications &amp; Alerts</w:t>
      </w:r>
    </w:p>
    <w:p w14:paraId="6EC351E4" w14:textId="77777777" w:rsidR="00E4222B" w:rsidRPr="00E4222B" w:rsidRDefault="00E4222B" w:rsidP="00E4222B">
      <w:pPr>
        <w:numPr>
          <w:ilvl w:val="0"/>
          <w:numId w:val="7"/>
        </w:numPr>
      </w:pPr>
      <w:r w:rsidRPr="00E4222B">
        <w:rPr>
          <w:i/>
          <w:iCs/>
        </w:rPr>
        <w:t>Automated alerts</w:t>
      </w:r>
      <w:r w:rsidRPr="00E4222B">
        <w:t xml:space="preserve"> for low grades, missing assignments, or attendance issues.</w:t>
      </w:r>
    </w:p>
    <w:p w14:paraId="5629981B" w14:textId="77777777" w:rsidR="00E4222B" w:rsidRPr="00E4222B" w:rsidRDefault="00E4222B" w:rsidP="00E4222B">
      <w:pPr>
        <w:numPr>
          <w:ilvl w:val="0"/>
          <w:numId w:val="7"/>
        </w:numPr>
      </w:pPr>
      <w:r w:rsidRPr="00E4222B">
        <w:t>Upcoming tests, exams, and important deadlines.</w:t>
      </w:r>
    </w:p>
    <w:p w14:paraId="14BD1C74" w14:textId="77777777" w:rsidR="00E4222B" w:rsidRPr="00E4222B" w:rsidRDefault="00E4222B" w:rsidP="00E4222B">
      <w:pPr>
        <w:numPr>
          <w:ilvl w:val="0"/>
          <w:numId w:val="7"/>
        </w:numPr>
      </w:pPr>
      <w:r w:rsidRPr="00E4222B">
        <w:t>Personalized recommendations based on student’s progress.</w:t>
      </w:r>
    </w:p>
    <w:p w14:paraId="35F93D0C" w14:textId="77777777" w:rsidR="00E4222B" w:rsidRPr="00E4222B" w:rsidRDefault="00E4222B" w:rsidP="00E4222B">
      <w:pPr>
        <w:rPr>
          <w:b/>
          <w:bCs/>
        </w:rPr>
      </w:pPr>
      <w:r w:rsidRPr="00E4222B">
        <w:rPr>
          <w:b/>
          <w:bCs/>
          <w:i/>
          <w:iCs/>
        </w:rPr>
        <w:t>8. Parent-Teacher Communication Portal</w:t>
      </w:r>
    </w:p>
    <w:p w14:paraId="35A7C3F6" w14:textId="77777777" w:rsidR="00E4222B" w:rsidRPr="00E4222B" w:rsidRDefault="00E4222B" w:rsidP="00E4222B">
      <w:pPr>
        <w:numPr>
          <w:ilvl w:val="0"/>
          <w:numId w:val="8"/>
        </w:numPr>
      </w:pPr>
      <w:r w:rsidRPr="00E4222B">
        <w:t xml:space="preserve">In-built </w:t>
      </w:r>
      <w:r w:rsidRPr="00E4222B">
        <w:rPr>
          <w:i/>
          <w:iCs/>
        </w:rPr>
        <w:t>messaging system</w:t>
      </w:r>
      <w:r w:rsidRPr="00E4222B">
        <w:t xml:space="preserve"> for communication with teachers.</w:t>
      </w:r>
    </w:p>
    <w:p w14:paraId="00157C9A" w14:textId="77777777" w:rsidR="00E4222B" w:rsidRPr="00E4222B" w:rsidRDefault="00E4222B" w:rsidP="00E4222B">
      <w:pPr>
        <w:numPr>
          <w:ilvl w:val="0"/>
          <w:numId w:val="8"/>
        </w:numPr>
      </w:pPr>
      <w:r w:rsidRPr="00E4222B">
        <w:rPr>
          <w:i/>
          <w:iCs/>
        </w:rPr>
        <w:t>Request meetings</w:t>
      </w:r>
      <w:r w:rsidRPr="00E4222B">
        <w:t xml:space="preserve"> with subject teachers or academic advisors.</w:t>
      </w:r>
    </w:p>
    <w:p w14:paraId="5359D751" w14:textId="77777777" w:rsidR="00E4222B" w:rsidRPr="00E4222B" w:rsidRDefault="00E4222B" w:rsidP="00E4222B">
      <w:pPr>
        <w:numPr>
          <w:ilvl w:val="0"/>
          <w:numId w:val="8"/>
        </w:numPr>
      </w:pPr>
      <w:r w:rsidRPr="00E4222B">
        <w:t>Receive reports and updates on student’s performance.</w:t>
      </w:r>
    </w:p>
    <w:p w14:paraId="38A6212F" w14:textId="77777777" w:rsidR="00E4222B" w:rsidRPr="00E4222B" w:rsidRDefault="00E4222B" w:rsidP="00E4222B">
      <w:pPr>
        <w:rPr>
          <w:b/>
          <w:bCs/>
        </w:rPr>
      </w:pPr>
      <w:r w:rsidRPr="00E4222B">
        <w:rPr>
          <w:b/>
          <w:bCs/>
          <w:i/>
          <w:iCs/>
        </w:rPr>
        <w:t>9. Downloadable Reports &amp; Certificates</w:t>
      </w:r>
    </w:p>
    <w:p w14:paraId="5853D89F" w14:textId="77777777" w:rsidR="00E4222B" w:rsidRPr="00E4222B" w:rsidRDefault="00E4222B" w:rsidP="00E4222B">
      <w:pPr>
        <w:numPr>
          <w:ilvl w:val="0"/>
          <w:numId w:val="9"/>
        </w:numPr>
      </w:pPr>
      <w:r w:rsidRPr="00E4222B">
        <w:rPr>
          <w:i/>
          <w:iCs/>
        </w:rPr>
        <w:t>Download student performance reports</w:t>
      </w:r>
      <w:r w:rsidRPr="00E4222B">
        <w:t xml:space="preserve"> (PDF format).</w:t>
      </w:r>
    </w:p>
    <w:p w14:paraId="23AA2FB8" w14:textId="77777777" w:rsidR="00E4222B" w:rsidRPr="00E4222B" w:rsidRDefault="00E4222B" w:rsidP="00E4222B">
      <w:pPr>
        <w:numPr>
          <w:ilvl w:val="0"/>
          <w:numId w:val="9"/>
        </w:numPr>
      </w:pPr>
      <w:r w:rsidRPr="00E4222B">
        <w:t xml:space="preserve">Access </w:t>
      </w:r>
      <w:r w:rsidRPr="00E4222B">
        <w:rPr>
          <w:i/>
          <w:iCs/>
        </w:rPr>
        <w:t>certificates</w:t>
      </w:r>
      <w:r w:rsidRPr="00E4222B">
        <w:t xml:space="preserve"> for academic achievements or participation in events.</w:t>
      </w:r>
    </w:p>
    <w:p w14:paraId="52F56528" w14:textId="77777777" w:rsidR="00E4222B" w:rsidRPr="00E4222B" w:rsidRDefault="00E4222B" w:rsidP="00E4222B">
      <w:pPr>
        <w:rPr>
          <w:b/>
          <w:bCs/>
        </w:rPr>
      </w:pPr>
      <w:r w:rsidRPr="00E4222B">
        <w:rPr>
          <w:b/>
          <w:bCs/>
          <w:i/>
          <w:iCs/>
        </w:rPr>
        <w:t>10. Multi-Child Support (For Parents with More Than One Student)</w:t>
      </w:r>
    </w:p>
    <w:p w14:paraId="2B369C07" w14:textId="77777777" w:rsidR="00E4222B" w:rsidRPr="00E4222B" w:rsidRDefault="00E4222B" w:rsidP="00E4222B">
      <w:pPr>
        <w:numPr>
          <w:ilvl w:val="0"/>
          <w:numId w:val="10"/>
        </w:numPr>
      </w:pPr>
      <w:r w:rsidRPr="00E4222B">
        <w:t>Switch between multiple children's dashboards.</w:t>
      </w:r>
    </w:p>
    <w:p w14:paraId="690C92FB" w14:textId="77777777" w:rsidR="00E4222B" w:rsidRPr="00E4222B" w:rsidRDefault="00E4222B" w:rsidP="00E4222B">
      <w:pPr>
        <w:numPr>
          <w:ilvl w:val="0"/>
          <w:numId w:val="10"/>
        </w:numPr>
      </w:pPr>
      <w:r w:rsidRPr="00E4222B">
        <w:t>Compare performance insights across multiple students (if applicable).</w:t>
      </w:r>
    </w:p>
    <w:p w14:paraId="226F8A3E" w14:textId="77777777" w:rsidR="00E4222B" w:rsidRPr="00E4222B" w:rsidRDefault="00E4222B" w:rsidP="00E4222B">
      <w:pPr>
        <w:rPr>
          <w:b/>
          <w:bCs/>
        </w:rPr>
      </w:pPr>
      <w:r w:rsidRPr="00E4222B">
        <w:rPr>
          <w:b/>
          <w:bCs/>
          <w:i/>
          <w:iCs/>
        </w:rPr>
        <w:t>Technical Implementation</w:t>
      </w:r>
    </w:p>
    <w:p w14:paraId="2C1724F2" w14:textId="77777777" w:rsidR="00E4222B" w:rsidRPr="00E4222B" w:rsidRDefault="00E4222B" w:rsidP="00E4222B">
      <w:pPr>
        <w:rPr>
          <w:b/>
          <w:bCs/>
        </w:rPr>
      </w:pPr>
      <w:r w:rsidRPr="00E4222B">
        <w:rPr>
          <w:b/>
          <w:bCs/>
          <w:i/>
          <w:iCs/>
        </w:rPr>
        <w:t>Tech Stack for Development</w:t>
      </w:r>
    </w:p>
    <w:p w14:paraId="0EF12924" w14:textId="77777777" w:rsidR="00E4222B" w:rsidRPr="00E4222B" w:rsidRDefault="00E4222B" w:rsidP="00E4222B">
      <w:pPr>
        <w:numPr>
          <w:ilvl w:val="0"/>
          <w:numId w:val="11"/>
        </w:numPr>
      </w:pPr>
      <w:r w:rsidRPr="00E4222B">
        <w:rPr>
          <w:i/>
          <w:iCs/>
        </w:rPr>
        <w:t>Backend:</w:t>
      </w:r>
      <w:r w:rsidRPr="00E4222B">
        <w:t xml:space="preserve"> Django (Python) for server-side processing.</w:t>
      </w:r>
    </w:p>
    <w:p w14:paraId="54C3F9A8" w14:textId="77777777" w:rsidR="00E4222B" w:rsidRPr="00E4222B" w:rsidRDefault="00E4222B" w:rsidP="00E4222B">
      <w:pPr>
        <w:numPr>
          <w:ilvl w:val="0"/>
          <w:numId w:val="11"/>
        </w:numPr>
      </w:pPr>
      <w:r w:rsidRPr="00E4222B">
        <w:rPr>
          <w:i/>
          <w:iCs/>
        </w:rPr>
        <w:t>Frontend:</w:t>
      </w:r>
      <w:r w:rsidRPr="00E4222B">
        <w:t xml:space="preserve"> HTML, CSS, JavaScript, Bootstrap (for UI design).</w:t>
      </w:r>
    </w:p>
    <w:p w14:paraId="7D4D88FB" w14:textId="77777777" w:rsidR="00E4222B" w:rsidRPr="00E4222B" w:rsidRDefault="00E4222B" w:rsidP="00E4222B">
      <w:pPr>
        <w:numPr>
          <w:ilvl w:val="0"/>
          <w:numId w:val="11"/>
        </w:numPr>
      </w:pPr>
      <w:r w:rsidRPr="00E4222B">
        <w:rPr>
          <w:i/>
          <w:iCs/>
        </w:rPr>
        <w:t>Database:</w:t>
      </w:r>
      <w:r w:rsidRPr="00E4222B">
        <w:t xml:space="preserve"> PostgreSQL/MySQL for storing student records.</w:t>
      </w:r>
    </w:p>
    <w:p w14:paraId="228CF50E" w14:textId="77777777" w:rsidR="00E4222B" w:rsidRPr="00E4222B" w:rsidRDefault="00E4222B" w:rsidP="00E4222B">
      <w:pPr>
        <w:numPr>
          <w:ilvl w:val="0"/>
          <w:numId w:val="11"/>
        </w:numPr>
      </w:pPr>
      <w:r w:rsidRPr="00E4222B">
        <w:rPr>
          <w:i/>
          <w:iCs/>
        </w:rPr>
        <w:t>Authentication:</w:t>
      </w:r>
      <w:r w:rsidRPr="00E4222B">
        <w:t xml:space="preserve"> Django authentication system with role-based access.</w:t>
      </w:r>
    </w:p>
    <w:p w14:paraId="14A1D4E8" w14:textId="77777777" w:rsidR="00E4222B" w:rsidRPr="00E4222B" w:rsidRDefault="00E4222B" w:rsidP="00E4222B">
      <w:pPr>
        <w:numPr>
          <w:ilvl w:val="0"/>
          <w:numId w:val="11"/>
        </w:numPr>
      </w:pPr>
      <w:r w:rsidRPr="00E4222B">
        <w:rPr>
          <w:i/>
          <w:iCs/>
        </w:rPr>
        <w:t>Data Visualization:</w:t>
      </w:r>
      <w:r w:rsidRPr="00E4222B">
        <w:t xml:space="preserve"> Chart.js, Matplotlib, or D3.js for grade graphs.</w:t>
      </w:r>
    </w:p>
    <w:p w14:paraId="1F719250" w14:textId="77777777" w:rsidR="00E4222B" w:rsidRPr="00E4222B" w:rsidRDefault="00E4222B" w:rsidP="00E4222B">
      <w:pPr>
        <w:numPr>
          <w:ilvl w:val="0"/>
          <w:numId w:val="11"/>
        </w:numPr>
      </w:pPr>
      <w:r w:rsidRPr="00E4222B">
        <w:rPr>
          <w:i/>
          <w:iCs/>
        </w:rPr>
        <w:t>Messaging System:</w:t>
      </w:r>
      <w:r w:rsidRPr="00E4222B">
        <w:t xml:space="preserve"> Django Channels (for real-time messages).</w:t>
      </w:r>
    </w:p>
    <w:p w14:paraId="6306CC38" w14:textId="77777777" w:rsidR="00E4222B" w:rsidRPr="00E4222B" w:rsidRDefault="00E4222B" w:rsidP="00E4222B">
      <w:pPr>
        <w:rPr>
          <w:b/>
          <w:bCs/>
        </w:rPr>
      </w:pPr>
      <w:r w:rsidRPr="00E4222B">
        <w:rPr>
          <w:b/>
          <w:bCs/>
          <w:i/>
          <w:iCs/>
        </w:rPr>
        <w:t>API Integrations</w:t>
      </w:r>
    </w:p>
    <w:p w14:paraId="16D57349" w14:textId="77777777" w:rsidR="00E4222B" w:rsidRPr="00E4222B" w:rsidRDefault="00E4222B" w:rsidP="00E4222B">
      <w:pPr>
        <w:numPr>
          <w:ilvl w:val="0"/>
          <w:numId w:val="12"/>
        </w:numPr>
      </w:pPr>
      <w:r w:rsidRPr="00E4222B">
        <w:rPr>
          <w:i/>
          <w:iCs/>
        </w:rPr>
        <w:t>Grade Prediction API</w:t>
      </w:r>
      <w:r w:rsidRPr="00E4222B">
        <w:t xml:space="preserve"> – Fetch AI-based grade forecasts.</w:t>
      </w:r>
    </w:p>
    <w:p w14:paraId="15B4836D" w14:textId="77777777" w:rsidR="00E4222B" w:rsidRPr="00E4222B" w:rsidRDefault="00E4222B" w:rsidP="00E4222B">
      <w:pPr>
        <w:numPr>
          <w:ilvl w:val="0"/>
          <w:numId w:val="12"/>
        </w:numPr>
      </w:pPr>
      <w:r w:rsidRPr="00E4222B">
        <w:rPr>
          <w:i/>
          <w:iCs/>
        </w:rPr>
        <w:lastRenderedPageBreak/>
        <w:t>Messaging API</w:t>
      </w:r>
      <w:r w:rsidRPr="00E4222B">
        <w:t xml:space="preserve"> – Enable communication between parents and teachers.</w:t>
      </w:r>
    </w:p>
    <w:p w14:paraId="4922A026" w14:textId="77777777" w:rsidR="00E4222B" w:rsidRPr="00E4222B" w:rsidRDefault="00E4222B" w:rsidP="00E4222B">
      <w:pPr>
        <w:numPr>
          <w:ilvl w:val="0"/>
          <w:numId w:val="12"/>
        </w:numPr>
      </w:pPr>
      <w:r w:rsidRPr="00E4222B">
        <w:rPr>
          <w:i/>
          <w:iCs/>
        </w:rPr>
        <w:t>Email &amp; SMS API</w:t>
      </w:r>
      <w:r w:rsidRPr="00E4222B">
        <w:t xml:space="preserve"> – For sending notifications and alerts.</w:t>
      </w:r>
    </w:p>
    <w:p w14:paraId="5066AA72" w14:textId="77777777" w:rsidR="00E4222B" w:rsidRPr="00E4222B" w:rsidRDefault="00E4222B" w:rsidP="00E4222B">
      <w:pPr>
        <w:rPr>
          <w:b/>
          <w:bCs/>
        </w:rPr>
      </w:pPr>
      <w:r w:rsidRPr="00E4222B">
        <w:rPr>
          <w:b/>
          <w:bCs/>
          <w:i/>
          <w:iCs/>
        </w:rPr>
        <w:t>Conclusion</w:t>
      </w:r>
    </w:p>
    <w:p w14:paraId="0DA5ACB0" w14:textId="77777777" w:rsidR="00E4222B" w:rsidRPr="00E4222B" w:rsidRDefault="00E4222B" w:rsidP="00E4222B">
      <w:r w:rsidRPr="00E4222B">
        <w:t xml:space="preserve">The </w:t>
      </w:r>
      <w:r w:rsidRPr="00E4222B">
        <w:rPr>
          <w:i/>
          <w:iCs/>
        </w:rPr>
        <w:t>Parent Dashboard</w:t>
      </w:r>
      <w:r w:rsidRPr="00E4222B">
        <w:t xml:space="preserve"> will be a key feature of the Grade Prediction LMS, helping parents stay updated on their child's academic journey. This system will enhance communication between parents, students, and teachers while ensuring academic success through data-driven insights.</w:t>
      </w:r>
    </w:p>
    <w:p w14:paraId="57EA539E" w14:textId="77777777" w:rsidR="00D550BF" w:rsidRDefault="00D550BF"/>
    <w:sectPr w:rsidR="00D55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54E2"/>
    <w:multiLevelType w:val="multilevel"/>
    <w:tmpl w:val="4080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7F3F"/>
    <w:multiLevelType w:val="multilevel"/>
    <w:tmpl w:val="C2F6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E67B1"/>
    <w:multiLevelType w:val="multilevel"/>
    <w:tmpl w:val="8E4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A5E64"/>
    <w:multiLevelType w:val="multilevel"/>
    <w:tmpl w:val="BEBC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0D7EAB"/>
    <w:multiLevelType w:val="multilevel"/>
    <w:tmpl w:val="5DB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F4DE4"/>
    <w:multiLevelType w:val="multilevel"/>
    <w:tmpl w:val="CA02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91CF5"/>
    <w:multiLevelType w:val="multilevel"/>
    <w:tmpl w:val="446E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E090F"/>
    <w:multiLevelType w:val="multilevel"/>
    <w:tmpl w:val="7D78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63500"/>
    <w:multiLevelType w:val="multilevel"/>
    <w:tmpl w:val="21D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4082A"/>
    <w:multiLevelType w:val="multilevel"/>
    <w:tmpl w:val="E760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6F4E96"/>
    <w:multiLevelType w:val="multilevel"/>
    <w:tmpl w:val="3CB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B0F45"/>
    <w:multiLevelType w:val="multilevel"/>
    <w:tmpl w:val="FE30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774508">
    <w:abstractNumId w:val="8"/>
  </w:num>
  <w:num w:numId="2" w16cid:durableId="1727147302">
    <w:abstractNumId w:val="11"/>
  </w:num>
  <w:num w:numId="3" w16cid:durableId="1764455808">
    <w:abstractNumId w:val="7"/>
  </w:num>
  <w:num w:numId="4" w16cid:durableId="1162157255">
    <w:abstractNumId w:val="1"/>
  </w:num>
  <w:num w:numId="5" w16cid:durableId="649677167">
    <w:abstractNumId w:val="6"/>
  </w:num>
  <w:num w:numId="6" w16cid:durableId="1595702531">
    <w:abstractNumId w:val="9"/>
  </w:num>
  <w:num w:numId="7" w16cid:durableId="1434520459">
    <w:abstractNumId w:val="4"/>
  </w:num>
  <w:num w:numId="8" w16cid:durableId="790125240">
    <w:abstractNumId w:val="0"/>
  </w:num>
  <w:num w:numId="9" w16cid:durableId="1913855268">
    <w:abstractNumId w:val="2"/>
  </w:num>
  <w:num w:numId="10" w16cid:durableId="989942848">
    <w:abstractNumId w:val="5"/>
  </w:num>
  <w:num w:numId="11" w16cid:durableId="1058867727">
    <w:abstractNumId w:val="10"/>
  </w:num>
  <w:num w:numId="12" w16cid:durableId="10219714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22B"/>
    <w:rsid w:val="00213206"/>
    <w:rsid w:val="004C0EC5"/>
    <w:rsid w:val="006751CB"/>
    <w:rsid w:val="00B25B85"/>
    <w:rsid w:val="00BB307F"/>
    <w:rsid w:val="00D550BF"/>
    <w:rsid w:val="00D90C16"/>
    <w:rsid w:val="00DD4D04"/>
    <w:rsid w:val="00E4222B"/>
    <w:rsid w:val="00FB6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0FE75"/>
  <w15:chartTrackingRefBased/>
  <w15:docId w15:val="{FF72BE4E-A059-480C-99F7-6903990B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2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22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22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22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2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2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22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22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22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2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22B"/>
    <w:rPr>
      <w:rFonts w:eastAsiaTheme="majorEastAsia" w:cstheme="majorBidi"/>
      <w:color w:val="272727" w:themeColor="text1" w:themeTint="D8"/>
    </w:rPr>
  </w:style>
  <w:style w:type="paragraph" w:styleId="Title">
    <w:name w:val="Title"/>
    <w:basedOn w:val="Normal"/>
    <w:next w:val="Normal"/>
    <w:link w:val="TitleChar"/>
    <w:uiPriority w:val="10"/>
    <w:qFormat/>
    <w:rsid w:val="00E42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22B"/>
    <w:pPr>
      <w:spacing w:before="160"/>
      <w:jc w:val="center"/>
    </w:pPr>
    <w:rPr>
      <w:i/>
      <w:iCs/>
      <w:color w:val="404040" w:themeColor="text1" w:themeTint="BF"/>
    </w:rPr>
  </w:style>
  <w:style w:type="character" w:customStyle="1" w:styleId="QuoteChar">
    <w:name w:val="Quote Char"/>
    <w:basedOn w:val="DefaultParagraphFont"/>
    <w:link w:val="Quote"/>
    <w:uiPriority w:val="29"/>
    <w:rsid w:val="00E4222B"/>
    <w:rPr>
      <w:i/>
      <w:iCs/>
      <w:color w:val="404040" w:themeColor="text1" w:themeTint="BF"/>
    </w:rPr>
  </w:style>
  <w:style w:type="paragraph" w:styleId="ListParagraph">
    <w:name w:val="List Paragraph"/>
    <w:basedOn w:val="Normal"/>
    <w:uiPriority w:val="34"/>
    <w:qFormat/>
    <w:rsid w:val="00E4222B"/>
    <w:pPr>
      <w:ind w:left="720"/>
      <w:contextualSpacing/>
    </w:pPr>
  </w:style>
  <w:style w:type="character" w:styleId="IntenseEmphasis">
    <w:name w:val="Intense Emphasis"/>
    <w:basedOn w:val="DefaultParagraphFont"/>
    <w:uiPriority w:val="21"/>
    <w:qFormat/>
    <w:rsid w:val="00E4222B"/>
    <w:rPr>
      <w:i/>
      <w:iCs/>
      <w:color w:val="2F5496" w:themeColor="accent1" w:themeShade="BF"/>
    </w:rPr>
  </w:style>
  <w:style w:type="paragraph" w:styleId="IntenseQuote">
    <w:name w:val="Intense Quote"/>
    <w:basedOn w:val="Normal"/>
    <w:next w:val="Normal"/>
    <w:link w:val="IntenseQuoteChar"/>
    <w:uiPriority w:val="30"/>
    <w:qFormat/>
    <w:rsid w:val="00E42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222B"/>
    <w:rPr>
      <w:i/>
      <w:iCs/>
      <w:color w:val="2F5496" w:themeColor="accent1" w:themeShade="BF"/>
    </w:rPr>
  </w:style>
  <w:style w:type="character" w:styleId="IntenseReference">
    <w:name w:val="Intense Reference"/>
    <w:basedOn w:val="DefaultParagraphFont"/>
    <w:uiPriority w:val="32"/>
    <w:qFormat/>
    <w:rsid w:val="00E4222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180545">
      <w:bodyDiv w:val="1"/>
      <w:marLeft w:val="0"/>
      <w:marRight w:val="0"/>
      <w:marTop w:val="0"/>
      <w:marBottom w:val="0"/>
      <w:divBdr>
        <w:top w:val="none" w:sz="0" w:space="0" w:color="auto"/>
        <w:left w:val="none" w:sz="0" w:space="0" w:color="auto"/>
        <w:bottom w:val="none" w:sz="0" w:space="0" w:color="auto"/>
        <w:right w:val="none" w:sz="0" w:space="0" w:color="auto"/>
      </w:divBdr>
    </w:div>
    <w:div w:id="109454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dc:creator>
  <cp:keywords/>
  <dc:description/>
  <cp:lastModifiedBy>kh</cp:lastModifiedBy>
  <cp:revision>3</cp:revision>
  <dcterms:created xsi:type="dcterms:W3CDTF">2025-03-10T09:59:00Z</dcterms:created>
  <dcterms:modified xsi:type="dcterms:W3CDTF">2025-03-27T11:21:00Z</dcterms:modified>
</cp:coreProperties>
</file>