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8E5" w:rsidRDefault="005058E5">
      <w:pPr>
        <w:rPr>
          <w:rtl/>
        </w:rPr>
      </w:pPr>
    </w:p>
    <w:p w:rsidR="00211756" w:rsidRDefault="00211756">
      <w:pPr>
        <w:rPr>
          <w:rtl/>
        </w:rPr>
      </w:pPr>
    </w:p>
    <w:p w:rsidR="00211756" w:rsidRDefault="00211756">
      <w:pPr>
        <w:rPr>
          <w:rtl/>
        </w:rPr>
      </w:pPr>
    </w:p>
    <w:tbl>
      <w:tblPr>
        <w:bidiVisual/>
        <w:tblW w:w="8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9"/>
        <w:gridCol w:w="709"/>
        <w:gridCol w:w="1843"/>
        <w:gridCol w:w="4820"/>
      </w:tblGrid>
      <w:tr w:rsidR="00211756" w:rsidRPr="00310EB3" w:rsidTr="00211756">
        <w:trPr>
          <w:trHeight w:val="662"/>
          <w:jc w:val="center"/>
        </w:trPr>
        <w:tc>
          <w:tcPr>
            <w:tcW w:w="1199" w:type="dxa"/>
            <w:vMerge w:val="restart"/>
            <w:shd w:val="clear" w:color="auto" w:fill="F2F2F2"/>
            <w:vAlign w:val="center"/>
          </w:tcPr>
          <w:p w:rsidR="00211756" w:rsidRPr="00310EB3" w:rsidRDefault="00211756" w:rsidP="00F9262F">
            <w:pPr>
              <w:jc w:val="both"/>
              <w:rPr>
                <w:rFonts w:ascii="Blackadder ITC" w:hAnsi="Blackadder ITC" w:cs="Simplified Arabic" w:hint="cs"/>
                <w:sz w:val="28"/>
                <w:szCs w:val="28"/>
                <w:rtl/>
              </w:rPr>
            </w:pPr>
            <w:r w:rsidRPr="00310EB3">
              <w:rPr>
                <w:rFonts w:ascii="Blackadder ITC" w:hAnsi="Blackadder ITC" w:cs="Simplified Arabic" w:hint="cs"/>
                <w:sz w:val="28"/>
                <w:szCs w:val="28"/>
                <w:rtl/>
              </w:rPr>
              <w:t>الأسبوع</w:t>
            </w:r>
          </w:p>
        </w:tc>
        <w:tc>
          <w:tcPr>
            <w:tcW w:w="709" w:type="dxa"/>
            <w:vMerge w:val="restart"/>
            <w:shd w:val="clear" w:color="auto" w:fill="F2F2F2"/>
            <w:vAlign w:val="center"/>
          </w:tcPr>
          <w:p w:rsidR="00211756" w:rsidRPr="00310EB3" w:rsidRDefault="00211756" w:rsidP="00F9262F">
            <w:pPr>
              <w:jc w:val="center"/>
              <w:rPr>
                <w:rFonts w:ascii="Blackadder ITC" w:hAnsi="Blackadder ITC" w:cs="Simplified Arabic" w:hint="cs"/>
                <w:sz w:val="28"/>
                <w:szCs w:val="28"/>
                <w:rtl/>
              </w:rPr>
            </w:pPr>
            <w:r w:rsidRPr="00310EB3">
              <w:rPr>
                <w:rFonts w:ascii="Blackadder ITC" w:hAnsi="Blackadder ITC" w:cs="Simplified Arabic" w:hint="cs"/>
                <w:sz w:val="28"/>
                <w:szCs w:val="28"/>
                <w:rtl/>
              </w:rPr>
              <w:t>اليوم</w:t>
            </w:r>
          </w:p>
        </w:tc>
        <w:tc>
          <w:tcPr>
            <w:tcW w:w="1843" w:type="dxa"/>
            <w:vMerge w:val="restart"/>
            <w:shd w:val="clear" w:color="auto" w:fill="F2F2F2"/>
            <w:vAlign w:val="center"/>
          </w:tcPr>
          <w:p w:rsidR="00211756" w:rsidRPr="00310EB3" w:rsidRDefault="00211756" w:rsidP="00F9262F">
            <w:pPr>
              <w:jc w:val="center"/>
              <w:rPr>
                <w:rFonts w:ascii="Blackadder ITC" w:hAnsi="Blackadder ITC" w:cs="Simplified Arabic" w:hint="cs"/>
                <w:sz w:val="28"/>
                <w:szCs w:val="28"/>
                <w:rtl/>
              </w:rPr>
            </w:pPr>
            <w:r w:rsidRPr="00310EB3">
              <w:rPr>
                <w:rFonts w:ascii="Blackadder ITC" w:hAnsi="Blackadder ITC" w:cs="Simplified Arabic" w:hint="cs"/>
                <w:sz w:val="28"/>
                <w:szCs w:val="28"/>
                <w:rtl/>
              </w:rPr>
              <w:t>التاريخ</w:t>
            </w:r>
          </w:p>
        </w:tc>
        <w:tc>
          <w:tcPr>
            <w:tcW w:w="4820" w:type="dxa"/>
            <w:vMerge w:val="restart"/>
            <w:shd w:val="clear" w:color="auto" w:fill="F2F2F2"/>
            <w:vAlign w:val="center"/>
          </w:tcPr>
          <w:p w:rsidR="00211756" w:rsidRPr="00310EB3" w:rsidRDefault="00211756" w:rsidP="00F9262F">
            <w:pPr>
              <w:jc w:val="center"/>
              <w:rPr>
                <w:rFonts w:ascii="Blackadder ITC" w:hAnsi="Blackadder ITC" w:cs="Simplified Arabic" w:hint="cs"/>
                <w:sz w:val="28"/>
                <w:szCs w:val="28"/>
                <w:rtl/>
              </w:rPr>
            </w:pPr>
            <w:r w:rsidRPr="00310EB3">
              <w:rPr>
                <w:rFonts w:ascii="Blackadder ITC" w:hAnsi="Blackadder ITC" w:cs="Simplified Arabic" w:hint="cs"/>
                <w:sz w:val="28"/>
                <w:szCs w:val="28"/>
                <w:rtl/>
              </w:rPr>
              <w:t>محتويات المقرر</w:t>
            </w:r>
          </w:p>
        </w:tc>
      </w:tr>
      <w:tr w:rsidR="00211756" w:rsidRPr="00310EB3" w:rsidTr="00211756">
        <w:trPr>
          <w:trHeight w:val="662"/>
          <w:jc w:val="center"/>
        </w:trPr>
        <w:tc>
          <w:tcPr>
            <w:tcW w:w="1199" w:type="dxa"/>
            <w:vMerge/>
            <w:shd w:val="clear" w:color="auto" w:fill="F2F2F2"/>
          </w:tcPr>
          <w:p w:rsidR="00211756" w:rsidRPr="00310EB3" w:rsidRDefault="00211756" w:rsidP="00F9262F">
            <w:pPr>
              <w:jc w:val="both"/>
              <w:rPr>
                <w:rFonts w:ascii="Blackadder ITC" w:hAnsi="Blackadder ITC" w:cs="Simplified Arabic" w:hint="cs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shd w:val="clear" w:color="auto" w:fill="F2F2F2"/>
          </w:tcPr>
          <w:p w:rsidR="00211756" w:rsidRPr="00310EB3" w:rsidRDefault="00211756" w:rsidP="00F9262F">
            <w:pPr>
              <w:jc w:val="center"/>
              <w:rPr>
                <w:rFonts w:ascii="Blackadder ITC" w:hAnsi="Blackadder ITC" w:cs="Simplified Arabic" w:hint="cs"/>
                <w:sz w:val="28"/>
                <w:szCs w:val="28"/>
                <w:rtl/>
              </w:rPr>
            </w:pPr>
          </w:p>
        </w:tc>
        <w:tc>
          <w:tcPr>
            <w:tcW w:w="1843" w:type="dxa"/>
            <w:vMerge/>
            <w:shd w:val="clear" w:color="auto" w:fill="F2F2F2"/>
          </w:tcPr>
          <w:p w:rsidR="00211756" w:rsidRPr="00310EB3" w:rsidRDefault="00211756" w:rsidP="00F9262F">
            <w:pPr>
              <w:jc w:val="center"/>
              <w:rPr>
                <w:rFonts w:ascii="Blackadder ITC" w:hAnsi="Blackadder ITC" w:cs="Simplified Arabic" w:hint="cs"/>
                <w:sz w:val="28"/>
                <w:szCs w:val="28"/>
                <w:rtl/>
              </w:rPr>
            </w:pPr>
          </w:p>
        </w:tc>
        <w:tc>
          <w:tcPr>
            <w:tcW w:w="4820" w:type="dxa"/>
            <w:vMerge/>
            <w:shd w:val="clear" w:color="auto" w:fill="F2F2F2"/>
            <w:vAlign w:val="center"/>
          </w:tcPr>
          <w:p w:rsidR="00211756" w:rsidRPr="00310EB3" w:rsidRDefault="00211756" w:rsidP="00F9262F">
            <w:pPr>
              <w:jc w:val="center"/>
              <w:rPr>
                <w:rFonts w:ascii="Blackadder ITC" w:hAnsi="Blackadder ITC" w:cs="Simplified Arabic" w:hint="cs"/>
                <w:sz w:val="28"/>
                <w:szCs w:val="28"/>
                <w:rtl/>
              </w:rPr>
            </w:pPr>
          </w:p>
        </w:tc>
      </w:tr>
      <w:tr w:rsidR="00211756" w:rsidRPr="00310EB3" w:rsidTr="00211756">
        <w:trPr>
          <w:jc w:val="center"/>
        </w:trPr>
        <w:tc>
          <w:tcPr>
            <w:tcW w:w="1199" w:type="dxa"/>
            <w:shd w:val="clear" w:color="auto" w:fill="E7E6E6"/>
            <w:vAlign w:val="center"/>
          </w:tcPr>
          <w:p w:rsidR="00211756" w:rsidRPr="00310EB3" w:rsidRDefault="00310EB3" w:rsidP="00310EB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10EB3">
              <w:rPr>
                <w:sz w:val="28"/>
                <w:szCs w:val="28"/>
              </w:rPr>
              <w:t>1.</w:t>
            </w:r>
          </w:p>
        </w:tc>
        <w:tc>
          <w:tcPr>
            <w:tcW w:w="709" w:type="dxa"/>
            <w:shd w:val="clear" w:color="auto" w:fill="E7E6E6"/>
          </w:tcPr>
          <w:p w:rsidR="00211756" w:rsidRPr="00310EB3" w:rsidRDefault="00211756" w:rsidP="00F9262F">
            <w:pPr>
              <w:rPr>
                <w:rFonts w:ascii="Blackadder ITC" w:hAnsi="Blackadder ITC" w:cs="Simplified Arabic" w:hint="cs"/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E7E6E6"/>
          </w:tcPr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  <w:rtl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01/25</w:t>
            </w:r>
            <w:r w:rsidRPr="00310EB3">
              <w:rPr>
                <w:rFonts w:ascii="Calibri" w:hAnsi="Calibri" w:cs="Calibri" w:hint="cs"/>
                <w:sz w:val="28"/>
                <w:szCs w:val="28"/>
                <w:rtl/>
              </w:rPr>
              <w:t xml:space="preserve"> </w:t>
            </w:r>
          </w:p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</w:rPr>
            </w:pPr>
            <w:r w:rsidRPr="00310EB3">
              <w:rPr>
                <w:rFonts w:ascii="Calibri" w:hAnsi="Calibri" w:cs="Calibri" w:hint="cs"/>
                <w:sz w:val="28"/>
                <w:szCs w:val="28"/>
                <w:rtl/>
              </w:rPr>
              <w:t xml:space="preserve"> </w:t>
            </w:r>
            <w:r w:rsidRPr="00310EB3">
              <w:rPr>
                <w:rFonts w:ascii="Calibri" w:hAnsi="Calibri" w:cs="Calibri"/>
                <w:sz w:val="28"/>
                <w:szCs w:val="28"/>
              </w:rPr>
              <w:t>01/30</w:t>
            </w:r>
          </w:p>
        </w:tc>
        <w:tc>
          <w:tcPr>
            <w:tcW w:w="4820" w:type="dxa"/>
            <w:shd w:val="clear" w:color="auto" w:fill="E7E6E6"/>
          </w:tcPr>
          <w:p w:rsidR="00211756" w:rsidRPr="00310EB3" w:rsidRDefault="00211756" w:rsidP="00F9262F">
            <w:pPr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 w:rsidRPr="00310EB3">
              <w:rPr>
                <w:rFonts w:ascii="Simplified Arabic" w:hAnsi="Simplified Arabic" w:cs="Simplified Arabic"/>
                <w:sz w:val="28"/>
                <w:szCs w:val="28"/>
                <w:rtl/>
              </w:rPr>
              <w:t>لقاء ترحيبي وتعري</w:t>
            </w:r>
            <w:bookmarkStart w:id="0" w:name="_GoBack"/>
            <w:bookmarkEnd w:id="0"/>
            <w:r w:rsidRPr="00310EB3">
              <w:rPr>
                <w:rFonts w:ascii="Simplified Arabic" w:hAnsi="Simplified Arabic" w:cs="Simplified Arabic"/>
                <w:sz w:val="28"/>
                <w:szCs w:val="28"/>
                <w:rtl/>
              </w:rPr>
              <w:t>ف بالمساق</w:t>
            </w:r>
          </w:p>
        </w:tc>
      </w:tr>
      <w:tr w:rsidR="00211756" w:rsidRPr="00310EB3" w:rsidTr="00211756">
        <w:trPr>
          <w:jc w:val="center"/>
        </w:trPr>
        <w:tc>
          <w:tcPr>
            <w:tcW w:w="1199" w:type="dxa"/>
            <w:vAlign w:val="center"/>
          </w:tcPr>
          <w:p w:rsidR="00211756" w:rsidRPr="00310EB3" w:rsidRDefault="00310EB3" w:rsidP="00310EB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10EB3">
              <w:rPr>
                <w:sz w:val="28"/>
                <w:szCs w:val="28"/>
              </w:rPr>
              <w:t>2.</w:t>
            </w:r>
          </w:p>
        </w:tc>
        <w:tc>
          <w:tcPr>
            <w:tcW w:w="709" w:type="dxa"/>
          </w:tcPr>
          <w:p w:rsidR="00211756" w:rsidRPr="00310EB3" w:rsidRDefault="00211756" w:rsidP="00F9262F">
            <w:pPr>
              <w:rPr>
                <w:rFonts w:ascii="Blackadder ITC" w:hAnsi="Blackadder ITC" w:cs="Simplified Arabic" w:hint="cs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211756" w:rsidRPr="00310EB3" w:rsidRDefault="00211756" w:rsidP="00F9262F">
            <w:pPr>
              <w:rPr>
                <w:rFonts w:ascii="Calibri" w:hAnsi="Calibri" w:cs="Calibri" w:hint="cs"/>
                <w:sz w:val="28"/>
                <w:szCs w:val="28"/>
                <w:rtl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02/01</w:t>
            </w:r>
            <w:r w:rsidRPr="00310EB3">
              <w:rPr>
                <w:rFonts w:ascii="Calibri" w:hAnsi="Calibri" w:cs="Calibri" w:hint="cs"/>
                <w:sz w:val="28"/>
                <w:szCs w:val="28"/>
                <w:rtl/>
              </w:rPr>
              <w:t xml:space="preserve"> </w:t>
            </w:r>
          </w:p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02/06</w:t>
            </w:r>
          </w:p>
        </w:tc>
        <w:tc>
          <w:tcPr>
            <w:tcW w:w="4820" w:type="dxa"/>
            <w:vAlign w:val="center"/>
          </w:tcPr>
          <w:p w:rsidR="00211756" w:rsidRPr="00310EB3" w:rsidRDefault="00211756" w:rsidP="00F9262F">
            <w:pPr>
              <w:contextualSpacing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310EB3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التعريف بالفقه والشريعة والمقارنة بينهما، وماهية التشري</w:t>
            </w:r>
            <w:r w:rsidR="00310EB3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ع السماوي والوضعي والفرق بينهما</w:t>
            </w:r>
          </w:p>
        </w:tc>
      </w:tr>
      <w:tr w:rsidR="00211756" w:rsidRPr="00310EB3" w:rsidTr="00211756">
        <w:trPr>
          <w:jc w:val="center"/>
        </w:trPr>
        <w:tc>
          <w:tcPr>
            <w:tcW w:w="1199" w:type="dxa"/>
            <w:vAlign w:val="center"/>
          </w:tcPr>
          <w:p w:rsidR="00211756" w:rsidRPr="00310EB3" w:rsidRDefault="00310EB3" w:rsidP="00310EB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10EB3">
              <w:rPr>
                <w:sz w:val="28"/>
                <w:szCs w:val="28"/>
              </w:rPr>
              <w:t>3.</w:t>
            </w:r>
          </w:p>
        </w:tc>
        <w:tc>
          <w:tcPr>
            <w:tcW w:w="709" w:type="dxa"/>
          </w:tcPr>
          <w:p w:rsidR="00211756" w:rsidRPr="00310EB3" w:rsidRDefault="00211756" w:rsidP="00F9262F">
            <w:pPr>
              <w:rPr>
                <w:rFonts w:ascii="Blackadder ITC" w:hAnsi="Blackadder ITC" w:cs="Simplified Arabic" w:hint="cs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  <w:rtl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02/08</w:t>
            </w:r>
          </w:p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02/13</w:t>
            </w:r>
          </w:p>
        </w:tc>
        <w:tc>
          <w:tcPr>
            <w:tcW w:w="4820" w:type="dxa"/>
          </w:tcPr>
          <w:p w:rsidR="00211756" w:rsidRPr="00310EB3" w:rsidRDefault="00211756" w:rsidP="00F9262F">
            <w:pPr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 w:rsidRPr="00310EB3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أسس التشريع الإسلامي.</w:t>
            </w:r>
          </w:p>
        </w:tc>
      </w:tr>
      <w:tr w:rsidR="00211756" w:rsidRPr="00310EB3" w:rsidTr="00211756">
        <w:trPr>
          <w:jc w:val="center"/>
        </w:trPr>
        <w:tc>
          <w:tcPr>
            <w:tcW w:w="1199" w:type="dxa"/>
            <w:vAlign w:val="center"/>
          </w:tcPr>
          <w:p w:rsidR="00211756" w:rsidRPr="00310EB3" w:rsidRDefault="00310EB3" w:rsidP="00310EB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10EB3">
              <w:rPr>
                <w:sz w:val="28"/>
                <w:szCs w:val="28"/>
              </w:rPr>
              <w:t>4.</w:t>
            </w:r>
          </w:p>
        </w:tc>
        <w:tc>
          <w:tcPr>
            <w:tcW w:w="709" w:type="dxa"/>
          </w:tcPr>
          <w:p w:rsidR="00211756" w:rsidRPr="00310EB3" w:rsidRDefault="00211756" w:rsidP="00F9262F">
            <w:pPr>
              <w:rPr>
                <w:rFonts w:ascii="Blackadder ITC" w:hAnsi="Blackadder ITC" w:cs="Simplified Arabic" w:hint="cs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  <w:rtl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02/15</w:t>
            </w:r>
          </w:p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02/20</w:t>
            </w:r>
          </w:p>
        </w:tc>
        <w:tc>
          <w:tcPr>
            <w:tcW w:w="4820" w:type="dxa"/>
          </w:tcPr>
          <w:p w:rsidR="00211756" w:rsidRPr="00310EB3" w:rsidRDefault="00211756" w:rsidP="00F9262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310EB3">
              <w:rPr>
                <w:rFonts w:ascii="Simplified Arabic" w:hAnsi="Simplified Arabic" w:cs="Simplified Arabic"/>
                <w:sz w:val="28"/>
                <w:szCs w:val="28"/>
                <w:rtl/>
              </w:rPr>
              <w:t>الأدوار التي مر بها الفقه الإسلامي</w:t>
            </w:r>
          </w:p>
          <w:p w:rsidR="00211756" w:rsidRPr="00310EB3" w:rsidRDefault="00211756" w:rsidP="00F9262F">
            <w:pPr>
              <w:rPr>
                <w:rFonts w:ascii="Simplified Arabic" w:hAnsi="Simplified Arabic" w:cs="Simplified Arabic"/>
                <w:sz w:val="28"/>
                <w:szCs w:val="28"/>
              </w:rPr>
            </w:pPr>
            <w:r w:rsidRPr="00310EB3">
              <w:rPr>
                <w:rFonts w:ascii="Simplified Arabic" w:hAnsi="Simplified Arabic" w:cs="Simplified Arabic"/>
                <w:sz w:val="28"/>
                <w:szCs w:val="28"/>
                <w:rtl/>
              </w:rPr>
              <w:t>(العهد النبوي-الصحابة-التابعين)</w:t>
            </w:r>
          </w:p>
        </w:tc>
      </w:tr>
      <w:tr w:rsidR="00211756" w:rsidRPr="00310EB3" w:rsidTr="00211756">
        <w:trPr>
          <w:jc w:val="center"/>
        </w:trPr>
        <w:tc>
          <w:tcPr>
            <w:tcW w:w="1199" w:type="dxa"/>
            <w:vAlign w:val="center"/>
          </w:tcPr>
          <w:p w:rsidR="00211756" w:rsidRPr="00310EB3" w:rsidRDefault="00310EB3" w:rsidP="00310EB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10EB3">
              <w:rPr>
                <w:sz w:val="28"/>
                <w:szCs w:val="28"/>
              </w:rPr>
              <w:t>5.</w:t>
            </w:r>
          </w:p>
        </w:tc>
        <w:tc>
          <w:tcPr>
            <w:tcW w:w="709" w:type="dxa"/>
          </w:tcPr>
          <w:p w:rsidR="00211756" w:rsidRPr="00310EB3" w:rsidRDefault="00211756" w:rsidP="00F9262F">
            <w:pPr>
              <w:rPr>
                <w:rFonts w:ascii="Blackadder ITC" w:hAnsi="Blackadder ITC" w:cs="Simplified Arabic" w:hint="cs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  <w:rtl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02/22</w:t>
            </w:r>
          </w:p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02/27</w:t>
            </w:r>
          </w:p>
        </w:tc>
        <w:tc>
          <w:tcPr>
            <w:tcW w:w="4820" w:type="dxa"/>
          </w:tcPr>
          <w:p w:rsidR="00211756" w:rsidRPr="00310EB3" w:rsidRDefault="00211756" w:rsidP="00F9262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310EB3">
              <w:rPr>
                <w:rFonts w:ascii="Simplified Arabic" w:hAnsi="Simplified Arabic" w:cs="Simplified Arabic"/>
                <w:sz w:val="28"/>
                <w:szCs w:val="28"/>
                <w:rtl/>
              </w:rPr>
              <w:t>الأدوار التي مر بها الفقه الإسلامي</w:t>
            </w:r>
          </w:p>
          <w:p w:rsidR="00211756" w:rsidRPr="00310EB3" w:rsidRDefault="00211756" w:rsidP="00F9262F">
            <w:pPr>
              <w:rPr>
                <w:rFonts w:ascii="Simplified Arabic" w:hAnsi="Simplified Arabic" w:cs="Simplified Arabic"/>
                <w:sz w:val="28"/>
                <w:szCs w:val="28"/>
              </w:rPr>
            </w:pPr>
            <w:r w:rsidRPr="00310EB3">
              <w:rPr>
                <w:rFonts w:ascii="Simplified Arabic" w:hAnsi="Simplified Arabic" w:cs="Simplified Arabic"/>
                <w:sz w:val="28"/>
                <w:szCs w:val="28"/>
                <w:rtl/>
              </w:rPr>
              <w:t>(عصر التدوين-التقليد-العصر الحالي)</w:t>
            </w:r>
          </w:p>
        </w:tc>
      </w:tr>
      <w:tr w:rsidR="00211756" w:rsidRPr="00310EB3" w:rsidTr="00211756">
        <w:trPr>
          <w:jc w:val="center"/>
        </w:trPr>
        <w:tc>
          <w:tcPr>
            <w:tcW w:w="1199" w:type="dxa"/>
            <w:vAlign w:val="center"/>
          </w:tcPr>
          <w:p w:rsidR="00211756" w:rsidRPr="00310EB3" w:rsidRDefault="00310EB3" w:rsidP="00310EB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10EB3">
              <w:rPr>
                <w:sz w:val="28"/>
                <w:szCs w:val="28"/>
              </w:rPr>
              <w:t>6.</w:t>
            </w:r>
          </w:p>
        </w:tc>
        <w:tc>
          <w:tcPr>
            <w:tcW w:w="709" w:type="dxa"/>
          </w:tcPr>
          <w:p w:rsidR="00211756" w:rsidRPr="00310EB3" w:rsidRDefault="00211756" w:rsidP="00F9262F">
            <w:pPr>
              <w:rPr>
                <w:rFonts w:ascii="Blackadder ITC" w:hAnsi="Blackadder ITC" w:cs="Simplified Arabic" w:hint="cs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  <w:rtl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02/29</w:t>
            </w:r>
          </w:p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03/05</w:t>
            </w:r>
          </w:p>
        </w:tc>
        <w:tc>
          <w:tcPr>
            <w:tcW w:w="4820" w:type="dxa"/>
            <w:tcBorders>
              <w:bottom w:val="single" w:sz="4" w:space="0" w:color="000000"/>
            </w:tcBorders>
          </w:tcPr>
          <w:p w:rsidR="00211756" w:rsidRPr="00310EB3" w:rsidRDefault="00211756" w:rsidP="00F9262F">
            <w:pPr>
              <w:rPr>
                <w:rFonts w:ascii="Simplified Arabic" w:hAnsi="Simplified Arabic" w:cs="Simplified Arabic"/>
                <w:sz w:val="28"/>
                <w:szCs w:val="28"/>
              </w:rPr>
            </w:pPr>
            <w:r w:rsidRPr="00310EB3">
              <w:rPr>
                <w:rFonts w:ascii="Simplified Arabic" w:hAnsi="Simplified Arabic" w:cs="Simplified Arabic"/>
                <w:sz w:val="28"/>
                <w:szCs w:val="28"/>
                <w:rtl/>
              </w:rPr>
              <w:t>الطهارة</w:t>
            </w:r>
            <w:r w:rsidRPr="00310EB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والمياه</w:t>
            </w:r>
            <w:r w:rsidRPr="00310EB3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  <w:r w:rsidRPr="00310EB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وأحكامها، الوضوء</w:t>
            </w:r>
          </w:p>
        </w:tc>
      </w:tr>
      <w:tr w:rsidR="00211756" w:rsidRPr="00310EB3" w:rsidTr="00211756">
        <w:trPr>
          <w:jc w:val="center"/>
        </w:trPr>
        <w:tc>
          <w:tcPr>
            <w:tcW w:w="1199" w:type="dxa"/>
            <w:vAlign w:val="center"/>
          </w:tcPr>
          <w:p w:rsidR="00211756" w:rsidRPr="00310EB3" w:rsidRDefault="00310EB3" w:rsidP="00310EB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10EB3">
              <w:rPr>
                <w:sz w:val="28"/>
                <w:szCs w:val="28"/>
              </w:rPr>
              <w:t>7.</w:t>
            </w:r>
          </w:p>
        </w:tc>
        <w:tc>
          <w:tcPr>
            <w:tcW w:w="709" w:type="dxa"/>
          </w:tcPr>
          <w:p w:rsidR="00211756" w:rsidRPr="00310EB3" w:rsidRDefault="00211756" w:rsidP="00F9262F">
            <w:pPr>
              <w:rPr>
                <w:rFonts w:ascii="Blackadder ITC" w:hAnsi="Blackadder ITC" w:cs="Simplified Arabic" w:hint="cs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  <w:rtl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03/07</w:t>
            </w:r>
          </w:p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03/12</w:t>
            </w:r>
          </w:p>
        </w:tc>
        <w:tc>
          <w:tcPr>
            <w:tcW w:w="4820" w:type="dxa"/>
            <w:tcBorders>
              <w:bottom w:val="single" w:sz="4" w:space="0" w:color="000000"/>
            </w:tcBorders>
          </w:tcPr>
          <w:p w:rsidR="00211756" w:rsidRPr="00310EB3" w:rsidRDefault="00211756" w:rsidP="00F9262F">
            <w:pPr>
              <w:rPr>
                <w:rFonts w:ascii="Simplified Arabic" w:hAnsi="Simplified Arabic" w:cs="Simplified Arabic"/>
                <w:sz w:val="28"/>
                <w:szCs w:val="28"/>
              </w:rPr>
            </w:pPr>
            <w:r w:rsidRPr="00310EB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الغسل، السواك</w:t>
            </w:r>
            <w:r w:rsidR="00310EB3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والمسح على الخفين والتيمم</w:t>
            </w:r>
          </w:p>
        </w:tc>
      </w:tr>
      <w:tr w:rsidR="00211756" w:rsidRPr="00310EB3" w:rsidTr="00211756">
        <w:trPr>
          <w:jc w:val="center"/>
        </w:trPr>
        <w:tc>
          <w:tcPr>
            <w:tcW w:w="1199" w:type="dxa"/>
            <w:shd w:val="clear" w:color="auto" w:fill="E7E6E6"/>
            <w:vAlign w:val="center"/>
          </w:tcPr>
          <w:p w:rsidR="00211756" w:rsidRPr="00310EB3" w:rsidRDefault="00310EB3" w:rsidP="00310EB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10EB3">
              <w:rPr>
                <w:sz w:val="28"/>
                <w:szCs w:val="28"/>
              </w:rPr>
              <w:t>8.</w:t>
            </w:r>
          </w:p>
        </w:tc>
        <w:tc>
          <w:tcPr>
            <w:tcW w:w="709" w:type="dxa"/>
            <w:shd w:val="clear" w:color="auto" w:fill="E7E6E6"/>
          </w:tcPr>
          <w:p w:rsidR="00211756" w:rsidRPr="00310EB3" w:rsidRDefault="00211756" w:rsidP="00F9262F">
            <w:pPr>
              <w:rPr>
                <w:rFonts w:ascii="Blackadder ITC" w:hAnsi="Blackadder ITC" w:cs="Simplified Arabic" w:hint="cs"/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E7E6E6"/>
          </w:tcPr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  <w:rtl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03/14</w:t>
            </w:r>
          </w:p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03/19</w:t>
            </w:r>
          </w:p>
        </w:tc>
        <w:tc>
          <w:tcPr>
            <w:tcW w:w="4820" w:type="dxa"/>
            <w:shd w:val="clear" w:color="auto" w:fill="E7E6E6"/>
          </w:tcPr>
          <w:p w:rsidR="00211756" w:rsidRPr="00310EB3" w:rsidRDefault="00211756" w:rsidP="00F9262F">
            <w:pPr>
              <w:rPr>
                <w:rFonts w:ascii="Simplified Arabic" w:hAnsi="Simplified Arabic" w:cs="Simplified Arabic"/>
                <w:sz w:val="28"/>
                <w:szCs w:val="28"/>
              </w:rPr>
            </w:pPr>
            <w:r w:rsidRPr="00310EB3">
              <w:rPr>
                <w:rFonts w:ascii="Simplified Arabic" w:hAnsi="Simplified Arabic" w:cs="Simplified Arabic"/>
                <w:sz w:val="28"/>
                <w:szCs w:val="28"/>
                <w:rtl/>
              </w:rPr>
              <w:t>الامتحان النصفي</w:t>
            </w:r>
          </w:p>
        </w:tc>
      </w:tr>
      <w:tr w:rsidR="00211756" w:rsidRPr="00310EB3" w:rsidTr="00211756">
        <w:trPr>
          <w:jc w:val="center"/>
        </w:trPr>
        <w:tc>
          <w:tcPr>
            <w:tcW w:w="1199" w:type="dxa"/>
            <w:shd w:val="clear" w:color="auto" w:fill="FFFFFF"/>
            <w:vAlign w:val="center"/>
          </w:tcPr>
          <w:p w:rsidR="00211756" w:rsidRPr="00310EB3" w:rsidRDefault="00310EB3" w:rsidP="00310EB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10EB3">
              <w:rPr>
                <w:sz w:val="28"/>
                <w:szCs w:val="28"/>
              </w:rPr>
              <w:t>9.</w:t>
            </w:r>
          </w:p>
        </w:tc>
        <w:tc>
          <w:tcPr>
            <w:tcW w:w="709" w:type="dxa"/>
            <w:shd w:val="clear" w:color="auto" w:fill="FFFFFF"/>
          </w:tcPr>
          <w:p w:rsidR="00211756" w:rsidRPr="00310EB3" w:rsidRDefault="00211756" w:rsidP="00F9262F">
            <w:pPr>
              <w:rPr>
                <w:rFonts w:ascii="Blackadder ITC" w:hAnsi="Blackadder ITC" w:cs="Simplified Arabic" w:hint="cs"/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  <w:rtl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03/21</w:t>
            </w:r>
          </w:p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03/26</w:t>
            </w:r>
          </w:p>
        </w:tc>
        <w:tc>
          <w:tcPr>
            <w:tcW w:w="4820" w:type="dxa"/>
          </w:tcPr>
          <w:p w:rsidR="00211756" w:rsidRPr="00310EB3" w:rsidRDefault="00211756" w:rsidP="00F9262F">
            <w:pPr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 w:rsidRPr="00310EB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مفهوم الصلاة ووجوبها وحكم تاركها</w:t>
            </w:r>
          </w:p>
          <w:p w:rsidR="00211756" w:rsidRPr="00310EB3" w:rsidRDefault="00211756" w:rsidP="00F9262F">
            <w:pPr>
              <w:rPr>
                <w:rFonts w:ascii="Simplified Arabic" w:hAnsi="Simplified Arabic" w:cs="Simplified Arabic"/>
                <w:sz w:val="28"/>
                <w:szCs w:val="28"/>
              </w:rPr>
            </w:pPr>
            <w:r w:rsidRPr="00310EB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الصلوات المفروضة والمسنونة</w:t>
            </w:r>
          </w:p>
        </w:tc>
      </w:tr>
      <w:tr w:rsidR="00211756" w:rsidRPr="00310EB3" w:rsidTr="00211756">
        <w:trPr>
          <w:jc w:val="center"/>
        </w:trPr>
        <w:tc>
          <w:tcPr>
            <w:tcW w:w="1199" w:type="dxa"/>
            <w:shd w:val="clear" w:color="auto" w:fill="FFFFFF"/>
            <w:vAlign w:val="center"/>
          </w:tcPr>
          <w:p w:rsidR="00211756" w:rsidRPr="00310EB3" w:rsidRDefault="00310EB3" w:rsidP="00310EB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10EB3">
              <w:rPr>
                <w:sz w:val="28"/>
                <w:szCs w:val="28"/>
              </w:rPr>
              <w:t>10.</w:t>
            </w:r>
          </w:p>
        </w:tc>
        <w:tc>
          <w:tcPr>
            <w:tcW w:w="709" w:type="dxa"/>
            <w:shd w:val="clear" w:color="auto" w:fill="FFFFFF"/>
          </w:tcPr>
          <w:p w:rsidR="00211756" w:rsidRPr="00310EB3" w:rsidRDefault="00211756" w:rsidP="00F9262F">
            <w:pPr>
              <w:rPr>
                <w:rFonts w:ascii="Blackadder ITC" w:hAnsi="Blackadder ITC" w:cs="Simplified Arabic" w:hint="cs"/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  <w:rtl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03/28</w:t>
            </w:r>
          </w:p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lastRenderedPageBreak/>
              <w:t>04/02</w:t>
            </w:r>
          </w:p>
        </w:tc>
        <w:tc>
          <w:tcPr>
            <w:tcW w:w="4820" w:type="dxa"/>
          </w:tcPr>
          <w:p w:rsidR="00211756" w:rsidRPr="00310EB3" w:rsidRDefault="00211756" w:rsidP="00F9262F">
            <w:pPr>
              <w:rPr>
                <w:rFonts w:ascii="Simplified Arabic" w:hAnsi="Simplified Arabic" w:cs="Simplified Arabic"/>
                <w:sz w:val="28"/>
                <w:szCs w:val="28"/>
              </w:rPr>
            </w:pPr>
            <w:r w:rsidRPr="00310EB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lastRenderedPageBreak/>
              <w:t>شروط صحة ا</w:t>
            </w:r>
            <w:r w:rsidR="00310EB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لصلاة وأركانها وسننها ومبطلاتها</w:t>
            </w:r>
          </w:p>
        </w:tc>
      </w:tr>
      <w:tr w:rsidR="00211756" w:rsidRPr="00310EB3" w:rsidTr="00211756">
        <w:trPr>
          <w:jc w:val="center"/>
        </w:trPr>
        <w:tc>
          <w:tcPr>
            <w:tcW w:w="1199" w:type="dxa"/>
            <w:vAlign w:val="center"/>
          </w:tcPr>
          <w:p w:rsidR="00211756" w:rsidRPr="00310EB3" w:rsidRDefault="00310EB3" w:rsidP="00310EB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10EB3">
              <w:rPr>
                <w:sz w:val="28"/>
                <w:szCs w:val="28"/>
              </w:rPr>
              <w:lastRenderedPageBreak/>
              <w:t>11.</w:t>
            </w:r>
          </w:p>
        </w:tc>
        <w:tc>
          <w:tcPr>
            <w:tcW w:w="709" w:type="dxa"/>
          </w:tcPr>
          <w:p w:rsidR="00211756" w:rsidRPr="00310EB3" w:rsidRDefault="00211756" w:rsidP="00F9262F">
            <w:pPr>
              <w:rPr>
                <w:rFonts w:ascii="Blackadder ITC" w:hAnsi="Blackadder ITC" w:cs="Simplified Arabic" w:hint="cs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  <w:rtl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04/04</w:t>
            </w:r>
          </w:p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04/09</w:t>
            </w:r>
          </w:p>
        </w:tc>
        <w:tc>
          <w:tcPr>
            <w:tcW w:w="4820" w:type="dxa"/>
          </w:tcPr>
          <w:p w:rsidR="00211756" w:rsidRPr="00310EB3" w:rsidRDefault="00211756" w:rsidP="00F9262F">
            <w:pPr>
              <w:rPr>
                <w:rFonts w:ascii="Simplified Arabic" w:hAnsi="Simplified Arabic" w:cs="Simplified Arabic"/>
                <w:sz w:val="28"/>
                <w:szCs w:val="28"/>
              </w:rPr>
            </w:pPr>
            <w:r w:rsidRPr="00310EB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سجود السهو</w:t>
            </w:r>
            <w:r w:rsidR="00310EB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قصر الصلاة وجمعها</w:t>
            </w:r>
          </w:p>
        </w:tc>
      </w:tr>
      <w:tr w:rsidR="00211756" w:rsidRPr="00310EB3" w:rsidTr="00211756">
        <w:trPr>
          <w:jc w:val="center"/>
        </w:trPr>
        <w:tc>
          <w:tcPr>
            <w:tcW w:w="1199" w:type="dxa"/>
            <w:vAlign w:val="center"/>
          </w:tcPr>
          <w:p w:rsidR="00211756" w:rsidRPr="00310EB3" w:rsidRDefault="00310EB3" w:rsidP="00310EB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10EB3">
              <w:rPr>
                <w:sz w:val="28"/>
                <w:szCs w:val="28"/>
              </w:rPr>
              <w:t>12.</w:t>
            </w:r>
          </w:p>
        </w:tc>
        <w:tc>
          <w:tcPr>
            <w:tcW w:w="709" w:type="dxa"/>
          </w:tcPr>
          <w:p w:rsidR="00211756" w:rsidRPr="00310EB3" w:rsidRDefault="00211756" w:rsidP="00F9262F">
            <w:pPr>
              <w:rPr>
                <w:rFonts w:ascii="Blackadder ITC" w:hAnsi="Blackadder ITC" w:cs="Simplified Arabic" w:hint="cs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  <w:rtl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04/11</w:t>
            </w:r>
          </w:p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04/16</w:t>
            </w:r>
          </w:p>
        </w:tc>
        <w:tc>
          <w:tcPr>
            <w:tcW w:w="4820" w:type="dxa"/>
          </w:tcPr>
          <w:p w:rsidR="00211756" w:rsidRPr="00310EB3" w:rsidRDefault="00310EB3" w:rsidP="00F9262F">
            <w:pPr>
              <w:jc w:val="both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صلاة الجماعة، والجمعة</w:t>
            </w:r>
          </w:p>
        </w:tc>
      </w:tr>
      <w:tr w:rsidR="00211756" w:rsidRPr="00310EB3" w:rsidTr="00211756">
        <w:trPr>
          <w:jc w:val="center"/>
        </w:trPr>
        <w:tc>
          <w:tcPr>
            <w:tcW w:w="1199" w:type="dxa"/>
            <w:vAlign w:val="center"/>
          </w:tcPr>
          <w:p w:rsidR="00211756" w:rsidRPr="00310EB3" w:rsidRDefault="00310EB3" w:rsidP="00310EB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10EB3">
              <w:rPr>
                <w:sz w:val="28"/>
                <w:szCs w:val="28"/>
              </w:rPr>
              <w:t>13.</w:t>
            </w:r>
          </w:p>
        </w:tc>
        <w:tc>
          <w:tcPr>
            <w:tcW w:w="709" w:type="dxa"/>
          </w:tcPr>
          <w:p w:rsidR="00211756" w:rsidRPr="00310EB3" w:rsidRDefault="00211756" w:rsidP="00F9262F">
            <w:pPr>
              <w:rPr>
                <w:rFonts w:ascii="Blackadder ITC" w:hAnsi="Blackadder ITC" w:cs="Simplified Arabic" w:hint="cs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  <w:rtl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04/18</w:t>
            </w:r>
          </w:p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04/23</w:t>
            </w:r>
          </w:p>
        </w:tc>
        <w:tc>
          <w:tcPr>
            <w:tcW w:w="4820" w:type="dxa"/>
          </w:tcPr>
          <w:p w:rsidR="00211756" w:rsidRPr="00310EB3" w:rsidRDefault="00211756" w:rsidP="00F9262F">
            <w:pPr>
              <w:jc w:val="both"/>
              <w:rPr>
                <w:sz w:val="28"/>
                <w:szCs w:val="28"/>
              </w:rPr>
            </w:pPr>
            <w:r w:rsidRPr="00310EB3">
              <w:rPr>
                <w:rFonts w:hint="cs"/>
                <w:sz w:val="28"/>
                <w:szCs w:val="28"/>
                <w:rtl/>
              </w:rPr>
              <w:t>البيع وأحكامه وأنواعه</w:t>
            </w:r>
          </w:p>
        </w:tc>
      </w:tr>
      <w:tr w:rsidR="00211756" w:rsidRPr="00310EB3" w:rsidTr="00211756">
        <w:trPr>
          <w:jc w:val="center"/>
        </w:trPr>
        <w:tc>
          <w:tcPr>
            <w:tcW w:w="1199" w:type="dxa"/>
            <w:vAlign w:val="center"/>
          </w:tcPr>
          <w:p w:rsidR="00310EB3" w:rsidRPr="00310EB3" w:rsidRDefault="00310EB3" w:rsidP="00310EB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10EB3">
              <w:rPr>
                <w:sz w:val="28"/>
                <w:szCs w:val="28"/>
              </w:rPr>
              <w:t>14.</w:t>
            </w:r>
          </w:p>
        </w:tc>
        <w:tc>
          <w:tcPr>
            <w:tcW w:w="709" w:type="dxa"/>
          </w:tcPr>
          <w:p w:rsidR="00211756" w:rsidRPr="00310EB3" w:rsidRDefault="00211756" w:rsidP="00F9262F">
            <w:pPr>
              <w:rPr>
                <w:rFonts w:ascii="Blackadder ITC" w:hAnsi="Blackadder ITC" w:cs="Simplified Arabic" w:hint="cs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  <w:rtl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04/25</w:t>
            </w:r>
          </w:p>
          <w:p w:rsidR="00211756" w:rsidRPr="00310EB3" w:rsidRDefault="00211756" w:rsidP="00F9262F">
            <w:pPr>
              <w:rPr>
                <w:rFonts w:ascii="Calibri" w:hAnsi="Calibri" w:cs="Calibri"/>
                <w:sz w:val="28"/>
                <w:szCs w:val="28"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04/30</w:t>
            </w:r>
          </w:p>
        </w:tc>
        <w:tc>
          <w:tcPr>
            <w:tcW w:w="4820" w:type="dxa"/>
          </w:tcPr>
          <w:p w:rsidR="00211756" w:rsidRPr="00310EB3" w:rsidRDefault="00211756" w:rsidP="00F9262F">
            <w:pPr>
              <w:jc w:val="both"/>
              <w:rPr>
                <w:sz w:val="28"/>
                <w:szCs w:val="28"/>
              </w:rPr>
            </w:pPr>
            <w:r w:rsidRPr="00310EB3">
              <w:rPr>
                <w:rFonts w:hint="cs"/>
                <w:sz w:val="28"/>
                <w:szCs w:val="28"/>
                <w:rtl/>
              </w:rPr>
              <w:t>الربا وأحكامه</w:t>
            </w:r>
          </w:p>
        </w:tc>
      </w:tr>
      <w:tr w:rsidR="00310EB3" w:rsidRPr="00310EB3" w:rsidTr="00211756">
        <w:trPr>
          <w:jc w:val="center"/>
        </w:trPr>
        <w:tc>
          <w:tcPr>
            <w:tcW w:w="1199" w:type="dxa"/>
            <w:vAlign w:val="center"/>
          </w:tcPr>
          <w:p w:rsidR="00310EB3" w:rsidRPr="00310EB3" w:rsidRDefault="00310EB3" w:rsidP="00310EB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10EB3">
              <w:rPr>
                <w:sz w:val="28"/>
                <w:szCs w:val="28"/>
              </w:rPr>
              <w:t>15.</w:t>
            </w:r>
          </w:p>
        </w:tc>
        <w:tc>
          <w:tcPr>
            <w:tcW w:w="709" w:type="dxa"/>
          </w:tcPr>
          <w:p w:rsidR="00310EB3" w:rsidRPr="00310EB3" w:rsidRDefault="00310EB3" w:rsidP="00F9262F">
            <w:pPr>
              <w:rPr>
                <w:rFonts w:ascii="Blackadder ITC" w:hAnsi="Blackadder ITC" w:cs="Simplified Arabic" w:hint="cs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310EB3" w:rsidRPr="00310EB3" w:rsidRDefault="00310EB3" w:rsidP="00F9262F">
            <w:pPr>
              <w:rPr>
                <w:rFonts w:ascii="Calibri" w:hAnsi="Calibri" w:cs="Calibri"/>
                <w:sz w:val="28"/>
                <w:szCs w:val="28"/>
              </w:rPr>
            </w:pPr>
            <w:r w:rsidRPr="00310EB3">
              <w:rPr>
                <w:rFonts w:ascii="Calibri" w:hAnsi="Calibri" w:cs="Calibri"/>
                <w:sz w:val="28"/>
                <w:szCs w:val="28"/>
              </w:rPr>
              <w:t>05/02</w:t>
            </w:r>
          </w:p>
        </w:tc>
        <w:tc>
          <w:tcPr>
            <w:tcW w:w="4820" w:type="dxa"/>
          </w:tcPr>
          <w:p w:rsidR="00310EB3" w:rsidRPr="00310EB3" w:rsidRDefault="00310EB3" w:rsidP="00F9262F">
            <w:pPr>
              <w:jc w:val="both"/>
              <w:rPr>
                <w:rFonts w:hint="cs"/>
                <w:sz w:val="28"/>
                <w:szCs w:val="28"/>
                <w:rtl/>
              </w:rPr>
            </w:pPr>
            <w:r w:rsidRPr="00310EB3">
              <w:rPr>
                <w:rFonts w:hint="cs"/>
                <w:sz w:val="28"/>
                <w:szCs w:val="28"/>
                <w:rtl/>
              </w:rPr>
              <w:t>الامتحان النهائي</w:t>
            </w:r>
          </w:p>
        </w:tc>
      </w:tr>
    </w:tbl>
    <w:p w:rsidR="00211756" w:rsidRDefault="00211756">
      <w:pPr>
        <w:rPr>
          <w:rFonts w:hint="cs"/>
        </w:rPr>
      </w:pPr>
    </w:p>
    <w:sectPr w:rsidR="00211756" w:rsidSect="00F777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24C5B"/>
    <w:multiLevelType w:val="hybridMultilevel"/>
    <w:tmpl w:val="1A7A10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56"/>
    <w:rsid w:val="00211756"/>
    <w:rsid w:val="00310EB3"/>
    <w:rsid w:val="005058E5"/>
    <w:rsid w:val="00F7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1E3FAF5-0DE9-4928-AC2D-2DF58B26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</dc:creator>
  <cp:keywords/>
  <dc:description/>
  <cp:lastModifiedBy>jit</cp:lastModifiedBy>
  <cp:revision>1</cp:revision>
  <dcterms:created xsi:type="dcterms:W3CDTF">2020-02-23T06:54:00Z</dcterms:created>
  <dcterms:modified xsi:type="dcterms:W3CDTF">2020-02-23T07:25:00Z</dcterms:modified>
</cp:coreProperties>
</file>