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632" w:rsidRDefault="00FD020C">
      <w:r w:rsidRPr="00FD020C">
        <w:rPr>
          <w:rFonts w:cs="Arial" w:hint="cs"/>
          <w:rtl/>
        </w:rPr>
        <w:t>يهدف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المساق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الى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تعريف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الطالب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بطبيعة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حدوث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المرض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الجسدي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مع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توضيح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التغيرات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الفسيولوجية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التي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تحدث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في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الخلايا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او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العضو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المريض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واستجابة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الجسد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لما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حدث</w:t>
      </w:r>
      <w:r w:rsidRPr="00FD020C">
        <w:rPr>
          <w:rFonts w:cs="Arial"/>
          <w:rtl/>
        </w:rPr>
        <w:t xml:space="preserve">, </w:t>
      </w:r>
      <w:r w:rsidRPr="00FD020C">
        <w:rPr>
          <w:rFonts w:cs="Arial" w:hint="cs"/>
          <w:rtl/>
        </w:rPr>
        <w:t>فهو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يتطرق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للأمراض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التي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تصيب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اجهزة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الجسم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المختلفة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موضحا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اسباب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المرض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وأعراضه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والادوات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التشخيصية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المتبعة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في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التشخيص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والتحاليل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الطبية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المختلفة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ومن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ثم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العلاج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بأنواعه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سواء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بالجراحة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او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العقاقير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الطبية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المختلفة</w:t>
      </w:r>
      <w:r w:rsidRPr="00FD020C">
        <w:rPr>
          <w:rFonts w:cs="Arial"/>
          <w:rtl/>
        </w:rPr>
        <w:t xml:space="preserve">, </w:t>
      </w:r>
      <w:r w:rsidRPr="00FD020C">
        <w:rPr>
          <w:rFonts w:cs="Arial" w:hint="cs"/>
          <w:rtl/>
        </w:rPr>
        <w:t>بعد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ذلك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مضاعفات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المرض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ومآله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والاعتبارات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التمريضية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عند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العناية</w:t>
      </w:r>
      <w:r w:rsidRPr="00FD020C">
        <w:rPr>
          <w:rFonts w:cs="Arial"/>
          <w:rtl/>
        </w:rPr>
        <w:t xml:space="preserve"> </w:t>
      </w:r>
      <w:r w:rsidRPr="00FD020C">
        <w:rPr>
          <w:rFonts w:cs="Arial" w:hint="cs"/>
          <w:rtl/>
        </w:rPr>
        <w:t>بالمريض</w:t>
      </w:r>
      <w:r>
        <w:rPr>
          <w:rFonts w:cs="Arial"/>
          <w:rtl/>
        </w:rPr>
        <w:t xml:space="preserve">   </w:t>
      </w:r>
      <w:bookmarkStart w:id="0" w:name="_GoBack"/>
      <w:bookmarkEnd w:id="0"/>
    </w:p>
    <w:sectPr w:rsidR="00834632" w:rsidSect="00901E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20C"/>
    <w:rsid w:val="00834632"/>
    <w:rsid w:val="00901EB3"/>
    <w:rsid w:val="00FD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ابودلال 2015</dc:creator>
  <cp:lastModifiedBy>ابودلال 2015</cp:lastModifiedBy>
  <cp:revision>1</cp:revision>
  <dcterms:created xsi:type="dcterms:W3CDTF">2020-03-16T19:28:00Z</dcterms:created>
  <dcterms:modified xsi:type="dcterms:W3CDTF">2020-03-16T19:29:00Z</dcterms:modified>
</cp:coreProperties>
</file>