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524"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336"/>
        <w:gridCol w:w="1043"/>
        <w:gridCol w:w="1452"/>
        <w:gridCol w:w="1234"/>
        <w:gridCol w:w="2775"/>
        <w:gridCol w:w="1447"/>
        <w:gridCol w:w="896"/>
        <w:gridCol w:w="1654"/>
        <w:gridCol w:w="1600"/>
      </w:tblGrid>
      <w:tr w:rsidR="00ED277D" w:rsidRPr="00ED277D" w:rsidTr="000119F6">
        <w:trPr>
          <w:trHeight w:val="458"/>
        </w:trPr>
        <w:tc>
          <w:tcPr>
            <w:tcW w:w="15524" w:type="dxa"/>
            <w:gridSpan w:val="10"/>
            <w:shd w:val="clear" w:color="auto" w:fill="E7E6E6" w:themeFill="background2"/>
          </w:tcPr>
          <w:p w:rsidR="00ED277D" w:rsidRPr="00ED277D" w:rsidRDefault="00F27B24" w:rsidP="000119F6">
            <w:pPr>
              <w:tabs>
                <w:tab w:val="left" w:pos="509"/>
                <w:tab w:val="left" w:pos="1028"/>
                <w:tab w:val="center" w:pos="7654"/>
                <w:tab w:val="right" w:pos="15308"/>
              </w:tabs>
              <w:rPr>
                <w:rFonts w:ascii="Blackadder ITC" w:hAnsi="Blackadder ITC" w:cs="Simplified Arabic"/>
                <w:b/>
                <w:bCs/>
                <w:sz w:val="22"/>
                <w:szCs w:val="22"/>
                <w:rtl/>
              </w:rPr>
            </w:pPr>
            <w:r>
              <w:rPr>
                <w:rFonts w:ascii="Blackadder ITC" w:hAnsi="Blackadder ITC" w:cs="Simplified Arabic"/>
                <w:b/>
                <w:bCs/>
                <w:sz w:val="22"/>
                <w:szCs w:val="22"/>
                <w:rtl/>
              </w:rPr>
              <w:tab/>
            </w:r>
            <w:r>
              <w:rPr>
                <w:rFonts w:ascii="Blackadder ITC" w:hAnsi="Blackadder ITC" w:cs="Simplified Arabic"/>
                <w:b/>
                <w:bCs/>
                <w:sz w:val="22"/>
                <w:szCs w:val="22"/>
                <w:rtl/>
              </w:rPr>
              <w:tab/>
            </w:r>
            <w:r w:rsidRPr="000119F6">
              <w:rPr>
                <w:rFonts w:ascii="Blackadder ITC" w:hAnsi="Blackadder ITC" w:cs="Simplified Arabic"/>
                <w:b/>
                <w:bCs/>
                <w:sz w:val="22"/>
                <w:szCs w:val="22"/>
                <w:shd w:val="clear" w:color="auto" w:fill="E7E6E6" w:themeFill="background2"/>
                <w:rtl/>
              </w:rPr>
              <w:tab/>
            </w:r>
            <w:r w:rsidR="00ED277D" w:rsidRPr="000119F6">
              <w:rPr>
                <w:rFonts w:ascii="Blackadder ITC" w:hAnsi="Blackadder ITC" w:cs="Simplified Arabic" w:hint="cs"/>
                <w:b/>
                <w:bCs/>
                <w:sz w:val="22"/>
                <w:szCs w:val="22"/>
                <w:shd w:val="clear" w:color="auto" w:fill="E7E6E6" w:themeFill="background2"/>
                <w:rtl/>
              </w:rPr>
              <w:t>خطة وتوصيف مساق</w:t>
            </w:r>
            <w:r w:rsidR="00ED277D">
              <w:rPr>
                <w:rFonts w:ascii="Blackadder ITC" w:hAnsi="Blackadder ITC" w:cs="Simplified Arabic" w:hint="cs"/>
                <w:b/>
                <w:bCs/>
                <w:sz w:val="22"/>
                <w:szCs w:val="22"/>
                <w:rtl/>
              </w:rPr>
              <w:t xml:space="preserve"> </w:t>
            </w:r>
            <w:r w:rsidR="000119F6">
              <w:rPr>
                <w:rFonts w:ascii="Blackadder ITC" w:hAnsi="Blackadder ITC" w:cs="Simplified Arabic"/>
                <w:b/>
                <w:bCs/>
                <w:sz w:val="22"/>
                <w:szCs w:val="22"/>
                <w:rtl/>
              </w:rPr>
              <w:tab/>
            </w:r>
          </w:p>
        </w:tc>
      </w:tr>
      <w:tr w:rsidR="000D3D40" w:rsidRPr="00432113" w:rsidTr="00432113">
        <w:tc>
          <w:tcPr>
            <w:tcW w:w="108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اسم المساق</w:t>
            </w:r>
          </w:p>
        </w:tc>
        <w:tc>
          <w:tcPr>
            <w:tcW w:w="2336" w:type="dxa"/>
          </w:tcPr>
          <w:p w:rsidR="00ED277D" w:rsidRPr="00432113" w:rsidRDefault="006A1DA4"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الاجهاد والصدمة</w:t>
            </w:r>
          </w:p>
        </w:tc>
        <w:tc>
          <w:tcPr>
            <w:tcW w:w="1043"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المساق</w:t>
            </w:r>
          </w:p>
        </w:tc>
        <w:tc>
          <w:tcPr>
            <w:tcW w:w="1452" w:type="dxa"/>
          </w:tcPr>
          <w:p w:rsidR="00ED277D" w:rsidRPr="00432113" w:rsidRDefault="00352185" w:rsidP="006A1DA4">
            <w:pPr>
              <w:tabs>
                <w:tab w:val="left" w:pos="509"/>
              </w:tabs>
              <w:rPr>
                <w:rFonts w:ascii="Simplified Arabic" w:hAnsi="Simplified Arabic" w:cs="Simplified Arabic"/>
                <w:b/>
                <w:bCs/>
                <w:sz w:val="22"/>
                <w:szCs w:val="22"/>
              </w:rPr>
            </w:pPr>
            <w:r w:rsidRPr="00352185">
              <w:rPr>
                <w:rFonts w:ascii="Simplified Arabic" w:hAnsi="Simplified Arabic" w:cs="Simplified Arabic"/>
                <w:b/>
                <w:bCs/>
                <w:sz w:val="22"/>
                <w:szCs w:val="22"/>
              </w:rPr>
              <w:t>BCLP</w:t>
            </w:r>
            <w:r w:rsidR="006A1DA4">
              <w:rPr>
                <w:rFonts w:ascii="Simplified Arabic" w:hAnsi="Simplified Arabic" w:cs="Simplified Arabic"/>
                <w:b/>
                <w:bCs/>
                <w:sz w:val="22"/>
                <w:szCs w:val="22"/>
              </w:rPr>
              <w:t>2322</w:t>
            </w:r>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نوع المساق</w:t>
            </w:r>
          </w:p>
        </w:tc>
        <w:tc>
          <w:tcPr>
            <w:tcW w:w="2775" w:type="dxa"/>
          </w:tcPr>
          <w:p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متطلب تخصص</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فصول المساق</w:t>
            </w:r>
          </w:p>
        </w:tc>
        <w:tc>
          <w:tcPr>
            <w:tcW w:w="896" w:type="dxa"/>
          </w:tcPr>
          <w:p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9</w:t>
            </w: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محاضرات المساق</w:t>
            </w:r>
          </w:p>
        </w:tc>
        <w:tc>
          <w:tcPr>
            <w:tcW w:w="1600"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26 محاضرة</w:t>
            </w:r>
          </w:p>
        </w:tc>
      </w:tr>
      <w:tr w:rsidR="000D3D40" w:rsidRPr="00432113" w:rsidTr="00432113">
        <w:tc>
          <w:tcPr>
            <w:tcW w:w="1087" w:type="dxa"/>
          </w:tcPr>
          <w:p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w:t>
            </w:r>
            <w:r w:rsidR="00ED277D" w:rsidRPr="00432113">
              <w:rPr>
                <w:rFonts w:ascii="Simplified Arabic" w:hAnsi="Simplified Arabic" w:cs="Simplified Arabic" w:hint="cs"/>
                <w:b/>
                <w:bCs/>
                <w:sz w:val="22"/>
                <w:szCs w:val="22"/>
                <w:rtl/>
              </w:rPr>
              <w:t>لقسم</w:t>
            </w:r>
          </w:p>
        </w:tc>
        <w:tc>
          <w:tcPr>
            <w:tcW w:w="2336"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المهن الصحية</w:t>
            </w:r>
          </w:p>
        </w:tc>
        <w:tc>
          <w:tcPr>
            <w:tcW w:w="1043"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التخصص</w:t>
            </w:r>
          </w:p>
        </w:tc>
        <w:tc>
          <w:tcPr>
            <w:tcW w:w="1452"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علم النفس الاكلينيكي</w:t>
            </w:r>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السابق</w:t>
            </w:r>
          </w:p>
        </w:tc>
        <w:tc>
          <w:tcPr>
            <w:tcW w:w="2775" w:type="dxa"/>
          </w:tcPr>
          <w:p w:rsidR="00ED277D" w:rsidRPr="00432113" w:rsidRDefault="006A1DA4"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الصلابة النفسية</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اللاح</w:t>
            </w:r>
            <w:r w:rsidRPr="00432113">
              <w:rPr>
                <w:rFonts w:ascii="Simplified Arabic" w:hAnsi="Simplified Arabic" w:cs="Simplified Arabic" w:hint="eastAsia"/>
                <w:b/>
                <w:bCs/>
                <w:sz w:val="22"/>
                <w:szCs w:val="22"/>
                <w:rtl/>
              </w:rPr>
              <w:t>ق</w:t>
            </w:r>
          </w:p>
        </w:tc>
        <w:tc>
          <w:tcPr>
            <w:tcW w:w="896" w:type="dxa"/>
          </w:tcPr>
          <w:p w:rsidR="00ED277D" w:rsidRPr="00432113" w:rsidRDefault="00F15912" w:rsidP="00C121EE">
            <w:pPr>
              <w:tabs>
                <w:tab w:val="left" w:pos="509"/>
              </w:tabs>
              <w:rPr>
                <w:rFonts w:ascii="Simplified Arabic" w:hAnsi="Simplified Arabic" w:cs="Simplified Arabic" w:hint="cs"/>
                <w:b/>
                <w:bCs/>
                <w:sz w:val="22"/>
                <w:szCs w:val="22"/>
                <w:rtl/>
              </w:rPr>
            </w:pPr>
            <w:r>
              <w:rPr>
                <w:rFonts w:ascii="Simplified Arabic" w:hAnsi="Simplified Arabic" w:cs="Simplified Arabic" w:hint="cs"/>
                <w:b/>
                <w:bCs/>
                <w:sz w:val="22"/>
                <w:szCs w:val="22"/>
                <w:rtl/>
              </w:rPr>
              <w:t>-</w:t>
            </w: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ساعات المساق</w:t>
            </w:r>
          </w:p>
        </w:tc>
        <w:tc>
          <w:tcPr>
            <w:tcW w:w="1600"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3 ساعات</w:t>
            </w:r>
          </w:p>
        </w:tc>
      </w:tr>
      <w:tr w:rsidR="000D3D40" w:rsidRPr="00432113" w:rsidTr="00432113">
        <w:tc>
          <w:tcPr>
            <w:tcW w:w="1087" w:type="dxa"/>
          </w:tcPr>
          <w:p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w:t>
            </w:r>
            <w:r w:rsidR="00CD44F5" w:rsidRPr="00432113">
              <w:rPr>
                <w:rFonts w:ascii="Simplified Arabic" w:hAnsi="Simplified Arabic" w:cs="Simplified Arabic" w:hint="cs"/>
                <w:b/>
                <w:bCs/>
                <w:sz w:val="22"/>
                <w:szCs w:val="22"/>
                <w:rtl/>
              </w:rPr>
              <w:t>محاضر</w:t>
            </w:r>
            <w:r w:rsidR="00ED277D" w:rsidRPr="00432113">
              <w:rPr>
                <w:rFonts w:ascii="Simplified Arabic" w:hAnsi="Simplified Arabic" w:cs="Simplified Arabic" w:hint="cs"/>
                <w:b/>
                <w:bCs/>
                <w:sz w:val="22"/>
                <w:szCs w:val="22"/>
                <w:rtl/>
              </w:rPr>
              <w:t xml:space="preserve"> </w:t>
            </w:r>
          </w:p>
        </w:tc>
        <w:tc>
          <w:tcPr>
            <w:tcW w:w="2336" w:type="dxa"/>
          </w:tcPr>
          <w:p w:rsidR="00ED277D" w:rsidRPr="00432113" w:rsidRDefault="000D3D40" w:rsidP="000D3D40">
            <w:pPr>
              <w:pStyle w:val="ListParagraph"/>
              <w:numPr>
                <w:ilvl w:val="0"/>
                <w:numId w:val="25"/>
              </w:numPr>
              <w:tabs>
                <w:tab w:val="left" w:pos="509"/>
              </w:tabs>
              <w:bidi/>
              <w:rPr>
                <w:rFonts w:ascii="Simplified Arabic" w:hAnsi="Simplified Arabic" w:cs="Simplified Arabic"/>
                <w:b/>
                <w:bCs/>
                <w:rtl/>
              </w:rPr>
            </w:pPr>
            <w:r w:rsidRPr="00432113">
              <w:rPr>
                <w:rFonts w:ascii="Simplified Arabic" w:hAnsi="Simplified Arabic" w:cs="Simplified Arabic" w:hint="cs"/>
                <w:b/>
                <w:bCs/>
                <w:rtl/>
              </w:rPr>
              <w:t>مهند حمدان</w:t>
            </w:r>
          </w:p>
        </w:tc>
        <w:tc>
          <w:tcPr>
            <w:tcW w:w="1043" w:type="dxa"/>
          </w:tcPr>
          <w:p w:rsidR="00ED277D" w:rsidRPr="00432113" w:rsidRDefault="006F6DB6" w:rsidP="00CD44F5">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w:t>
            </w:r>
            <w:r w:rsidR="00ED277D" w:rsidRPr="00432113">
              <w:rPr>
                <w:rFonts w:ascii="Simplified Arabic" w:hAnsi="Simplified Arabic" w:cs="Simplified Arabic" w:hint="cs"/>
                <w:b/>
                <w:bCs/>
                <w:sz w:val="22"/>
                <w:szCs w:val="22"/>
                <w:rtl/>
              </w:rPr>
              <w:t xml:space="preserve">جوال </w:t>
            </w:r>
          </w:p>
        </w:tc>
        <w:tc>
          <w:tcPr>
            <w:tcW w:w="1452"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0599386072</w:t>
            </w:r>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بريد </w:t>
            </w:r>
            <w:r w:rsidR="006B4FC0" w:rsidRPr="00432113">
              <w:rPr>
                <w:rFonts w:ascii="Simplified Arabic" w:hAnsi="Simplified Arabic" w:cs="Simplified Arabic" w:hint="cs"/>
                <w:b/>
                <w:bCs/>
                <w:sz w:val="22"/>
                <w:szCs w:val="22"/>
                <w:rtl/>
              </w:rPr>
              <w:t>إ</w:t>
            </w:r>
            <w:r w:rsidRPr="00432113">
              <w:rPr>
                <w:rFonts w:ascii="Simplified Arabic" w:hAnsi="Simplified Arabic" w:cs="Simplified Arabic" w:hint="cs"/>
                <w:b/>
                <w:bCs/>
                <w:sz w:val="22"/>
                <w:szCs w:val="22"/>
                <w:rtl/>
              </w:rPr>
              <w:t>لكتروني</w:t>
            </w:r>
          </w:p>
        </w:tc>
        <w:tc>
          <w:tcPr>
            <w:tcW w:w="2775" w:type="dxa"/>
          </w:tcPr>
          <w:p w:rsidR="00ED277D" w:rsidRPr="00432113" w:rsidRDefault="000D3D40" w:rsidP="00C121EE">
            <w:pPr>
              <w:tabs>
                <w:tab w:val="left" w:pos="509"/>
              </w:tabs>
              <w:rPr>
                <w:rFonts w:ascii="Simplified Arabic" w:hAnsi="Simplified Arabic" w:cs="Simplified Arabic"/>
                <w:b/>
                <w:bCs/>
                <w:sz w:val="22"/>
                <w:szCs w:val="22"/>
              </w:rPr>
            </w:pPr>
            <w:r w:rsidRPr="00432113">
              <w:rPr>
                <w:rFonts w:ascii="Simplified Arabic" w:hAnsi="Simplified Arabic" w:cs="Simplified Arabic"/>
                <w:b/>
                <w:bCs/>
                <w:sz w:val="22"/>
                <w:szCs w:val="22"/>
              </w:rPr>
              <w:t>mohannad197@gmail.com</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الساعات المكتبية</w:t>
            </w:r>
          </w:p>
        </w:tc>
        <w:tc>
          <w:tcPr>
            <w:tcW w:w="896" w:type="dxa"/>
          </w:tcPr>
          <w:p w:rsidR="00ED277D" w:rsidRPr="00432113" w:rsidRDefault="00ED277D" w:rsidP="00C121EE">
            <w:pPr>
              <w:tabs>
                <w:tab w:val="left" w:pos="509"/>
              </w:tabs>
              <w:rPr>
                <w:rFonts w:ascii="Simplified Arabic" w:hAnsi="Simplified Arabic" w:cs="Simplified Arabic"/>
                <w:b/>
                <w:bCs/>
                <w:sz w:val="22"/>
                <w:szCs w:val="22"/>
                <w:rtl/>
              </w:rPr>
            </w:pP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الفصل الدراسي</w:t>
            </w:r>
          </w:p>
        </w:tc>
        <w:tc>
          <w:tcPr>
            <w:tcW w:w="1600" w:type="dxa"/>
          </w:tcPr>
          <w:p w:rsidR="00ED277D" w:rsidRPr="00432113" w:rsidRDefault="000D3D40" w:rsidP="00F15912">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w:t>
            </w:r>
            <w:r w:rsidR="00F15912">
              <w:rPr>
                <w:rFonts w:ascii="Simplified Arabic" w:hAnsi="Simplified Arabic" w:cs="Simplified Arabic" w:hint="cs"/>
                <w:b/>
                <w:bCs/>
                <w:sz w:val="22"/>
                <w:szCs w:val="22"/>
                <w:rtl/>
              </w:rPr>
              <w:t>لثاني</w:t>
            </w:r>
            <w:bookmarkStart w:id="0" w:name="_GoBack"/>
            <w:bookmarkEnd w:id="0"/>
          </w:p>
        </w:tc>
      </w:tr>
      <w:tr w:rsidR="00ED277D" w:rsidRPr="00432113" w:rsidTr="00432113">
        <w:trPr>
          <w:trHeight w:val="1251"/>
        </w:trPr>
        <w:tc>
          <w:tcPr>
            <w:tcW w:w="1087" w:type="dxa"/>
            <w:vAlign w:val="center"/>
          </w:tcPr>
          <w:p w:rsidR="00ED277D" w:rsidRPr="00432113" w:rsidRDefault="00ED277D" w:rsidP="00D77F3D">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وصف </w:t>
            </w:r>
            <w:r w:rsidR="006F6DB6" w:rsidRPr="00432113">
              <w:rPr>
                <w:rFonts w:ascii="Simplified Arabic" w:hAnsi="Simplified Arabic" w:cs="Simplified Arabic" w:hint="cs"/>
                <w:b/>
                <w:bCs/>
                <w:sz w:val="22"/>
                <w:szCs w:val="22"/>
                <w:rtl/>
              </w:rPr>
              <w:t>ا</w:t>
            </w:r>
            <w:r w:rsidRPr="00432113">
              <w:rPr>
                <w:rFonts w:ascii="Simplified Arabic" w:hAnsi="Simplified Arabic" w:cs="Simplified Arabic" w:hint="cs"/>
                <w:b/>
                <w:bCs/>
                <w:sz w:val="22"/>
                <w:szCs w:val="22"/>
                <w:rtl/>
              </w:rPr>
              <w:t>لمساق</w:t>
            </w:r>
          </w:p>
        </w:tc>
        <w:tc>
          <w:tcPr>
            <w:tcW w:w="14437" w:type="dxa"/>
            <w:gridSpan w:val="9"/>
          </w:tcPr>
          <w:p w:rsidR="00ED277D" w:rsidRPr="00432113" w:rsidRDefault="00475F94" w:rsidP="006A1DA4">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يهدف المساق لمساعدة طلبة علم النفس الاكلينيكي في اكتساب المعارف</w:t>
            </w:r>
            <w:r w:rsidR="006A1DA4">
              <w:rPr>
                <w:rFonts w:ascii="Simplified Arabic" w:hAnsi="Simplified Arabic" w:cs="Simplified Arabic" w:hint="cs"/>
                <w:b/>
                <w:bCs/>
                <w:sz w:val="22"/>
                <w:szCs w:val="22"/>
                <w:rtl/>
              </w:rPr>
              <w:t xml:space="preserve"> والتقتيات</w:t>
            </w:r>
            <w:r w:rsidRPr="00432113">
              <w:rPr>
                <w:rFonts w:ascii="Simplified Arabic" w:hAnsi="Simplified Arabic" w:cs="Simplified Arabic" w:hint="cs"/>
                <w:b/>
                <w:bCs/>
                <w:sz w:val="22"/>
                <w:szCs w:val="22"/>
                <w:rtl/>
              </w:rPr>
              <w:t xml:space="preserve"> والمهارات اللازمة</w:t>
            </w:r>
            <w:r w:rsidR="006A1DA4">
              <w:rPr>
                <w:rFonts w:ascii="Simplified Arabic" w:hAnsi="Simplified Arabic" w:cs="Simplified Arabic" w:hint="cs"/>
                <w:b/>
                <w:bCs/>
                <w:sz w:val="22"/>
                <w:szCs w:val="22"/>
                <w:rtl/>
              </w:rPr>
              <w:t xml:space="preserve"> للتعرف على الاجهاد النفسي والضغط النفسي وانواعه وكيفية حدوثه وتقيمه وكذلك مفهوم الصدمة النفسية وانواعها والنظريات المفسرة للاجهاد والضغط النفسي ,وأثره على الصحة النفسية والجسدية. كذلك التعرف على أحدث الأبحاث والدراسات للاجهاد والصدمة وكيفية التعامل معها على الصعيد الشخصي كمعالج </w:t>
            </w:r>
            <w:r w:rsidR="00EB1B05">
              <w:rPr>
                <w:rFonts w:ascii="Simplified Arabic" w:hAnsi="Simplified Arabic" w:cs="Simplified Arabic" w:hint="cs"/>
                <w:b/>
                <w:bCs/>
                <w:sz w:val="22"/>
                <w:szCs w:val="22"/>
                <w:rtl/>
              </w:rPr>
              <w:t>,او المسترشدين او حتى على المستوى الوقائي التثقيفي</w:t>
            </w:r>
            <w:r w:rsidR="006A1DA4">
              <w:rPr>
                <w:rFonts w:ascii="Simplified Arabic" w:hAnsi="Simplified Arabic" w:cs="Simplified Arabic" w:hint="cs"/>
                <w:b/>
                <w:bCs/>
                <w:sz w:val="22"/>
                <w:szCs w:val="22"/>
                <w:rtl/>
              </w:rPr>
              <w:t xml:space="preserve">  </w:t>
            </w:r>
            <w:r w:rsidRPr="00432113">
              <w:rPr>
                <w:rFonts w:ascii="Simplified Arabic" w:hAnsi="Simplified Arabic" w:cs="Simplified Arabic" w:hint="cs"/>
                <w:b/>
                <w:bCs/>
                <w:sz w:val="22"/>
                <w:szCs w:val="22"/>
                <w:rtl/>
              </w:rPr>
              <w:t xml:space="preserve">...الخ.  </w:t>
            </w:r>
          </w:p>
          <w:p w:rsidR="00ED277D" w:rsidRPr="00432113" w:rsidRDefault="00ED277D" w:rsidP="00C121EE">
            <w:pPr>
              <w:tabs>
                <w:tab w:val="left" w:pos="509"/>
              </w:tabs>
              <w:rPr>
                <w:rFonts w:ascii="Simplified Arabic" w:hAnsi="Simplified Arabic" w:cs="Simplified Arabic"/>
                <w:b/>
                <w:bCs/>
                <w:sz w:val="22"/>
                <w:szCs w:val="22"/>
                <w:rtl/>
              </w:rPr>
            </w:pPr>
          </w:p>
          <w:p w:rsidR="00ED277D" w:rsidRPr="00432113" w:rsidRDefault="00ED277D" w:rsidP="00C121EE">
            <w:pPr>
              <w:tabs>
                <w:tab w:val="left" w:pos="509"/>
              </w:tabs>
              <w:rPr>
                <w:rFonts w:ascii="Simplified Arabic" w:hAnsi="Simplified Arabic" w:cs="Simplified Arabic"/>
                <w:b/>
                <w:bCs/>
                <w:sz w:val="22"/>
                <w:szCs w:val="22"/>
                <w:rtl/>
              </w:rPr>
            </w:pPr>
          </w:p>
        </w:tc>
      </w:tr>
    </w:tbl>
    <w:p w:rsidR="00CE4F10" w:rsidRDefault="00CE4F10" w:rsidP="00CE4F10">
      <w:pPr>
        <w:tabs>
          <w:tab w:val="left" w:pos="509"/>
        </w:tabs>
        <w:ind w:left="720"/>
        <w:rPr>
          <w:rFonts w:ascii="Simplified Arabic" w:hAnsi="Simplified Arabic" w:cs="Simplified Arabic"/>
          <w:b/>
          <w:bCs/>
          <w:sz w:val="8"/>
          <w:szCs w:val="8"/>
          <w:rtl/>
        </w:rPr>
      </w:pPr>
    </w:p>
    <w:p w:rsidR="00F6588B" w:rsidRPr="00432113" w:rsidRDefault="00F6588B" w:rsidP="00CE4F10">
      <w:pPr>
        <w:tabs>
          <w:tab w:val="left" w:pos="509"/>
        </w:tabs>
        <w:ind w:left="720"/>
        <w:rPr>
          <w:rFonts w:ascii="Simplified Arabic" w:hAnsi="Simplified Arabic" w:cs="Simplified Arabic"/>
          <w:b/>
          <w:bCs/>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919"/>
        <w:gridCol w:w="1933"/>
        <w:gridCol w:w="2023"/>
        <w:gridCol w:w="1847"/>
        <w:gridCol w:w="1414"/>
      </w:tblGrid>
      <w:tr w:rsidR="00AD169F" w:rsidRPr="00432113" w:rsidTr="00F27B24">
        <w:tc>
          <w:tcPr>
            <w:tcW w:w="548" w:type="dxa"/>
          </w:tcPr>
          <w:p w:rsidR="00AD169F" w:rsidRPr="00432113" w:rsidRDefault="00AD169F" w:rsidP="00C121EE">
            <w:pPr>
              <w:tabs>
                <w:tab w:val="left" w:pos="509"/>
              </w:tabs>
              <w:jc w:val="center"/>
              <w:rPr>
                <w:rFonts w:ascii="Simplified Arabic" w:hAnsi="Simplified Arabic" w:cs="Simplified Arabic"/>
                <w:b/>
                <w:bCs/>
                <w:rtl/>
              </w:rPr>
            </w:pPr>
          </w:p>
        </w:tc>
        <w:tc>
          <w:tcPr>
            <w:tcW w:w="14996" w:type="dxa"/>
            <w:gridSpan w:val="6"/>
            <w:shd w:val="clear" w:color="auto" w:fill="E7E6E6" w:themeFill="background2"/>
          </w:tcPr>
          <w:p w:rsidR="00AD169F" w:rsidRPr="00432113" w:rsidRDefault="00F27B24" w:rsidP="00F27B24">
            <w:pPr>
              <w:tabs>
                <w:tab w:val="left" w:pos="509"/>
                <w:tab w:val="center" w:pos="7390"/>
                <w:tab w:val="right" w:pos="14780"/>
              </w:tabs>
              <w:rPr>
                <w:rFonts w:ascii="Simplified Arabic" w:hAnsi="Simplified Arabic" w:cs="Simplified Arabic"/>
                <w:b/>
                <w:bCs/>
                <w:rtl/>
              </w:rPr>
            </w:pPr>
            <w:r>
              <w:rPr>
                <w:rFonts w:ascii="Simplified Arabic" w:hAnsi="Simplified Arabic" w:cs="Simplified Arabic"/>
                <w:b/>
                <w:bCs/>
                <w:rtl/>
              </w:rPr>
              <w:tab/>
            </w:r>
            <w:r>
              <w:rPr>
                <w:rFonts w:ascii="Simplified Arabic" w:hAnsi="Simplified Arabic" w:cs="Simplified Arabic"/>
                <w:b/>
                <w:bCs/>
                <w:rtl/>
              </w:rPr>
              <w:tab/>
            </w:r>
            <w:r w:rsidR="00AD169F"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r w:rsidR="00AD169F" w:rsidRPr="00432113">
              <w:rPr>
                <w:rFonts w:ascii="Simplified Arabic" w:hAnsi="Simplified Arabic" w:cs="Simplified Arabic" w:hint="cs"/>
                <w:b/>
                <w:bCs/>
                <w:rtl/>
              </w:rPr>
              <w:t xml:space="preserve"> ومخرجاته</w:t>
            </w:r>
            <w:r>
              <w:rPr>
                <w:rFonts w:ascii="Simplified Arabic" w:hAnsi="Simplified Arabic" w:cs="Simplified Arabic"/>
                <w:b/>
                <w:bCs/>
                <w:rtl/>
              </w:rPr>
              <w:tab/>
            </w:r>
          </w:p>
        </w:tc>
      </w:tr>
      <w:tr w:rsidR="00221806" w:rsidRPr="00432113" w:rsidTr="00F27B24">
        <w:trPr>
          <w:trHeight w:val="376"/>
        </w:trPr>
        <w:tc>
          <w:tcPr>
            <w:tcW w:w="548" w:type="dxa"/>
            <w:vMerge w:val="restart"/>
            <w:shd w:val="clear" w:color="auto" w:fill="E7E6E6" w:themeFill="background2"/>
          </w:tcPr>
          <w:p w:rsidR="00221806" w:rsidRPr="00432113" w:rsidRDefault="009573DF"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w:t>
            </w:r>
          </w:p>
        </w:tc>
        <w:tc>
          <w:tcPr>
            <w:tcW w:w="3860" w:type="dxa"/>
            <w:vMerge w:val="restart"/>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p>
          <w:p w:rsidR="005C0605" w:rsidRPr="00432113" w:rsidRDefault="005C0605" w:rsidP="005C0605">
            <w:pPr>
              <w:tabs>
                <w:tab w:val="left" w:pos="509"/>
              </w:tabs>
              <w:rPr>
                <w:rFonts w:ascii="Simplified Arabic" w:hAnsi="Simplified Arabic" w:cs="Simplified Arabic"/>
                <w:b/>
                <w:bCs/>
                <w:rtl/>
              </w:rPr>
            </w:pPr>
            <w:r w:rsidRPr="00432113">
              <w:rPr>
                <w:rFonts w:ascii="Simplified Arabic" w:hAnsi="Simplified Arabic" w:cs="Simplified Arabic" w:hint="cs"/>
                <w:b/>
                <w:bCs/>
                <w:rtl/>
              </w:rPr>
              <w:t xml:space="preserve">مع </w:t>
            </w:r>
            <w:r w:rsidRPr="00432113">
              <w:rPr>
                <w:rFonts w:ascii="Simplified Arabic" w:hAnsi="Simplified Arabic" w:cs="Simplified Arabic"/>
                <w:b/>
                <w:bCs/>
                <w:rtl/>
              </w:rPr>
              <w:t>نهاية هذه ال</w:t>
            </w:r>
            <w:r w:rsidRPr="00432113">
              <w:rPr>
                <w:rFonts w:ascii="Simplified Arabic" w:hAnsi="Simplified Arabic" w:cs="Simplified Arabic" w:hint="cs"/>
                <w:b/>
                <w:bCs/>
                <w:rtl/>
              </w:rPr>
              <w:t>مساق</w:t>
            </w:r>
            <w:r w:rsidRPr="00432113">
              <w:rPr>
                <w:rFonts w:ascii="Simplified Arabic" w:hAnsi="Simplified Arabic" w:cs="Simplified Arabic"/>
                <w:b/>
                <w:bCs/>
                <w:rtl/>
              </w:rPr>
              <w:t>، سيتمكن الطلاب من ..</w:t>
            </w:r>
            <w:r w:rsidRPr="00432113">
              <w:rPr>
                <w:rFonts w:ascii="Simplified Arabic" w:hAnsi="Simplified Arabic" w:cs="Simplified Arabic" w:hint="cs"/>
                <w:b/>
                <w:bCs/>
                <w:rtl/>
              </w:rPr>
              <w:t>.</w:t>
            </w:r>
          </w:p>
        </w:tc>
        <w:tc>
          <w:tcPr>
            <w:tcW w:w="3919" w:type="dxa"/>
            <w:vMerge w:val="restart"/>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مخرجات الم</w:t>
            </w:r>
            <w:r w:rsidR="006F6DB6" w:rsidRPr="00432113">
              <w:rPr>
                <w:rFonts w:ascii="Simplified Arabic" w:hAnsi="Simplified Arabic" w:cs="Simplified Arabic" w:hint="cs"/>
                <w:b/>
                <w:bCs/>
                <w:rtl/>
              </w:rPr>
              <w:t>ساق</w:t>
            </w:r>
          </w:p>
        </w:tc>
        <w:tc>
          <w:tcPr>
            <w:tcW w:w="7217" w:type="dxa"/>
            <w:gridSpan w:val="4"/>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نوع مخرجات التعليم (مختصر)</w:t>
            </w:r>
          </w:p>
        </w:tc>
      </w:tr>
      <w:tr w:rsidR="002A47C3" w:rsidRPr="00432113" w:rsidTr="00F27B24">
        <w:trPr>
          <w:trHeight w:val="419"/>
        </w:trPr>
        <w:tc>
          <w:tcPr>
            <w:tcW w:w="548" w:type="dxa"/>
            <w:vMerge/>
            <w:shd w:val="clear" w:color="auto" w:fill="E7E6E6" w:themeFill="background2"/>
          </w:tcPr>
          <w:p w:rsidR="002A47C3" w:rsidRPr="00432113" w:rsidRDefault="002A47C3" w:rsidP="00C121EE">
            <w:pPr>
              <w:tabs>
                <w:tab w:val="left" w:pos="509"/>
              </w:tabs>
              <w:jc w:val="center"/>
              <w:rPr>
                <w:rFonts w:ascii="Simplified Arabic" w:hAnsi="Simplified Arabic" w:cs="Simplified Arabic"/>
                <w:b/>
                <w:bCs/>
                <w:rtl/>
              </w:rPr>
            </w:pPr>
          </w:p>
        </w:tc>
        <w:tc>
          <w:tcPr>
            <w:tcW w:w="3860" w:type="dxa"/>
            <w:vMerge/>
            <w:vAlign w:val="center"/>
          </w:tcPr>
          <w:p w:rsidR="002A47C3" w:rsidRPr="00432113"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432113"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معرفه وفهم</w:t>
            </w:r>
          </w:p>
        </w:tc>
        <w:tc>
          <w:tcPr>
            <w:tcW w:w="2023"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ذهنية</w:t>
            </w:r>
          </w:p>
        </w:tc>
        <w:tc>
          <w:tcPr>
            <w:tcW w:w="1847"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تقنية وفنية</w:t>
            </w:r>
          </w:p>
        </w:tc>
        <w:tc>
          <w:tcPr>
            <w:tcW w:w="1414" w:type="dxa"/>
          </w:tcPr>
          <w:p w:rsidR="002A47C3" w:rsidRPr="00432113" w:rsidRDefault="002A47C3" w:rsidP="00DD007A">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مهارات عامة </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المفاهيم والمصطلحات</w:t>
            </w:r>
            <w:r w:rsidR="005D46EE" w:rsidRPr="00432113">
              <w:rPr>
                <w:rFonts w:ascii="Simplified Arabic" w:hAnsi="Simplified Arabic" w:cs="Simplified Arabic" w:hint="cs"/>
                <w:b/>
                <w:bCs/>
                <w:rtl/>
              </w:rPr>
              <w:t xml:space="preserve"> التعريفية</w:t>
            </w:r>
            <w:r w:rsidRPr="00432113">
              <w:rPr>
                <w:rFonts w:ascii="Simplified Arabic" w:hAnsi="Simplified Arabic" w:cs="Simplified Arabic" w:hint="cs"/>
                <w:b/>
                <w:bCs/>
                <w:rtl/>
              </w:rPr>
              <w:t xml:space="preserve"> في هذا المساق</w:t>
            </w:r>
          </w:p>
        </w:tc>
        <w:tc>
          <w:tcPr>
            <w:tcW w:w="3919" w:type="dxa"/>
          </w:tcPr>
          <w:p w:rsidR="00022181" w:rsidRPr="00432113" w:rsidRDefault="00022181" w:rsidP="00E85210">
            <w:pPr>
              <w:rPr>
                <w:b/>
                <w:bCs/>
              </w:rPr>
            </w:pPr>
            <w:r w:rsidRPr="00432113">
              <w:rPr>
                <w:rFonts w:ascii="Arial" w:eastAsia="Arial" w:hAnsi="Arial" w:cs="Arial" w:hint="cs"/>
                <w:b/>
                <w:bCs/>
                <w:color w:val="000000"/>
                <w:sz w:val="22"/>
                <w:szCs w:val="22"/>
                <w:rtl/>
              </w:rPr>
              <w:t>معرفة وفهم، مهارات ذهنية، مهارات</w:t>
            </w:r>
            <w:r w:rsidR="00E85210" w:rsidRPr="00432113">
              <w:rPr>
                <w:rFonts w:ascii="Arial" w:eastAsia="Arial" w:hAnsi="Arial" w:cs="Arial" w:hint="cs"/>
                <w:b/>
                <w:bCs/>
                <w:color w:val="000000"/>
                <w:sz w:val="22"/>
                <w:szCs w:val="22"/>
                <w:rtl/>
              </w:rPr>
              <w:t xml:space="preserve"> تقنية وفنية</w:t>
            </w:r>
            <w:r w:rsidRPr="00432113">
              <w:rPr>
                <w:rFonts w:ascii="Arial" w:eastAsia="Arial" w:hAnsi="Arial" w:cs="Arial" w:hint="cs"/>
                <w:b/>
                <w:bCs/>
                <w:color w:val="000000"/>
                <w:sz w:val="22"/>
                <w:szCs w:val="22"/>
                <w:rtl/>
              </w:rPr>
              <w:t>، مهارات عامة</w:t>
            </w:r>
          </w:p>
        </w:tc>
        <w:tc>
          <w:tcPr>
            <w:tcW w:w="193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تحديد المفاهيم التعريفية واهميتها كمدخل وأساس للمساق</w:t>
            </w:r>
          </w:p>
        </w:tc>
        <w:tc>
          <w:tcPr>
            <w:tcW w:w="202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حفظ وادراك هذه المفاهيم وموائمتها مع المواضيع القادمة </w:t>
            </w:r>
          </w:p>
        </w:tc>
        <w:tc>
          <w:tcPr>
            <w:tcW w:w="1847"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توظيف هذه المفاهيم والمصطلحات في التفريق بين السلوك السوي والغيرذلك</w:t>
            </w:r>
          </w:p>
        </w:tc>
        <w:tc>
          <w:tcPr>
            <w:tcW w:w="1414"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ستساعده هذه المفاهيم اثاء الحياه والعمل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تاريخ علم </w:t>
            </w:r>
            <w:r w:rsidR="00EB1B05">
              <w:rPr>
                <w:rFonts w:ascii="Simplified Arabic" w:hAnsi="Simplified Arabic" w:cs="Simplified Arabic" w:hint="cs"/>
                <w:b/>
                <w:bCs/>
                <w:rtl/>
              </w:rPr>
              <w:t>الاجهاد والصدمة</w:t>
            </w:r>
            <w:r w:rsidRPr="00432113">
              <w:rPr>
                <w:rFonts w:ascii="Simplified Arabic" w:hAnsi="Simplified Arabic" w:cs="Simplified Arabic" w:hint="cs"/>
                <w:b/>
                <w:bCs/>
                <w:rtl/>
              </w:rPr>
              <w:t xml:space="preserve"> </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5D46EE"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تسلسل وتطور علم </w:t>
            </w:r>
            <w:r w:rsidR="00EB1B05">
              <w:rPr>
                <w:rFonts w:ascii="Simplified Arabic" w:hAnsi="Simplified Arabic" w:cs="Simplified Arabic" w:hint="cs"/>
                <w:b/>
                <w:bCs/>
                <w:rtl/>
              </w:rPr>
              <w:t>الاجهاد والصدمة</w:t>
            </w:r>
            <w:r w:rsidRPr="00432113">
              <w:rPr>
                <w:rFonts w:ascii="Simplified Arabic" w:hAnsi="Simplified Arabic" w:cs="Simplified Arabic" w:hint="cs"/>
                <w:b/>
                <w:bCs/>
                <w:rtl/>
              </w:rPr>
              <w:t xml:space="preserve"> عبر العصور</w:t>
            </w:r>
          </w:p>
        </w:tc>
        <w:tc>
          <w:tcPr>
            <w:tcW w:w="2023" w:type="dxa"/>
          </w:tcPr>
          <w:p w:rsidR="00022181" w:rsidRPr="00432113" w:rsidRDefault="005D46EE"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والتفضيل بين الطرق الأولية والحديثة لعلم </w:t>
            </w:r>
            <w:r w:rsidR="00EB1B05" w:rsidRPr="00EB1B05">
              <w:rPr>
                <w:rFonts w:ascii="Simplified Arabic" w:hAnsi="Simplified Arabic" w:cs="Simplified Arabic"/>
                <w:b/>
                <w:bCs/>
                <w:rtl/>
              </w:rPr>
              <w:t>الاجهاد والصدمة</w:t>
            </w:r>
          </w:p>
        </w:tc>
        <w:tc>
          <w:tcPr>
            <w:tcW w:w="1847"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البناء على هذا التطور </w:t>
            </w:r>
            <w:r w:rsidR="00E85210" w:rsidRPr="00432113">
              <w:rPr>
                <w:rFonts w:ascii="Simplified Arabic" w:hAnsi="Simplified Arabic" w:cs="Simplified Arabic" w:hint="cs"/>
                <w:b/>
                <w:bCs/>
                <w:rtl/>
              </w:rPr>
              <w:t>والتسلسل في إيصال المعلومة والبحث العلمي</w:t>
            </w:r>
          </w:p>
        </w:tc>
        <w:tc>
          <w:tcPr>
            <w:tcW w:w="1414" w:type="dxa"/>
          </w:tcPr>
          <w:p w:rsidR="00022181" w:rsidRPr="00432113" w:rsidRDefault="00022181" w:rsidP="00022181">
            <w:pPr>
              <w:tabs>
                <w:tab w:val="left" w:pos="509"/>
              </w:tabs>
              <w:jc w:val="center"/>
              <w:rPr>
                <w:rFonts w:ascii="Simplified Arabic" w:hAnsi="Simplified Arabic" w:cs="Simplified Arabic"/>
                <w:b/>
                <w:bCs/>
                <w:rtl/>
              </w:rPr>
            </w:pPr>
          </w:p>
        </w:tc>
      </w:tr>
      <w:tr w:rsidR="00E85210" w:rsidRPr="00432113" w:rsidTr="00F27B24">
        <w:tc>
          <w:tcPr>
            <w:tcW w:w="548" w:type="dxa"/>
            <w:shd w:val="clear" w:color="auto" w:fill="E7E6E6" w:themeFill="background2"/>
            <w:vAlign w:val="center"/>
          </w:tcPr>
          <w:p w:rsidR="00E85210" w:rsidRPr="00432113" w:rsidRDefault="00E85210" w:rsidP="00E85210">
            <w:pPr>
              <w:numPr>
                <w:ilvl w:val="0"/>
                <w:numId w:val="20"/>
              </w:numPr>
              <w:tabs>
                <w:tab w:val="left" w:pos="509"/>
              </w:tabs>
              <w:jc w:val="center"/>
              <w:rPr>
                <w:rFonts w:ascii="Simplified Arabic" w:hAnsi="Simplified Arabic" w:cs="Simplified Arabic"/>
                <w:b/>
                <w:bCs/>
                <w:rtl/>
              </w:rPr>
            </w:pPr>
          </w:p>
        </w:tc>
        <w:tc>
          <w:tcPr>
            <w:tcW w:w="3860"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النظريات المفسرة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علم الاجهاد والصدمة</w:t>
            </w:r>
          </w:p>
        </w:tc>
        <w:tc>
          <w:tcPr>
            <w:tcW w:w="3919" w:type="dxa"/>
          </w:tcPr>
          <w:p w:rsidR="00E85210" w:rsidRPr="00432113" w:rsidRDefault="00E85210" w:rsidP="00E85210">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النظريات المفسرة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علم الاجهاد والصدمة</w:t>
            </w:r>
          </w:p>
        </w:tc>
        <w:tc>
          <w:tcPr>
            <w:tcW w:w="2023" w:type="dxa"/>
          </w:tcPr>
          <w:p w:rsidR="00E85210"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والتفضيل بين الطرق والعلماء في تفسيرهم لعلم </w:t>
            </w:r>
            <w:r w:rsidR="00EB1B05" w:rsidRPr="00EB1B05">
              <w:rPr>
                <w:rFonts w:ascii="Simplified Arabic" w:hAnsi="Simplified Arabic" w:cs="Simplified Arabic"/>
                <w:b/>
                <w:bCs/>
                <w:rtl/>
              </w:rPr>
              <w:t>الاجهاد والصدمة</w:t>
            </w:r>
          </w:p>
        </w:tc>
        <w:tc>
          <w:tcPr>
            <w:tcW w:w="1847"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البناء على هذا النظطريات في العلاج والتفسير والتدخل إيصال المعلومة والبحث العلمي</w:t>
            </w:r>
          </w:p>
        </w:tc>
        <w:tc>
          <w:tcPr>
            <w:tcW w:w="1414"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يكون لدى الطالب المام واسع بمختلف المدارس</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ادراك كيفية التفريق بين </w:t>
            </w:r>
            <w:r w:rsidR="00EB1B05">
              <w:rPr>
                <w:rFonts w:ascii="Simplified Arabic" w:hAnsi="Simplified Arabic" w:cs="Simplified Arabic" w:hint="cs"/>
                <w:b/>
                <w:bCs/>
                <w:rtl/>
              </w:rPr>
              <w:t>أنواع الضغط النفسي</w:t>
            </w:r>
            <w:r w:rsidR="00EB1B05" w:rsidRPr="00EB1B05">
              <w:rPr>
                <w:rFonts w:ascii="Simplified Arabic" w:hAnsi="Simplified Arabic" w:cs="Simplified Arabic"/>
                <w:b/>
                <w:bCs/>
                <w:rtl/>
              </w:rPr>
              <w:t xml:space="preserve"> </w:t>
            </w:r>
            <w:r w:rsidR="00EB1B05">
              <w:rPr>
                <w:rFonts w:ascii="Simplified Arabic" w:hAnsi="Simplified Arabic" w:cs="Simplified Arabic" w:hint="cs"/>
                <w:b/>
                <w:bCs/>
                <w:rtl/>
              </w:rPr>
              <w:t>و</w:t>
            </w:r>
            <w:r w:rsidR="00EB1B05" w:rsidRPr="00EB1B05">
              <w:rPr>
                <w:rFonts w:ascii="Simplified Arabic" w:hAnsi="Simplified Arabic" w:cs="Simplified Arabic"/>
                <w:b/>
                <w:bCs/>
                <w:rtl/>
              </w:rPr>
              <w:t>الاجهاد والصدمة</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فعرفة وفهم الفرق </w:t>
            </w:r>
            <w:r w:rsidR="00EB1B05">
              <w:rPr>
                <w:rFonts w:ascii="Simplified Arabic" w:hAnsi="Simplified Arabic" w:cs="Simplified Arabic" w:hint="cs"/>
                <w:b/>
                <w:bCs/>
                <w:rtl/>
              </w:rPr>
              <w:t>بين أنواع</w:t>
            </w:r>
            <w:r w:rsidR="00EB1B05" w:rsidRPr="00EB1B05">
              <w:rPr>
                <w:rFonts w:ascii="Simplified Arabic" w:hAnsi="Simplified Arabic" w:cs="Simplified Arabic"/>
                <w:b/>
                <w:bCs/>
                <w:rtl/>
              </w:rPr>
              <w:t xml:space="preserve"> الاجهاد والصدمة</w:t>
            </w:r>
          </w:p>
        </w:tc>
        <w:tc>
          <w:tcPr>
            <w:tcW w:w="2023" w:type="dxa"/>
          </w:tcPr>
          <w:p w:rsidR="00022181" w:rsidRPr="00432113" w:rsidRDefault="00E85210"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تحديد التفريق </w:t>
            </w:r>
            <w:r w:rsidR="00EB1B05" w:rsidRPr="00EB1B05">
              <w:rPr>
                <w:rFonts w:ascii="Simplified Arabic" w:hAnsi="Simplified Arabic" w:cs="Simplified Arabic"/>
                <w:b/>
                <w:bCs/>
                <w:rtl/>
              </w:rPr>
              <w:t>بين أنواع الاجهاد والصدمة</w:t>
            </w:r>
          </w:p>
        </w:tc>
        <w:tc>
          <w:tcPr>
            <w:tcW w:w="1847" w:type="dxa"/>
          </w:tcPr>
          <w:p w:rsidR="00022181" w:rsidRPr="00432113" w:rsidRDefault="00E85210"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تطبيق معاير التفريق بين </w:t>
            </w:r>
            <w:r w:rsidR="00EB1B05" w:rsidRPr="00EB1B05">
              <w:rPr>
                <w:rFonts w:ascii="Simplified Arabic" w:hAnsi="Simplified Arabic" w:cs="Simplified Arabic"/>
                <w:b/>
                <w:bCs/>
                <w:rtl/>
              </w:rPr>
              <w:t>أنواع الاجهاد والصدمة</w:t>
            </w:r>
            <w:r w:rsidR="00EB1B05" w:rsidRPr="00EB1B05">
              <w:rPr>
                <w:rFonts w:ascii="Simplified Arabic" w:hAnsi="Simplified Arabic" w:cs="Simplified Arabic" w:hint="cs"/>
                <w:b/>
                <w:bCs/>
                <w:rtl/>
              </w:rPr>
              <w:t xml:space="preserve"> </w:t>
            </w:r>
            <w:r w:rsidR="00CF0E92" w:rsidRPr="00432113">
              <w:rPr>
                <w:rFonts w:ascii="Simplified Arabic" w:hAnsi="Simplified Arabic" w:cs="Simplified Arabic" w:hint="cs"/>
                <w:b/>
                <w:bCs/>
                <w:rtl/>
              </w:rPr>
              <w:t>بتقنية والمام كامل</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التحويل المبكر لبعض من كانوا بحاجة للتدخل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تفسير </w:t>
            </w:r>
            <w:r w:rsidR="00EB1B05">
              <w:rPr>
                <w:rFonts w:ascii="Simplified Arabic" w:hAnsi="Simplified Arabic" w:cs="Simplified Arabic" w:hint="cs"/>
                <w:b/>
                <w:bCs/>
                <w:rtl/>
              </w:rPr>
              <w:t>كيفية حدوث الضغط والاجهاد التفسي والصدمات النفسية</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w:t>
            </w:r>
            <w:r w:rsidR="00EB1B05" w:rsidRPr="00EB1B05">
              <w:rPr>
                <w:rFonts w:ascii="Simplified Arabic" w:hAnsi="Simplified Arabic" w:cs="Simplified Arabic"/>
                <w:b/>
                <w:bCs/>
                <w:rtl/>
              </w:rPr>
              <w:t>كيفية حدوث الضغط والاجهاد التفسي والصدمات النفسية</w:t>
            </w:r>
          </w:p>
        </w:tc>
        <w:tc>
          <w:tcPr>
            <w:tcW w:w="2023" w:type="dxa"/>
          </w:tcPr>
          <w:p w:rsidR="00022181" w:rsidRPr="00432113" w:rsidRDefault="00CF0E92" w:rsidP="00CF0E9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إمكانية التفريق وتفسير والتفضيل </w:t>
            </w:r>
            <w:r w:rsidR="00EB1B05">
              <w:rPr>
                <w:rFonts w:ascii="Simplified Arabic" w:hAnsi="Simplified Arabic" w:cs="Simplified Arabic" w:hint="cs"/>
                <w:b/>
                <w:bCs/>
                <w:rtl/>
              </w:rPr>
              <w:t>ب</w:t>
            </w:r>
            <w:r w:rsidR="00EB1B05" w:rsidRPr="00EB1B05">
              <w:rPr>
                <w:rFonts w:ascii="Simplified Arabic" w:hAnsi="Simplified Arabic" w:cs="Simplified Arabic"/>
                <w:b/>
                <w:bCs/>
                <w:rtl/>
              </w:rPr>
              <w:t>كيفية حدوث الضغط والاجهاد التفسي والصدمات النفسية</w:t>
            </w:r>
          </w:p>
        </w:tc>
        <w:tc>
          <w:tcPr>
            <w:tcW w:w="1847"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القدرة على التفريق والتفسير لكل سلوك</w:t>
            </w:r>
            <w:r w:rsidR="00EB1B05">
              <w:rPr>
                <w:rFonts w:ascii="Simplified Arabic" w:hAnsi="Simplified Arabic" w:cs="Simplified Arabic" w:hint="cs"/>
                <w:b/>
                <w:bCs/>
                <w:rtl/>
              </w:rPr>
              <w:t xml:space="preserve"> ضاغط</w:t>
            </w:r>
            <w:r w:rsidRPr="00432113">
              <w:rPr>
                <w:rFonts w:ascii="Simplified Arabic" w:hAnsi="Simplified Arabic" w:cs="Simplified Arabic" w:hint="cs"/>
                <w:b/>
                <w:bCs/>
                <w:rtl/>
              </w:rPr>
              <w:t xml:space="preserve"> يواجه الطالب وسلوك الطالب نفسه ايضا</w:t>
            </w:r>
          </w:p>
        </w:tc>
        <w:tc>
          <w:tcPr>
            <w:tcW w:w="1414"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زيادة الوعي بتفسير مسببات السلوك لاي شخص</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التنبؤ بالاسباب المؤدية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الأسباب المؤدية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2023" w:type="dxa"/>
          </w:tcPr>
          <w:p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التنبؤ والتوقع </w:t>
            </w:r>
            <w:r w:rsidR="00EB1B05">
              <w:rPr>
                <w:rFonts w:ascii="Simplified Arabic" w:hAnsi="Simplified Arabic" w:cs="Simplified Arabic" w:hint="cs"/>
                <w:b/>
                <w:bCs/>
                <w:rtl/>
              </w:rPr>
              <w:t>ل</w:t>
            </w:r>
            <w:r w:rsidR="00EB1B05" w:rsidRPr="00EB1B05">
              <w:rPr>
                <w:rFonts w:ascii="Simplified Arabic" w:hAnsi="Simplified Arabic" w:cs="Simplified Arabic"/>
                <w:b/>
                <w:bCs/>
                <w:rtl/>
              </w:rPr>
              <w:t>حدوث الضغط والاجهاد التفسي والصدمات النفسية</w:t>
            </w:r>
          </w:p>
        </w:tc>
        <w:tc>
          <w:tcPr>
            <w:tcW w:w="1847" w:type="dxa"/>
          </w:tcPr>
          <w:p w:rsidR="00022181" w:rsidRPr="00432113" w:rsidRDefault="00CF0E92"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امكانية التنبؤ والتوقع </w:t>
            </w:r>
            <w:r w:rsidR="00EB1B05" w:rsidRPr="00EB1B05">
              <w:rPr>
                <w:rFonts w:ascii="Simplified Arabic" w:hAnsi="Simplified Arabic" w:cs="Simplified Arabic"/>
                <w:b/>
                <w:bCs/>
                <w:rtl/>
              </w:rPr>
              <w:t xml:space="preserve">كيفية حدوث الضغط والاجهاد التفسي </w:t>
            </w:r>
            <w:r w:rsidRPr="00432113">
              <w:rPr>
                <w:rFonts w:ascii="Simplified Arabic" w:hAnsi="Simplified Arabic" w:cs="Simplified Arabic" w:hint="cs"/>
                <w:b/>
                <w:bCs/>
                <w:rtl/>
              </w:rPr>
              <w:t xml:space="preserve">وربما القدرة على منع </w:t>
            </w:r>
            <w:r w:rsidR="00EB1B05">
              <w:rPr>
                <w:rFonts w:ascii="Simplified Arabic" w:hAnsi="Simplified Arabic" w:cs="Simplified Arabic" w:hint="cs"/>
                <w:b/>
                <w:bCs/>
                <w:rtl/>
              </w:rPr>
              <w:t>ذلك</w:t>
            </w:r>
            <w:r w:rsidRPr="00432113">
              <w:rPr>
                <w:rFonts w:ascii="Simplified Arabic" w:hAnsi="Simplified Arabic" w:cs="Simplified Arabic" w:hint="cs"/>
                <w:b/>
                <w:bCs/>
                <w:rtl/>
              </w:rPr>
              <w:t xml:space="preserve"> قبل حدوثه</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t>التحويل المبكر لبعض من كانوا بحاجة للتدخل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EB1B05">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EB1B05">
              <w:rPr>
                <w:rFonts w:ascii="Simplified Arabic" w:hAnsi="Simplified Arabic" w:cs="Simplified Arabic" w:hint="cs"/>
                <w:b/>
                <w:bCs/>
                <w:rtl/>
              </w:rPr>
              <w:t>أثر</w:t>
            </w:r>
            <w:r w:rsidR="00EB1B05">
              <w:rPr>
                <w:rtl/>
              </w:rPr>
              <w:t xml:space="preserve"> </w:t>
            </w:r>
            <w:r w:rsidR="00EB1B05" w:rsidRPr="00EB1B05">
              <w:rPr>
                <w:rFonts w:ascii="Simplified Arabic" w:hAnsi="Simplified Arabic" w:cs="Simplified Arabic"/>
                <w:b/>
                <w:bCs/>
                <w:rtl/>
              </w:rPr>
              <w:t>الضغط والاجهاد التفسي والصدمات النفسية</w:t>
            </w:r>
            <w:r w:rsidR="00EB1B05">
              <w:rPr>
                <w:rFonts w:ascii="Simplified Arabic" w:hAnsi="Simplified Arabic" w:cs="Simplified Arabic" w:hint="cs"/>
                <w:b/>
                <w:bCs/>
                <w:rtl/>
              </w:rPr>
              <w:t xml:space="preserve"> على الصحة الجسدية</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وفهم </w:t>
            </w:r>
            <w:r w:rsidR="00EB1B05" w:rsidRPr="00EB1B05">
              <w:rPr>
                <w:rFonts w:ascii="Simplified Arabic" w:hAnsi="Simplified Arabic" w:cs="Simplified Arabic"/>
                <w:b/>
                <w:bCs/>
                <w:rtl/>
              </w:rPr>
              <w:t>أثر الضغط والاجهاد ال</w:t>
            </w:r>
            <w:r w:rsidR="00D359F1">
              <w:rPr>
                <w:rFonts w:ascii="Simplified Arabic" w:hAnsi="Simplified Arabic" w:cs="Simplified Arabic" w:hint="cs"/>
                <w:b/>
                <w:bCs/>
                <w:rtl/>
              </w:rPr>
              <w:t>ن</w:t>
            </w:r>
            <w:r w:rsidR="00EB1B05" w:rsidRPr="00EB1B05">
              <w:rPr>
                <w:rFonts w:ascii="Simplified Arabic" w:hAnsi="Simplified Arabic" w:cs="Simplified Arabic"/>
                <w:b/>
                <w:bCs/>
                <w:rtl/>
              </w:rPr>
              <w:t xml:space="preserve">فسي والصدمات </w:t>
            </w:r>
            <w:r w:rsidR="00EB1B05" w:rsidRPr="00EB1B05">
              <w:rPr>
                <w:rFonts w:ascii="Simplified Arabic" w:hAnsi="Simplified Arabic" w:cs="Simplified Arabic"/>
                <w:b/>
                <w:bCs/>
                <w:rtl/>
              </w:rPr>
              <w:lastRenderedPageBreak/>
              <w:t>النفسية على الصحة الجسدية</w:t>
            </w:r>
          </w:p>
        </w:tc>
        <w:tc>
          <w:tcPr>
            <w:tcW w:w="2023"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lastRenderedPageBreak/>
              <w:t xml:space="preserve">الالمام </w:t>
            </w:r>
            <w:r w:rsidR="00D359F1">
              <w:rPr>
                <w:rFonts w:ascii="Simplified Arabic" w:hAnsi="Simplified Arabic" w:cs="Simplified Arabic" w:hint="cs"/>
                <w:b/>
                <w:bCs/>
                <w:rtl/>
              </w:rPr>
              <w:t>ب</w:t>
            </w:r>
            <w:r w:rsidR="00D359F1" w:rsidRPr="00D359F1">
              <w:rPr>
                <w:rFonts w:ascii="Simplified Arabic" w:hAnsi="Simplified Arabic" w:cs="Simplified Arabic"/>
                <w:b/>
                <w:bCs/>
                <w:rtl/>
              </w:rPr>
              <w:t>أثر الضغط والاجهاد التفسي والصدمات النفسية على الصحة الجسدية</w:t>
            </w:r>
          </w:p>
        </w:tc>
        <w:tc>
          <w:tcPr>
            <w:tcW w:w="1847"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التفريق </w:t>
            </w:r>
            <w:r w:rsidR="00D359F1">
              <w:rPr>
                <w:rFonts w:ascii="Simplified Arabic" w:hAnsi="Simplified Arabic" w:cs="Simplified Arabic" w:hint="cs"/>
                <w:b/>
                <w:bCs/>
                <w:rtl/>
              </w:rPr>
              <w:t xml:space="preserve">بين </w:t>
            </w:r>
            <w:r w:rsidR="00D359F1" w:rsidRPr="00D359F1">
              <w:rPr>
                <w:rFonts w:ascii="Simplified Arabic" w:hAnsi="Simplified Arabic" w:cs="Simplified Arabic"/>
                <w:b/>
                <w:bCs/>
                <w:rtl/>
              </w:rPr>
              <w:t xml:space="preserve">أثر الضغط والاجهاد التفسي </w:t>
            </w:r>
            <w:r w:rsidR="00D359F1" w:rsidRPr="00D359F1">
              <w:rPr>
                <w:rFonts w:ascii="Simplified Arabic" w:hAnsi="Simplified Arabic" w:cs="Simplified Arabic"/>
                <w:b/>
                <w:bCs/>
                <w:rtl/>
              </w:rPr>
              <w:lastRenderedPageBreak/>
              <w:t>والصدمات النفسية على الصحة الجسدية</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lastRenderedPageBreak/>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sidRPr="00D359F1">
              <w:rPr>
                <w:rFonts w:ascii="Simplified Arabic" w:hAnsi="Simplified Arabic" w:cs="Simplified Arabic"/>
                <w:b/>
                <w:bCs/>
                <w:rtl/>
              </w:rPr>
              <w:t>أثر الضغط والاجهاد التفسي والصدمات النفسية على الصحة ال</w:t>
            </w:r>
            <w:r w:rsidR="00D359F1">
              <w:rPr>
                <w:rFonts w:ascii="Simplified Arabic" w:hAnsi="Simplified Arabic" w:cs="Simplified Arabic" w:hint="cs"/>
                <w:b/>
                <w:bCs/>
                <w:rtl/>
              </w:rPr>
              <w:t>نفسية والعقلية</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 xml:space="preserve">معرفة وفهم </w:t>
            </w:r>
            <w:r w:rsidR="00D359F1" w:rsidRPr="00D359F1">
              <w:rPr>
                <w:b/>
                <w:bCs/>
                <w:rtl/>
              </w:rPr>
              <w:t>أثر الضغط والاجهاد التفسي والصدمات النفسية على الصحة النفسية والعقلية</w:t>
            </w:r>
          </w:p>
        </w:tc>
        <w:tc>
          <w:tcPr>
            <w:tcW w:w="2023" w:type="dxa"/>
          </w:tcPr>
          <w:p w:rsidR="00202472" w:rsidRPr="00432113" w:rsidRDefault="00202472" w:rsidP="00202472">
            <w:pPr>
              <w:rPr>
                <w:b/>
                <w:bCs/>
              </w:rPr>
            </w:pPr>
            <w:r w:rsidRPr="00432113">
              <w:rPr>
                <w:b/>
                <w:bCs/>
                <w:rtl/>
              </w:rPr>
              <w:t xml:space="preserve">الالمام </w:t>
            </w:r>
            <w:r w:rsidR="00D359F1">
              <w:rPr>
                <w:rFonts w:hint="cs"/>
                <w:b/>
                <w:bCs/>
                <w:rtl/>
              </w:rPr>
              <w:t>ب</w:t>
            </w:r>
            <w:r w:rsidR="00D359F1" w:rsidRPr="00D359F1">
              <w:rPr>
                <w:b/>
                <w:bCs/>
                <w:rtl/>
              </w:rPr>
              <w:t>أثر الضغط والاجهاد التفسي والصدمات النفسية على الصحة النفسية والعقلية</w:t>
            </w:r>
          </w:p>
        </w:tc>
        <w:tc>
          <w:tcPr>
            <w:tcW w:w="1847" w:type="dxa"/>
          </w:tcPr>
          <w:p w:rsidR="00202472" w:rsidRPr="00432113" w:rsidRDefault="00202472" w:rsidP="00202472">
            <w:pPr>
              <w:rPr>
                <w:b/>
                <w:bCs/>
              </w:rPr>
            </w:pPr>
            <w:r w:rsidRPr="00432113">
              <w:rPr>
                <w:b/>
                <w:bCs/>
                <w:rtl/>
              </w:rPr>
              <w:t xml:space="preserve">القدرة على التفريق بين </w:t>
            </w:r>
            <w:r w:rsidR="00D359F1" w:rsidRPr="00D359F1">
              <w:rPr>
                <w:b/>
                <w:bCs/>
                <w:rtl/>
              </w:rPr>
              <w:t>أثر الضغط والاجهاد التفسي والصدمات النفسية على الصحة النفسية والعقلية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الدراسات والأبحاث الحديثة التي تناولت هذه الآثار على صحة الفرد والمؤسسات والمجتمع</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 xml:space="preserve">معرفة وفهم </w:t>
            </w:r>
            <w:r w:rsidR="00D359F1">
              <w:rPr>
                <w:b/>
                <w:bCs/>
                <w:rtl/>
              </w:rPr>
              <w:t>الآث</w:t>
            </w:r>
            <w:r w:rsidR="00D359F1">
              <w:rPr>
                <w:rFonts w:hint="cs"/>
                <w:b/>
                <w:bCs/>
                <w:rtl/>
              </w:rPr>
              <w:t>ر</w:t>
            </w:r>
            <w:r w:rsidR="00D359F1" w:rsidRPr="00D359F1">
              <w:rPr>
                <w:b/>
                <w:bCs/>
                <w:rtl/>
              </w:rPr>
              <w:t>على صحة الفرد والمؤسسات والمجتمع</w:t>
            </w:r>
          </w:p>
        </w:tc>
        <w:tc>
          <w:tcPr>
            <w:tcW w:w="2023" w:type="dxa"/>
          </w:tcPr>
          <w:p w:rsidR="00202472" w:rsidRPr="00432113" w:rsidRDefault="00202472" w:rsidP="00D359F1">
            <w:pPr>
              <w:rPr>
                <w:b/>
                <w:bCs/>
              </w:rPr>
            </w:pPr>
            <w:r w:rsidRPr="00432113">
              <w:rPr>
                <w:b/>
                <w:bCs/>
                <w:rtl/>
              </w:rPr>
              <w:t xml:space="preserve">الالمام بانواع والمعايير </w:t>
            </w:r>
            <w:r w:rsidR="00D359F1">
              <w:rPr>
                <w:rFonts w:hint="cs"/>
                <w:b/>
                <w:bCs/>
                <w:rtl/>
              </w:rPr>
              <w:t>للتنبؤ ب</w:t>
            </w:r>
            <w:r w:rsidR="00D359F1" w:rsidRPr="00D359F1">
              <w:rPr>
                <w:b/>
                <w:bCs/>
                <w:rtl/>
              </w:rPr>
              <w:t>الآثار على صحة الفرد والمؤسسات والمجتمع</w:t>
            </w:r>
          </w:p>
        </w:tc>
        <w:tc>
          <w:tcPr>
            <w:tcW w:w="1847" w:type="dxa"/>
          </w:tcPr>
          <w:p w:rsidR="00202472" w:rsidRPr="00432113" w:rsidRDefault="00202472" w:rsidP="00202472">
            <w:pPr>
              <w:rPr>
                <w:b/>
                <w:bCs/>
              </w:rPr>
            </w:pPr>
            <w:r w:rsidRPr="00432113">
              <w:rPr>
                <w:b/>
                <w:bCs/>
                <w:rtl/>
              </w:rPr>
              <w:t xml:space="preserve">القدرة على التفريق بين </w:t>
            </w:r>
            <w:r w:rsidR="00D359F1" w:rsidRPr="00D359F1">
              <w:rPr>
                <w:b/>
                <w:bCs/>
                <w:rtl/>
              </w:rPr>
              <w:t>الآثار على صحة الفرد والمؤسسات والمجتمع</w:t>
            </w:r>
          </w:p>
        </w:tc>
        <w:tc>
          <w:tcPr>
            <w:tcW w:w="1414" w:type="dxa"/>
          </w:tcPr>
          <w:p w:rsidR="00202472" w:rsidRPr="00432113" w:rsidRDefault="00D359F1" w:rsidP="00202472">
            <w:pPr>
              <w:rPr>
                <w:b/>
                <w:bCs/>
              </w:rPr>
            </w:pPr>
            <w:r>
              <w:rPr>
                <w:rFonts w:hint="cs"/>
                <w:b/>
                <w:bCs/>
                <w:rtl/>
              </w:rPr>
              <w:t>طرق الوقاية والتدخلات</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الاحتراق الوظيفي واجهاد الرحمة والصدمة النفسية</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D359F1">
            <w:pPr>
              <w:rPr>
                <w:b/>
                <w:bCs/>
              </w:rPr>
            </w:pPr>
            <w:r w:rsidRPr="00432113">
              <w:rPr>
                <w:b/>
                <w:bCs/>
                <w:rtl/>
              </w:rPr>
              <w:t xml:space="preserve">معرفة وفهم الأسباب والاعراض </w:t>
            </w:r>
            <w:r w:rsidR="00D359F1">
              <w:rPr>
                <w:rFonts w:hint="cs"/>
                <w:b/>
                <w:bCs/>
                <w:rtl/>
              </w:rPr>
              <w:t>للإ</w:t>
            </w:r>
            <w:r w:rsidR="00D359F1" w:rsidRPr="00D359F1">
              <w:rPr>
                <w:b/>
                <w:bCs/>
                <w:rtl/>
              </w:rPr>
              <w:t>حتراق الوظيفي واجهاد الرحمة والصدمة النفسية</w:t>
            </w:r>
          </w:p>
        </w:tc>
        <w:tc>
          <w:tcPr>
            <w:tcW w:w="2023" w:type="dxa"/>
          </w:tcPr>
          <w:p w:rsidR="00202472" w:rsidRPr="00432113" w:rsidRDefault="00202472" w:rsidP="00202472">
            <w:pPr>
              <w:rPr>
                <w:b/>
                <w:bCs/>
              </w:rPr>
            </w:pPr>
            <w:r w:rsidRPr="00432113">
              <w:rPr>
                <w:b/>
                <w:bCs/>
                <w:rtl/>
              </w:rPr>
              <w:t xml:space="preserve">الالمام بانواع والمعايير التشخيصية </w:t>
            </w:r>
            <w:r w:rsidR="00D359F1" w:rsidRPr="00D359F1">
              <w:rPr>
                <w:b/>
                <w:bCs/>
                <w:rtl/>
              </w:rPr>
              <w:t>للإحتراق الوظيفي واجهاد الرحمة والصدمة النفسية</w:t>
            </w:r>
          </w:p>
        </w:tc>
        <w:tc>
          <w:tcPr>
            <w:tcW w:w="1847" w:type="dxa"/>
          </w:tcPr>
          <w:p w:rsidR="00202472" w:rsidRPr="00432113" w:rsidRDefault="00202472" w:rsidP="00202472">
            <w:pPr>
              <w:rPr>
                <w:b/>
                <w:bCs/>
              </w:rPr>
            </w:pPr>
            <w:r w:rsidRPr="00432113">
              <w:rPr>
                <w:b/>
                <w:bCs/>
                <w:rtl/>
              </w:rPr>
              <w:t xml:space="preserve">القدرة على التفريق بين </w:t>
            </w:r>
            <w:r w:rsidR="00D359F1" w:rsidRPr="00D359F1">
              <w:rPr>
                <w:b/>
                <w:bCs/>
                <w:rtl/>
              </w:rPr>
              <w:t>للإحتراق الوظيفي واجهاد الرحمة والصدمة النفسية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D359F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فهم ومعرفة </w:t>
            </w:r>
            <w:r w:rsidR="00D359F1">
              <w:rPr>
                <w:rFonts w:ascii="Simplified Arabic" w:hAnsi="Simplified Arabic" w:cs="Simplified Arabic" w:hint="cs"/>
                <w:b/>
                <w:bCs/>
                <w:rtl/>
              </w:rPr>
              <w:t>طرق الوقاية والتدخل للاجهاد والصدمة النفسية</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 xml:space="preserve">معرفة وفهم </w:t>
            </w:r>
            <w:r w:rsidR="00CF7AF9" w:rsidRPr="00CF7AF9">
              <w:rPr>
                <w:b/>
                <w:bCs/>
                <w:rtl/>
              </w:rPr>
              <w:t>طرق الوقاية والتدخل للاجهاد والصدمة النفسية</w:t>
            </w:r>
          </w:p>
        </w:tc>
        <w:tc>
          <w:tcPr>
            <w:tcW w:w="2023" w:type="dxa"/>
          </w:tcPr>
          <w:p w:rsidR="00202472" w:rsidRPr="00432113" w:rsidRDefault="00202472" w:rsidP="00202472">
            <w:pPr>
              <w:rPr>
                <w:b/>
                <w:bCs/>
              </w:rPr>
            </w:pPr>
            <w:r w:rsidRPr="00432113">
              <w:rPr>
                <w:b/>
                <w:bCs/>
                <w:rtl/>
              </w:rPr>
              <w:t xml:space="preserve">الالمام </w:t>
            </w:r>
            <w:r w:rsidR="00CF7AF9">
              <w:rPr>
                <w:rFonts w:hint="cs"/>
                <w:b/>
                <w:bCs/>
                <w:rtl/>
              </w:rPr>
              <w:t>ب</w:t>
            </w:r>
            <w:r w:rsidR="00CF7AF9" w:rsidRPr="00CF7AF9">
              <w:rPr>
                <w:b/>
                <w:bCs/>
                <w:rtl/>
              </w:rPr>
              <w:t>طرق الوقاية والتدخل للاجهاد والصدمة النفسية</w:t>
            </w:r>
          </w:p>
        </w:tc>
        <w:tc>
          <w:tcPr>
            <w:tcW w:w="1847" w:type="dxa"/>
          </w:tcPr>
          <w:p w:rsidR="00202472" w:rsidRPr="00432113" w:rsidRDefault="00202472" w:rsidP="00202472">
            <w:pPr>
              <w:rPr>
                <w:b/>
                <w:bCs/>
              </w:rPr>
            </w:pPr>
            <w:r w:rsidRPr="00432113">
              <w:rPr>
                <w:b/>
                <w:bCs/>
                <w:rtl/>
              </w:rPr>
              <w:t xml:space="preserve">القدرة على التفريق بين </w:t>
            </w:r>
            <w:r w:rsidR="00CF7AF9" w:rsidRPr="00CF7AF9">
              <w:rPr>
                <w:b/>
                <w:bCs/>
                <w:rtl/>
              </w:rPr>
              <w:t>طرق الوقاية والتدخل للاجهاد والصدمة النفسية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bl>
    <w:p w:rsidR="000B7F89" w:rsidRDefault="000B7F89">
      <w:pPr>
        <w:rPr>
          <w:rtl/>
        </w:rPr>
      </w:pPr>
    </w:p>
    <w:p w:rsidR="00CF7AF9" w:rsidRDefault="00CF7AF9">
      <w:pPr>
        <w:rPr>
          <w:rtl/>
        </w:rPr>
      </w:pPr>
    </w:p>
    <w:p w:rsidR="00CF7AF9" w:rsidRDefault="00CF7AF9">
      <w:pPr>
        <w:rPr>
          <w:rtl/>
        </w:rPr>
      </w:pPr>
    </w:p>
    <w:p w:rsidR="000B7F89" w:rsidRPr="0082778A" w:rsidRDefault="000B7F89">
      <w:pPr>
        <w:rPr>
          <w:sz w:val="2"/>
          <w:szCs w:val="2"/>
          <w:rtl/>
        </w:rPr>
      </w:pPr>
    </w:p>
    <w:p w:rsidR="000B7F89" w:rsidRPr="0082778A" w:rsidRDefault="000B7F89">
      <w:pPr>
        <w:rPr>
          <w:sz w:val="2"/>
          <w:szCs w:val="2"/>
        </w:rPr>
      </w:pPr>
    </w:p>
    <w:tbl>
      <w:tblPr>
        <w:bidiVisual/>
        <w:tblW w:w="15593"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EB1212">
        <w:tc>
          <w:tcPr>
            <w:tcW w:w="15593"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EB1212">
        <w:tc>
          <w:tcPr>
            <w:tcW w:w="391"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EB1212">
        <w:tc>
          <w:tcPr>
            <w:tcW w:w="391"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مقدمة في علم </w:t>
            </w:r>
            <w:r w:rsidR="00CF7AF9">
              <w:rPr>
                <w:rFonts w:ascii="Simplified Arabic" w:hAnsi="Simplified Arabic" w:cs="Simplified Arabic" w:hint="cs"/>
                <w:b/>
                <w:bCs/>
                <w:sz w:val="20"/>
                <w:szCs w:val="20"/>
                <w:rtl/>
              </w:rPr>
              <w:t>الاجهاد والصدمة النفسية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2</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تاريخ </w:t>
            </w:r>
            <w:r w:rsidR="00CF7AF9" w:rsidRPr="00CF7AF9">
              <w:rPr>
                <w:rFonts w:ascii="Simplified Arabic" w:hAnsi="Simplified Arabic" w:cs="Simplified Arabic"/>
                <w:b/>
                <w:bCs/>
                <w:sz w:val="20"/>
                <w:szCs w:val="20"/>
                <w:rtl/>
              </w:rPr>
              <w:t>الاجهاد والصدمة النفسية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2</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النظريات المفسرة </w:t>
            </w:r>
            <w:r w:rsidR="00CF7AF9">
              <w:rPr>
                <w:rFonts w:ascii="Simplified Arabic" w:hAnsi="Simplified Arabic" w:cs="Simplified Arabic" w:hint="cs"/>
                <w:b/>
                <w:bCs/>
                <w:sz w:val="20"/>
                <w:szCs w:val="20"/>
                <w:rtl/>
              </w:rPr>
              <w:t>ل</w:t>
            </w:r>
            <w:r w:rsidR="00CF7AF9" w:rsidRPr="00CF7AF9">
              <w:rPr>
                <w:rFonts w:ascii="Simplified Arabic" w:hAnsi="Simplified Arabic" w:cs="Simplified Arabic"/>
                <w:b/>
                <w:bCs/>
                <w:sz w:val="20"/>
                <w:szCs w:val="20"/>
                <w:rtl/>
              </w:rPr>
              <w:t>لاجهاد والصدمة النفسية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b/>
                <w:bCs/>
                <w:sz w:val="20"/>
                <w:szCs w:val="20"/>
              </w:rPr>
            </w:pPr>
            <w:r w:rsidRPr="000119F6">
              <w:rPr>
                <w:rFonts w:hint="cs"/>
                <w:b/>
                <w:bCs/>
                <w:sz w:val="20"/>
                <w:szCs w:val="20"/>
                <w:rtl/>
              </w:rPr>
              <w:t xml:space="preserve">متواصل الصحة النفسية </w:t>
            </w:r>
            <w:r w:rsidR="00CF7AF9">
              <w:rPr>
                <w:rFonts w:hint="cs"/>
                <w:b/>
                <w:bCs/>
                <w:sz w:val="20"/>
                <w:szCs w:val="20"/>
                <w:rtl/>
              </w:rPr>
              <w:t>و</w:t>
            </w:r>
            <w:r w:rsidR="00CF7AF9" w:rsidRPr="00CF7AF9">
              <w:rPr>
                <w:b/>
                <w:bCs/>
                <w:sz w:val="20"/>
                <w:szCs w:val="20"/>
                <w:rtl/>
              </w:rPr>
              <w:t>الاجهاد والصدمة النفسية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EB1212" w:rsidP="00EB1212">
            <w:pPr>
              <w:bidi w:val="0"/>
              <w:jc w:val="center"/>
              <w:rPr>
                <w:b/>
                <w:bCs/>
              </w:rPr>
            </w:pPr>
            <w:r w:rsidRPr="000119F6">
              <w:rPr>
                <w:b/>
                <w:bCs/>
              </w:rPr>
              <w:t>2</w:t>
            </w:r>
          </w:p>
        </w:tc>
        <w:tc>
          <w:tcPr>
            <w:tcW w:w="649" w:type="dxa"/>
          </w:tcPr>
          <w:p w:rsidR="00432113" w:rsidRPr="000119F6" w:rsidRDefault="00EB1212"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3</w:t>
            </w:r>
          </w:p>
        </w:tc>
      </w:tr>
      <w:tr w:rsidR="00EB1212" w:rsidRPr="00AB6DD2" w:rsidTr="00EB1212">
        <w:tc>
          <w:tcPr>
            <w:tcW w:w="391" w:type="dxa"/>
            <w:vAlign w:val="center"/>
          </w:tcPr>
          <w:p w:rsidR="00EB1212" w:rsidRPr="00221806" w:rsidRDefault="00EB1212" w:rsidP="00EB1212">
            <w:pPr>
              <w:numPr>
                <w:ilvl w:val="0"/>
                <w:numId w:val="19"/>
              </w:numPr>
              <w:jc w:val="right"/>
              <w:rPr>
                <w:b/>
                <w:bCs/>
                <w:sz w:val="20"/>
                <w:szCs w:val="20"/>
                <w:rtl/>
              </w:rPr>
            </w:pPr>
          </w:p>
        </w:tc>
        <w:tc>
          <w:tcPr>
            <w:tcW w:w="810" w:type="dxa"/>
          </w:tcPr>
          <w:p w:rsidR="00EB1212" w:rsidRPr="00AB6DD2" w:rsidRDefault="00EB1212" w:rsidP="00EB1212">
            <w:pPr>
              <w:rPr>
                <w:rFonts w:ascii="Blackadder ITC" w:hAnsi="Blackadder ITC" w:cs="Simplified Arabic"/>
                <w:b/>
                <w:bCs/>
                <w:sz w:val="20"/>
                <w:szCs w:val="20"/>
                <w:rtl/>
              </w:rPr>
            </w:pPr>
          </w:p>
        </w:tc>
        <w:tc>
          <w:tcPr>
            <w:tcW w:w="900" w:type="dxa"/>
          </w:tcPr>
          <w:p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rsidR="00EB1212" w:rsidRPr="000119F6" w:rsidRDefault="00EB1212"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الفرق بين </w:t>
            </w:r>
            <w:r w:rsidR="00CF7AF9">
              <w:rPr>
                <w:rFonts w:ascii="Simplified Arabic" w:hAnsi="Simplified Arabic" w:cs="Simplified Arabic" w:hint="cs"/>
                <w:b/>
                <w:bCs/>
                <w:sz w:val="20"/>
                <w:szCs w:val="20"/>
                <w:rtl/>
              </w:rPr>
              <w:t>أنواع الاجهاد النفسي</w:t>
            </w:r>
          </w:p>
        </w:tc>
        <w:tc>
          <w:tcPr>
            <w:tcW w:w="63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2</w:t>
            </w:r>
          </w:p>
        </w:tc>
        <w:tc>
          <w:tcPr>
            <w:tcW w:w="649" w:type="dxa"/>
          </w:tcPr>
          <w:p w:rsidR="00EB1212" w:rsidRPr="000119F6" w:rsidRDefault="00EB1212" w:rsidP="00EB1212">
            <w:pPr>
              <w:jc w:val="center"/>
              <w:rPr>
                <w:b/>
                <w:bCs/>
              </w:rPr>
            </w:pPr>
            <w:r w:rsidRPr="000119F6">
              <w:rPr>
                <w:b/>
                <w:bCs/>
              </w:rPr>
              <w:t>2</w:t>
            </w:r>
          </w:p>
        </w:tc>
        <w:tc>
          <w:tcPr>
            <w:tcW w:w="611" w:type="dxa"/>
          </w:tcPr>
          <w:p w:rsidR="00EB1212" w:rsidRPr="000119F6" w:rsidRDefault="00EB1212" w:rsidP="00EB1212">
            <w:pPr>
              <w:jc w:val="center"/>
              <w:rPr>
                <w:b/>
                <w:bCs/>
              </w:rPr>
            </w:pPr>
            <w:r w:rsidRPr="000119F6">
              <w:rPr>
                <w:b/>
                <w:bCs/>
              </w:rPr>
              <w:t>2</w:t>
            </w:r>
          </w:p>
        </w:tc>
        <w:tc>
          <w:tcPr>
            <w:tcW w:w="810" w:type="dxa"/>
          </w:tcPr>
          <w:p w:rsidR="00EB1212" w:rsidRPr="000119F6" w:rsidRDefault="00EB1212" w:rsidP="00EB1212">
            <w:pPr>
              <w:jc w:val="center"/>
              <w:rPr>
                <w:b/>
                <w:bCs/>
              </w:rPr>
            </w:pPr>
            <w:r w:rsidRPr="000119F6">
              <w:rPr>
                <w:b/>
                <w:bCs/>
              </w:rPr>
              <w:t>3</w:t>
            </w:r>
          </w:p>
        </w:tc>
        <w:tc>
          <w:tcPr>
            <w:tcW w:w="1170" w:type="dxa"/>
          </w:tcPr>
          <w:p w:rsidR="00EB1212" w:rsidRPr="000119F6" w:rsidRDefault="00EB1212" w:rsidP="00EB1212">
            <w:pPr>
              <w:jc w:val="center"/>
              <w:rPr>
                <w:b/>
                <w:bCs/>
              </w:rPr>
            </w:pPr>
            <w:r w:rsidRPr="000119F6">
              <w:rPr>
                <w:b/>
                <w:bCs/>
              </w:rPr>
              <w:t>2</w:t>
            </w:r>
          </w:p>
        </w:tc>
        <w:tc>
          <w:tcPr>
            <w:tcW w:w="719" w:type="dxa"/>
          </w:tcPr>
          <w:p w:rsidR="00EB1212" w:rsidRPr="000119F6" w:rsidRDefault="00EB1212" w:rsidP="00EB1212">
            <w:pPr>
              <w:jc w:val="center"/>
              <w:rPr>
                <w:b/>
                <w:bCs/>
              </w:rPr>
            </w:pPr>
            <w:r w:rsidRPr="000119F6">
              <w:rPr>
                <w:b/>
                <w:bCs/>
              </w:rPr>
              <w:t>0</w:t>
            </w:r>
          </w:p>
        </w:tc>
        <w:tc>
          <w:tcPr>
            <w:tcW w:w="72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3</w:t>
            </w:r>
          </w:p>
        </w:tc>
        <w:tc>
          <w:tcPr>
            <w:tcW w:w="630" w:type="dxa"/>
          </w:tcPr>
          <w:p w:rsidR="00EB1212" w:rsidRPr="000119F6" w:rsidRDefault="00EB1212" w:rsidP="00EB1212">
            <w:pPr>
              <w:jc w:val="center"/>
              <w:rPr>
                <w:b/>
                <w:bCs/>
              </w:rPr>
            </w:pPr>
            <w:r w:rsidRPr="000119F6">
              <w:rPr>
                <w:b/>
                <w:bCs/>
              </w:rPr>
              <w:t>2</w:t>
            </w:r>
          </w:p>
        </w:tc>
        <w:tc>
          <w:tcPr>
            <w:tcW w:w="811" w:type="dxa"/>
          </w:tcPr>
          <w:p w:rsidR="00EB1212" w:rsidRPr="000119F6" w:rsidRDefault="00EB1212" w:rsidP="00EB1212">
            <w:pPr>
              <w:jc w:val="center"/>
              <w:rPr>
                <w:b/>
                <w:bCs/>
              </w:rPr>
            </w:pPr>
            <w:r w:rsidRPr="000119F6">
              <w:rPr>
                <w:b/>
                <w:bCs/>
              </w:rPr>
              <w:t>0</w:t>
            </w:r>
          </w:p>
        </w:tc>
        <w:tc>
          <w:tcPr>
            <w:tcW w:w="630" w:type="dxa"/>
          </w:tcPr>
          <w:p w:rsidR="00EB1212" w:rsidRPr="000119F6" w:rsidRDefault="00EB1212" w:rsidP="00EB1212">
            <w:pPr>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CF7AF9">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 xml:space="preserve">التشخيص في </w:t>
            </w:r>
            <w:r w:rsidR="00CF7AF9">
              <w:rPr>
                <w:rFonts w:ascii="Simplified Arabic" w:hAnsi="Simplified Arabic" w:cs="Simplified Arabic" w:hint="cs"/>
                <w:b/>
                <w:bCs/>
                <w:sz w:val="20"/>
                <w:szCs w:val="20"/>
                <w:rtl/>
              </w:rPr>
              <w:t>الاجهاد النفسي والصدمة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sz w:val="20"/>
                <w:szCs w:val="20"/>
                <w:rtl/>
              </w:rPr>
            </w:pPr>
          </w:p>
        </w:tc>
        <w:tc>
          <w:tcPr>
            <w:tcW w:w="810" w:type="dxa"/>
          </w:tcPr>
          <w:p w:rsidR="00432113" w:rsidRPr="00AB6DD2" w:rsidRDefault="00432113" w:rsidP="00432113">
            <w:pPr>
              <w:rPr>
                <w:rFonts w:ascii="Blackadder ITC" w:hAnsi="Blackadder ITC" w:cs="Simplified Arabic"/>
                <w:sz w:val="20"/>
                <w:szCs w:val="20"/>
                <w:rtl/>
              </w:rPr>
            </w:pPr>
          </w:p>
        </w:tc>
        <w:tc>
          <w:tcPr>
            <w:tcW w:w="900" w:type="dxa"/>
          </w:tcPr>
          <w:p w:rsidR="00432113" w:rsidRPr="00AB6DD2" w:rsidRDefault="00432113" w:rsidP="00432113">
            <w:pPr>
              <w:rPr>
                <w:rFonts w:ascii="Blackadder ITC" w:hAnsi="Blackadder ITC" w:cs="Simplified Arabic"/>
                <w:sz w:val="20"/>
                <w:szCs w:val="20"/>
                <w:rtl/>
              </w:rPr>
            </w:pPr>
          </w:p>
        </w:tc>
        <w:tc>
          <w:tcPr>
            <w:tcW w:w="3052" w:type="dxa"/>
            <w:shd w:val="clear" w:color="auto" w:fill="auto"/>
          </w:tcPr>
          <w:p w:rsidR="00432113" w:rsidRPr="000119F6" w:rsidRDefault="00CF7AF9" w:rsidP="00CF7AF9">
            <w:pPr>
              <w:rPr>
                <w:rFonts w:ascii="Simplified Arabic" w:hAnsi="Simplified Arabic" w:cs="Simplified Arabic"/>
                <w:b/>
                <w:bCs/>
                <w:sz w:val="20"/>
                <w:szCs w:val="20"/>
                <w:rtl/>
              </w:rPr>
            </w:pPr>
            <w:r>
              <w:rPr>
                <w:rFonts w:ascii="Simplified Arabic" w:hAnsi="Simplified Arabic" w:cs="Simplified Arabic" w:hint="cs"/>
                <w:b/>
                <w:bCs/>
                <w:sz w:val="20"/>
                <w:szCs w:val="20"/>
                <w:rtl/>
              </w:rPr>
              <w:t>أثر الاجهاد على الصحة النفسية والجسدية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2</w:t>
            </w:r>
          </w:p>
        </w:tc>
      </w:tr>
      <w:tr w:rsidR="00432113" w:rsidRPr="00AB6DD2" w:rsidTr="000119F6">
        <w:tc>
          <w:tcPr>
            <w:tcW w:w="391" w:type="dxa"/>
            <w:vAlign w:val="center"/>
          </w:tcPr>
          <w:p w:rsidR="00432113" w:rsidRPr="00221806" w:rsidRDefault="00432113" w:rsidP="00432113">
            <w:pPr>
              <w:numPr>
                <w:ilvl w:val="0"/>
                <w:numId w:val="19"/>
              </w:numPr>
              <w:jc w:val="right"/>
              <w:rPr>
                <w:sz w:val="20"/>
                <w:szCs w:val="20"/>
                <w:rtl/>
              </w:rPr>
            </w:pPr>
          </w:p>
        </w:tc>
        <w:tc>
          <w:tcPr>
            <w:tcW w:w="810" w:type="dxa"/>
            <w:shd w:val="clear" w:color="auto" w:fill="E7E6E6" w:themeFill="background2"/>
          </w:tcPr>
          <w:p w:rsidR="00432113" w:rsidRPr="00AB6DD2" w:rsidRDefault="00432113" w:rsidP="00432113">
            <w:pPr>
              <w:rPr>
                <w:rFonts w:ascii="Blackadder ITC" w:hAnsi="Blackadder ITC" w:cs="Simplified Arabic"/>
                <w:sz w:val="20"/>
                <w:szCs w:val="20"/>
                <w:rtl/>
              </w:rPr>
            </w:pPr>
          </w:p>
        </w:tc>
        <w:tc>
          <w:tcPr>
            <w:tcW w:w="900" w:type="dxa"/>
            <w:shd w:val="clear" w:color="auto" w:fill="E7E6E6" w:themeFill="background2"/>
          </w:tcPr>
          <w:p w:rsidR="00432113" w:rsidRPr="00AB6DD2" w:rsidRDefault="00432113" w:rsidP="00432113">
            <w:pPr>
              <w:rPr>
                <w:rFonts w:ascii="Blackadder ITC" w:hAnsi="Blackadder ITC" w:cs="Simplified Arabic"/>
                <w:sz w:val="20"/>
                <w:szCs w:val="20"/>
                <w:rtl/>
              </w:rPr>
            </w:pPr>
          </w:p>
        </w:tc>
        <w:tc>
          <w:tcPr>
            <w:tcW w:w="3052" w:type="dxa"/>
            <w:shd w:val="clear" w:color="auto" w:fill="E7E6E6" w:themeFill="background2"/>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النصفي</w:t>
            </w:r>
          </w:p>
        </w:tc>
        <w:tc>
          <w:tcPr>
            <w:tcW w:w="630"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649" w:type="dxa"/>
            <w:shd w:val="clear" w:color="auto" w:fill="E7E6E6" w:themeFill="background2"/>
          </w:tcPr>
          <w:p w:rsidR="00432113" w:rsidRPr="000119F6" w:rsidRDefault="00432113" w:rsidP="00EB1212">
            <w:pPr>
              <w:bidi w:val="0"/>
              <w:jc w:val="center"/>
              <w:rPr>
                <w:b/>
                <w:bCs/>
              </w:rPr>
            </w:pPr>
          </w:p>
        </w:tc>
        <w:tc>
          <w:tcPr>
            <w:tcW w:w="611"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1170" w:type="dxa"/>
            <w:shd w:val="clear" w:color="auto" w:fill="E7E6E6" w:themeFill="background2"/>
          </w:tcPr>
          <w:p w:rsidR="00432113" w:rsidRPr="000119F6" w:rsidRDefault="00432113" w:rsidP="00EB1212">
            <w:pPr>
              <w:bidi w:val="0"/>
              <w:jc w:val="center"/>
              <w:rPr>
                <w:b/>
                <w:bCs/>
              </w:rPr>
            </w:pPr>
          </w:p>
        </w:tc>
        <w:tc>
          <w:tcPr>
            <w:tcW w:w="719"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630" w:type="dxa"/>
            <w:shd w:val="clear" w:color="auto" w:fill="E7E6E6" w:themeFill="background2"/>
          </w:tcPr>
          <w:p w:rsidR="00432113" w:rsidRPr="000119F6" w:rsidRDefault="00432113" w:rsidP="00EB1212">
            <w:pPr>
              <w:bidi w:val="0"/>
              <w:jc w:val="center"/>
              <w:rPr>
                <w:b/>
                <w:bCs/>
              </w:rPr>
            </w:pPr>
          </w:p>
        </w:tc>
        <w:tc>
          <w:tcPr>
            <w:tcW w:w="811" w:type="dxa"/>
            <w:shd w:val="clear" w:color="auto" w:fill="E7E6E6" w:themeFill="background2"/>
          </w:tcPr>
          <w:p w:rsidR="00432113" w:rsidRPr="000119F6" w:rsidRDefault="00432113" w:rsidP="00EB1212">
            <w:pPr>
              <w:bidi w:val="0"/>
              <w:jc w:val="center"/>
              <w:rPr>
                <w:b/>
                <w:bCs/>
              </w:rPr>
            </w:pPr>
          </w:p>
        </w:tc>
        <w:tc>
          <w:tcPr>
            <w:tcW w:w="630" w:type="dxa"/>
            <w:shd w:val="clear" w:color="auto" w:fill="E7E6E6" w:themeFill="background2"/>
          </w:tcPr>
          <w:p w:rsidR="00432113" w:rsidRPr="000119F6" w:rsidRDefault="00432113" w:rsidP="00EB1212">
            <w:pPr>
              <w:bidi w:val="0"/>
              <w:jc w:val="center"/>
              <w:rPr>
                <w:b/>
                <w:bCs/>
              </w:rPr>
            </w:pPr>
          </w:p>
        </w:tc>
      </w:tr>
      <w:tr w:rsidR="00432113" w:rsidRPr="00AB6DD2" w:rsidTr="00EB1212">
        <w:tc>
          <w:tcPr>
            <w:tcW w:w="391" w:type="dxa"/>
            <w:shd w:val="clear" w:color="auto" w:fill="FFFFFF"/>
            <w:vAlign w:val="center"/>
          </w:tcPr>
          <w:p w:rsidR="00432113" w:rsidRPr="00221806" w:rsidRDefault="00432113" w:rsidP="00432113">
            <w:pPr>
              <w:numPr>
                <w:ilvl w:val="0"/>
                <w:numId w:val="19"/>
              </w:numPr>
              <w:jc w:val="right"/>
              <w:rPr>
                <w:sz w:val="20"/>
                <w:szCs w:val="20"/>
                <w:rtl/>
              </w:rPr>
            </w:pPr>
          </w:p>
        </w:tc>
        <w:tc>
          <w:tcPr>
            <w:tcW w:w="810" w:type="dxa"/>
            <w:shd w:val="clear" w:color="auto" w:fill="FFFFFF"/>
          </w:tcPr>
          <w:p w:rsidR="00432113" w:rsidRPr="00AB6DD2" w:rsidRDefault="00432113" w:rsidP="00432113">
            <w:pPr>
              <w:rPr>
                <w:rFonts w:ascii="Blackadder ITC" w:hAnsi="Blackadder ITC" w:cs="Simplified Arabic"/>
                <w:sz w:val="20"/>
                <w:szCs w:val="20"/>
                <w:rtl/>
              </w:rPr>
            </w:pPr>
          </w:p>
        </w:tc>
        <w:tc>
          <w:tcPr>
            <w:tcW w:w="900" w:type="dxa"/>
            <w:shd w:val="clear" w:color="auto" w:fill="FFFFFF"/>
          </w:tcPr>
          <w:p w:rsidR="00432113" w:rsidRPr="00AB6DD2" w:rsidRDefault="00432113" w:rsidP="00432113">
            <w:pPr>
              <w:rPr>
                <w:rFonts w:ascii="Blackadder ITC" w:hAnsi="Blackadder ITC" w:cs="Simplified Arabic"/>
                <w:sz w:val="20"/>
                <w:szCs w:val="20"/>
                <w:rtl/>
              </w:rPr>
            </w:pPr>
          </w:p>
        </w:tc>
        <w:tc>
          <w:tcPr>
            <w:tcW w:w="3052" w:type="dxa"/>
            <w:shd w:val="clear" w:color="auto" w:fill="FFFFFF"/>
          </w:tcPr>
          <w:p w:rsidR="00432113" w:rsidRPr="000119F6" w:rsidRDefault="00CF7AF9" w:rsidP="00432113">
            <w:pPr>
              <w:rPr>
                <w:b/>
                <w:bCs/>
              </w:rPr>
            </w:pPr>
            <w:r>
              <w:rPr>
                <w:rFonts w:hint="cs"/>
                <w:b/>
                <w:bCs/>
                <w:rtl/>
              </w:rPr>
              <w:t xml:space="preserve">استجابة الاجسام للضغط النفسي </w:t>
            </w:r>
          </w:p>
        </w:tc>
        <w:tc>
          <w:tcPr>
            <w:tcW w:w="63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3</w:t>
            </w:r>
          </w:p>
        </w:tc>
        <w:tc>
          <w:tcPr>
            <w:tcW w:w="649" w:type="dxa"/>
            <w:shd w:val="clear" w:color="auto" w:fill="FFFFFF"/>
          </w:tcPr>
          <w:p w:rsidR="00432113" w:rsidRPr="000119F6" w:rsidRDefault="00432113" w:rsidP="00EB1212">
            <w:pPr>
              <w:bidi w:val="0"/>
              <w:jc w:val="center"/>
              <w:rPr>
                <w:b/>
                <w:bCs/>
              </w:rPr>
            </w:pPr>
            <w:r w:rsidRPr="000119F6">
              <w:rPr>
                <w:b/>
                <w:bCs/>
              </w:rPr>
              <w:t>2</w:t>
            </w:r>
          </w:p>
        </w:tc>
        <w:tc>
          <w:tcPr>
            <w:tcW w:w="611" w:type="dxa"/>
            <w:shd w:val="clear" w:color="auto" w:fill="FFFFFF"/>
          </w:tcPr>
          <w:p w:rsidR="00432113" w:rsidRPr="000119F6" w:rsidRDefault="00432113" w:rsidP="00EB1212">
            <w:pPr>
              <w:bidi w:val="0"/>
              <w:jc w:val="center"/>
              <w:rPr>
                <w:b/>
                <w:bCs/>
              </w:rPr>
            </w:pPr>
            <w:r w:rsidRPr="000119F6">
              <w:rPr>
                <w:b/>
                <w:bCs/>
              </w:rPr>
              <w:t>2</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1170" w:type="dxa"/>
            <w:shd w:val="clear" w:color="auto" w:fill="FFFFFF"/>
          </w:tcPr>
          <w:p w:rsidR="00432113" w:rsidRPr="000119F6" w:rsidRDefault="00432113" w:rsidP="00EB1212">
            <w:pPr>
              <w:bidi w:val="0"/>
              <w:jc w:val="center"/>
              <w:rPr>
                <w:b/>
                <w:bCs/>
              </w:rPr>
            </w:pPr>
            <w:r w:rsidRPr="000119F6">
              <w:rPr>
                <w:b/>
                <w:bCs/>
              </w:rPr>
              <w:t>3</w:t>
            </w:r>
          </w:p>
        </w:tc>
        <w:tc>
          <w:tcPr>
            <w:tcW w:w="719" w:type="dxa"/>
            <w:shd w:val="clear" w:color="auto" w:fill="FFFFFF"/>
          </w:tcPr>
          <w:p w:rsidR="00432113" w:rsidRPr="000119F6" w:rsidRDefault="00432113" w:rsidP="00EB1212">
            <w:pPr>
              <w:bidi w:val="0"/>
              <w:jc w:val="center"/>
              <w:rPr>
                <w:b/>
                <w:bCs/>
              </w:rPr>
            </w:pPr>
            <w:r w:rsidRPr="000119F6">
              <w:rPr>
                <w:b/>
                <w:bCs/>
              </w:rPr>
              <w:t>0</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630" w:type="dxa"/>
            <w:shd w:val="clear" w:color="auto" w:fill="FFFFFF"/>
          </w:tcPr>
          <w:p w:rsidR="00432113" w:rsidRPr="000119F6" w:rsidRDefault="00432113" w:rsidP="00EB1212">
            <w:pPr>
              <w:bidi w:val="0"/>
              <w:jc w:val="center"/>
              <w:rPr>
                <w:b/>
                <w:bCs/>
              </w:rPr>
            </w:pPr>
            <w:r w:rsidRPr="000119F6">
              <w:rPr>
                <w:b/>
                <w:bCs/>
              </w:rPr>
              <w:t>2</w:t>
            </w:r>
          </w:p>
        </w:tc>
        <w:tc>
          <w:tcPr>
            <w:tcW w:w="811" w:type="dxa"/>
            <w:shd w:val="clear" w:color="auto" w:fill="FFFFFF"/>
          </w:tcPr>
          <w:p w:rsidR="00432113" w:rsidRPr="000119F6" w:rsidRDefault="00432113" w:rsidP="00EB1212">
            <w:pPr>
              <w:bidi w:val="0"/>
              <w:jc w:val="center"/>
              <w:rPr>
                <w:b/>
                <w:bCs/>
              </w:rPr>
            </w:pPr>
            <w:r w:rsidRPr="000119F6">
              <w:rPr>
                <w:b/>
                <w:bCs/>
              </w:rPr>
              <w:t>3</w:t>
            </w:r>
          </w:p>
        </w:tc>
        <w:tc>
          <w:tcPr>
            <w:tcW w:w="630" w:type="dxa"/>
            <w:shd w:val="clear" w:color="auto" w:fill="FFFFFF"/>
          </w:tcPr>
          <w:p w:rsidR="00432113" w:rsidRPr="000119F6" w:rsidRDefault="00432113" w:rsidP="00EB1212">
            <w:pPr>
              <w:bidi w:val="0"/>
              <w:jc w:val="center"/>
              <w:rPr>
                <w:b/>
                <w:bCs/>
              </w:rPr>
            </w:pPr>
            <w:r w:rsidRPr="000119F6">
              <w:rPr>
                <w:b/>
                <w:bCs/>
              </w:rPr>
              <w:t>2</w:t>
            </w:r>
          </w:p>
        </w:tc>
      </w:tr>
      <w:tr w:rsidR="00432113" w:rsidRPr="00AB6DD2" w:rsidTr="00EB1212">
        <w:tc>
          <w:tcPr>
            <w:tcW w:w="391" w:type="dxa"/>
            <w:shd w:val="clear" w:color="auto" w:fill="FFFFFF"/>
            <w:vAlign w:val="center"/>
          </w:tcPr>
          <w:p w:rsidR="00432113" w:rsidRPr="00221806" w:rsidRDefault="00432113" w:rsidP="00432113">
            <w:pPr>
              <w:numPr>
                <w:ilvl w:val="0"/>
                <w:numId w:val="19"/>
              </w:numPr>
              <w:jc w:val="right"/>
              <w:rPr>
                <w:sz w:val="20"/>
                <w:szCs w:val="20"/>
                <w:rtl/>
              </w:rPr>
            </w:pPr>
          </w:p>
        </w:tc>
        <w:tc>
          <w:tcPr>
            <w:tcW w:w="810" w:type="dxa"/>
            <w:shd w:val="clear" w:color="auto" w:fill="FFFFFF"/>
          </w:tcPr>
          <w:p w:rsidR="00432113" w:rsidRPr="00AB6DD2" w:rsidRDefault="00432113" w:rsidP="00432113">
            <w:pPr>
              <w:rPr>
                <w:rFonts w:ascii="Blackadder ITC" w:hAnsi="Blackadder ITC" w:cs="Simplified Arabic"/>
                <w:sz w:val="20"/>
                <w:szCs w:val="20"/>
                <w:rtl/>
              </w:rPr>
            </w:pPr>
          </w:p>
        </w:tc>
        <w:tc>
          <w:tcPr>
            <w:tcW w:w="900" w:type="dxa"/>
            <w:shd w:val="clear" w:color="auto" w:fill="FFFFFF"/>
          </w:tcPr>
          <w:p w:rsidR="00432113" w:rsidRPr="00AB6DD2" w:rsidRDefault="00432113" w:rsidP="00432113">
            <w:pPr>
              <w:rPr>
                <w:rFonts w:ascii="Blackadder ITC" w:hAnsi="Blackadder ITC" w:cs="Simplified Arabic"/>
                <w:sz w:val="20"/>
                <w:szCs w:val="20"/>
                <w:rtl/>
              </w:rPr>
            </w:pPr>
          </w:p>
        </w:tc>
        <w:tc>
          <w:tcPr>
            <w:tcW w:w="3052" w:type="dxa"/>
            <w:shd w:val="clear" w:color="auto" w:fill="FFFFFF"/>
          </w:tcPr>
          <w:p w:rsidR="00432113" w:rsidRPr="000119F6" w:rsidRDefault="00432113" w:rsidP="00CF7AF9">
            <w:pPr>
              <w:rPr>
                <w:b/>
                <w:bCs/>
              </w:rPr>
            </w:pPr>
            <w:r w:rsidRPr="000119F6">
              <w:rPr>
                <w:b/>
                <w:bCs/>
                <w:rtl/>
              </w:rPr>
              <w:t xml:space="preserve"> </w:t>
            </w:r>
            <w:r w:rsidR="00CF7AF9">
              <w:rPr>
                <w:rFonts w:hint="cs"/>
                <w:b/>
                <w:bCs/>
                <w:rtl/>
              </w:rPr>
              <w:t>الامراض المصاحبة للضغط النفسي</w:t>
            </w:r>
          </w:p>
        </w:tc>
        <w:tc>
          <w:tcPr>
            <w:tcW w:w="63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3</w:t>
            </w:r>
          </w:p>
        </w:tc>
        <w:tc>
          <w:tcPr>
            <w:tcW w:w="649" w:type="dxa"/>
            <w:shd w:val="clear" w:color="auto" w:fill="FFFFFF"/>
          </w:tcPr>
          <w:p w:rsidR="00432113" w:rsidRPr="000119F6" w:rsidRDefault="00432113" w:rsidP="00EB1212">
            <w:pPr>
              <w:bidi w:val="0"/>
              <w:jc w:val="center"/>
              <w:rPr>
                <w:b/>
                <w:bCs/>
              </w:rPr>
            </w:pPr>
            <w:r w:rsidRPr="000119F6">
              <w:rPr>
                <w:b/>
                <w:bCs/>
              </w:rPr>
              <w:t>2</w:t>
            </w:r>
          </w:p>
        </w:tc>
        <w:tc>
          <w:tcPr>
            <w:tcW w:w="611" w:type="dxa"/>
            <w:shd w:val="clear" w:color="auto" w:fill="FFFFFF"/>
          </w:tcPr>
          <w:p w:rsidR="00432113" w:rsidRPr="000119F6" w:rsidRDefault="00432113" w:rsidP="00EB1212">
            <w:pPr>
              <w:bidi w:val="0"/>
              <w:jc w:val="center"/>
              <w:rPr>
                <w:b/>
                <w:bCs/>
              </w:rPr>
            </w:pPr>
            <w:r w:rsidRPr="000119F6">
              <w:rPr>
                <w:b/>
                <w:bCs/>
              </w:rPr>
              <w:t>2</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1170" w:type="dxa"/>
            <w:shd w:val="clear" w:color="auto" w:fill="FFFFFF"/>
          </w:tcPr>
          <w:p w:rsidR="00432113" w:rsidRPr="000119F6" w:rsidRDefault="00432113" w:rsidP="00EB1212">
            <w:pPr>
              <w:bidi w:val="0"/>
              <w:jc w:val="center"/>
              <w:rPr>
                <w:b/>
                <w:bCs/>
              </w:rPr>
            </w:pPr>
            <w:r w:rsidRPr="000119F6">
              <w:rPr>
                <w:b/>
                <w:bCs/>
              </w:rPr>
              <w:t>3</w:t>
            </w:r>
          </w:p>
        </w:tc>
        <w:tc>
          <w:tcPr>
            <w:tcW w:w="719" w:type="dxa"/>
            <w:shd w:val="clear" w:color="auto" w:fill="FFFFFF"/>
          </w:tcPr>
          <w:p w:rsidR="00432113" w:rsidRPr="000119F6" w:rsidRDefault="00432113" w:rsidP="00EB1212">
            <w:pPr>
              <w:bidi w:val="0"/>
              <w:jc w:val="center"/>
              <w:rPr>
                <w:b/>
                <w:bCs/>
              </w:rPr>
            </w:pPr>
            <w:r w:rsidRPr="000119F6">
              <w:rPr>
                <w:b/>
                <w:bCs/>
              </w:rPr>
              <w:t>0</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630" w:type="dxa"/>
            <w:shd w:val="clear" w:color="auto" w:fill="FFFFFF"/>
          </w:tcPr>
          <w:p w:rsidR="00432113" w:rsidRPr="000119F6" w:rsidRDefault="00432113" w:rsidP="00EB1212">
            <w:pPr>
              <w:bidi w:val="0"/>
              <w:jc w:val="center"/>
              <w:rPr>
                <w:b/>
                <w:bCs/>
              </w:rPr>
            </w:pPr>
            <w:r w:rsidRPr="000119F6">
              <w:rPr>
                <w:b/>
                <w:bCs/>
              </w:rPr>
              <w:t>1</w:t>
            </w:r>
          </w:p>
        </w:tc>
        <w:tc>
          <w:tcPr>
            <w:tcW w:w="811" w:type="dxa"/>
            <w:shd w:val="clear" w:color="auto" w:fill="FFFFFF"/>
          </w:tcPr>
          <w:p w:rsidR="00432113" w:rsidRPr="000119F6" w:rsidRDefault="00432113" w:rsidP="00EB1212">
            <w:pPr>
              <w:bidi w:val="0"/>
              <w:jc w:val="center"/>
              <w:rPr>
                <w:b/>
                <w:bCs/>
              </w:rPr>
            </w:pPr>
            <w:r w:rsidRPr="000119F6">
              <w:rPr>
                <w:b/>
                <w:bCs/>
              </w:rPr>
              <w:t>2</w:t>
            </w:r>
          </w:p>
        </w:tc>
        <w:tc>
          <w:tcPr>
            <w:tcW w:w="630" w:type="dxa"/>
            <w:shd w:val="clear" w:color="auto" w:fill="FFFFFF"/>
          </w:tcPr>
          <w:p w:rsidR="00432113" w:rsidRPr="000119F6" w:rsidRDefault="00432113" w:rsidP="00EB1212">
            <w:pPr>
              <w:bidi w:val="0"/>
              <w:jc w:val="center"/>
              <w:rPr>
                <w:b/>
                <w:bCs/>
              </w:rPr>
            </w:pPr>
            <w:r w:rsidRPr="000119F6">
              <w:rPr>
                <w:b/>
                <w:bCs/>
              </w:rPr>
              <w:t>2</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CF7AF9" w:rsidP="00432113">
            <w:pPr>
              <w:rPr>
                <w:b/>
                <w:bCs/>
              </w:rPr>
            </w:pPr>
            <w:r>
              <w:rPr>
                <w:rFonts w:hint="cs"/>
                <w:b/>
                <w:bCs/>
                <w:rtl/>
              </w:rPr>
              <w:t>الاحتراق الوظيفي واجهاد الرحمة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3</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CF7AF9" w:rsidP="00432113">
            <w:pPr>
              <w:rPr>
                <w:b/>
                <w:bCs/>
              </w:rPr>
            </w:pPr>
            <w:r>
              <w:rPr>
                <w:rFonts w:hint="cs"/>
                <w:b/>
                <w:bCs/>
                <w:rtl/>
              </w:rPr>
              <w:t>اضطراب الضغط النفسي الحاد</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49" w:type="dxa"/>
          </w:tcPr>
          <w:p w:rsidR="00432113" w:rsidRPr="000119F6" w:rsidRDefault="00432113" w:rsidP="00EB1212">
            <w:pPr>
              <w:bidi w:val="0"/>
              <w:jc w:val="center"/>
              <w:rPr>
                <w:b/>
                <w:bCs/>
              </w:rPr>
            </w:pPr>
            <w:r w:rsidRPr="000119F6">
              <w:rPr>
                <w:b/>
                <w:bCs/>
              </w:rPr>
              <w:t>3</w:t>
            </w:r>
          </w:p>
        </w:tc>
        <w:tc>
          <w:tcPr>
            <w:tcW w:w="611" w:type="dxa"/>
          </w:tcPr>
          <w:p w:rsidR="00432113" w:rsidRPr="000119F6" w:rsidRDefault="00432113" w:rsidP="00EB1212">
            <w:pPr>
              <w:bidi w:val="0"/>
              <w:jc w:val="center"/>
              <w:rPr>
                <w:b/>
                <w:bCs/>
              </w:rPr>
            </w:pPr>
            <w:r w:rsidRPr="000119F6">
              <w:rPr>
                <w:b/>
                <w:bCs/>
              </w:rPr>
              <w:t>3</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1</w:t>
            </w:r>
          </w:p>
        </w:tc>
        <w:tc>
          <w:tcPr>
            <w:tcW w:w="630" w:type="dxa"/>
          </w:tcPr>
          <w:p w:rsidR="00432113" w:rsidRPr="000119F6" w:rsidRDefault="00432113" w:rsidP="00EB1212">
            <w:pPr>
              <w:bidi w:val="0"/>
              <w:jc w:val="center"/>
              <w:rPr>
                <w:b/>
                <w:bCs/>
              </w:rPr>
            </w:pPr>
            <w:r w:rsidRPr="000119F6">
              <w:rPr>
                <w:b/>
                <w:bCs/>
              </w:rPr>
              <w:t>2</w:t>
            </w:r>
          </w:p>
        </w:tc>
      </w:tr>
      <w:tr w:rsidR="00EB1212" w:rsidRPr="00AB6DD2" w:rsidTr="00EB1212">
        <w:tc>
          <w:tcPr>
            <w:tcW w:w="391" w:type="dxa"/>
            <w:vAlign w:val="center"/>
          </w:tcPr>
          <w:p w:rsidR="00EB1212" w:rsidRPr="00221806" w:rsidRDefault="00EB1212" w:rsidP="00EB1212">
            <w:pPr>
              <w:numPr>
                <w:ilvl w:val="0"/>
                <w:numId w:val="19"/>
              </w:numPr>
              <w:jc w:val="right"/>
              <w:rPr>
                <w:b/>
                <w:bCs/>
                <w:sz w:val="20"/>
                <w:szCs w:val="20"/>
                <w:rtl/>
              </w:rPr>
            </w:pPr>
          </w:p>
        </w:tc>
        <w:tc>
          <w:tcPr>
            <w:tcW w:w="810" w:type="dxa"/>
          </w:tcPr>
          <w:p w:rsidR="00EB1212" w:rsidRPr="00AB6DD2" w:rsidRDefault="00EB1212" w:rsidP="00EB1212">
            <w:pPr>
              <w:rPr>
                <w:rFonts w:ascii="Blackadder ITC" w:hAnsi="Blackadder ITC" w:cs="Simplified Arabic"/>
                <w:b/>
                <w:bCs/>
                <w:sz w:val="20"/>
                <w:szCs w:val="20"/>
                <w:rtl/>
              </w:rPr>
            </w:pPr>
          </w:p>
        </w:tc>
        <w:tc>
          <w:tcPr>
            <w:tcW w:w="900" w:type="dxa"/>
          </w:tcPr>
          <w:p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rsidR="00EB1212" w:rsidRPr="000119F6" w:rsidRDefault="00EB1212" w:rsidP="00CF7AF9">
            <w:pPr>
              <w:rPr>
                <w:b/>
                <w:bCs/>
              </w:rPr>
            </w:pPr>
            <w:r w:rsidRPr="000119F6">
              <w:rPr>
                <w:b/>
                <w:bCs/>
                <w:rtl/>
              </w:rPr>
              <w:t xml:space="preserve"> </w:t>
            </w:r>
            <w:r w:rsidR="00CF7AF9">
              <w:rPr>
                <w:rFonts w:hint="cs"/>
                <w:b/>
                <w:bCs/>
                <w:rtl/>
              </w:rPr>
              <w:t>اضطراب مابعد الصدمة</w:t>
            </w:r>
          </w:p>
        </w:tc>
        <w:tc>
          <w:tcPr>
            <w:tcW w:w="63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3</w:t>
            </w:r>
          </w:p>
        </w:tc>
        <w:tc>
          <w:tcPr>
            <w:tcW w:w="649" w:type="dxa"/>
          </w:tcPr>
          <w:p w:rsidR="00EB1212" w:rsidRPr="000119F6" w:rsidRDefault="00EB1212" w:rsidP="00EB1212">
            <w:pPr>
              <w:jc w:val="center"/>
              <w:rPr>
                <w:b/>
                <w:bCs/>
              </w:rPr>
            </w:pPr>
            <w:r w:rsidRPr="000119F6">
              <w:rPr>
                <w:b/>
                <w:bCs/>
              </w:rPr>
              <w:t>3</w:t>
            </w:r>
          </w:p>
        </w:tc>
        <w:tc>
          <w:tcPr>
            <w:tcW w:w="611" w:type="dxa"/>
          </w:tcPr>
          <w:p w:rsidR="00EB1212" w:rsidRPr="000119F6" w:rsidRDefault="00EB1212" w:rsidP="00EB1212">
            <w:pPr>
              <w:jc w:val="center"/>
              <w:rPr>
                <w:b/>
                <w:bCs/>
              </w:rPr>
            </w:pPr>
            <w:r w:rsidRPr="000119F6">
              <w:rPr>
                <w:b/>
                <w:bCs/>
              </w:rPr>
              <w:t>3</w:t>
            </w:r>
          </w:p>
        </w:tc>
        <w:tc>
          <w:tcPr>
            <w:tcW w:w="810" w:type="dxa"/>
          </w:tcPr>
          <w:p w:rsidR="00EB1212" w:rsidRPr="000119F6" w:rsidRDefault="00EB1212" w:rsidP="00EB1212">
            <w:pPr>
              <w:jc w:val="center"/>
              <w:rPr>
                <w:b/>
                <w:bCs/>
              </w:rPr>
            </w:pPr>
            <w:r w:rsidRPr="000119F6">
              <w:rPr>
                <w:b/>
                <w:bCs/>
              </w:rPr>
              <w:t>3</w:t>
            </w:r>
          </w:p>
        </w:tc>
        <w:tc>
          <w:tcPr>
            <w:tcW w:w="1170" w:type="dxa"/>
          </w:tcPr>
          <w:p w:rsidR="00EB1212" w:rsidRPr="000119F6" w:rsidRDefault="00EB1212" w:rsidP="00EB1212">
            <w:pPr>
              <w:jc w:val="center"/>
              <w:rPr>
                <w:b/>
                <w:bCs/>
              </w:rPr>
            </w:pPr>
            <w:r w:rsidRPr="000119F6">
              <w:rPr>
                <w:b/>
                <w:bCs/>
              </w:rPr>
              <w:t>3</w:t>
            </w:r>
          </w:p>
        </w:tc>
        <w:tc>
          <w:tcPr>
            <w:tcW w:w="719" w:type="dxa"/>
          </w:tcPr>
          <w:p w:rsidR="00EB1212" w:rsidRPr="000119F6" w:rsidRDefault="00EB1212" w:rsidP="00EB1212">
            <w:pPr>
              <w:jc w:val="center"/>
              <w:rPr>
                <w:b/>
                <w:bCs/>
              </w:rPr>
            </w:pPr>
            <w:r w:rsidRPr="000119F6">
              <w:rPr>
                <w:b/>
                <w:bCs/>
              </w:rPr>
              <w:t>0</w:t>
            </w:r>
          </w:p>
        </w:tc>
        <w:tc>
          <w:tcPr>
            <w:tcW w:w="72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0</w:t>
            </w:r>
          </w:p>
        </w:tc>
        <w:tc>
          <w:tcPr>
            <w:tcW w:w="630" w:type="dxa"/>
          </w:tcPr>
          <w:p w:rsidR="00EB1212" w:rsidRPr="000119F6" w:rsidRDefault="00EB1212" w:rsidP="00EB1212">
            <w:pPr>
              <w:jc w:val="center"/>
              <w:rPr>
                <w:b/>
                <w:bCs/>
              </w:rPr>
            </w:pPr>
            <w:r w:rsidRPr="000119F6">
              <w:rPr>
                <w:b/>
                <w:bCs/>
              </w:rPr>
              <w:t>3</w:t>
            </w:r>
          </w:p>
        </w:tc>
        <w:tc>
          <w:tcPr>
            <w:tcW w:w="811" w:type="dxa"/>
          </w:tcPr>
          <w:p w:rsidR="00EB1212" w:rsidRPr="000119F6" w:rsidRDefault="00EB1212" w:rsidP="00EB1212">
            <w:pPr>
              <w:jc w:val="center"/>
              <w:rPr>
                <w:b/>
                <w:bCs/>
              </w:rPr>
            </w:pPr>
            <w:r w:rsidRPr="000119F6">
              <w:rPr>
                <w:b/>
                <w:bCs/>
              </w:rPr>
              <w:t>1</w:t>
            </w:r>
          </w:p>
        </w:tc>
        <w:tc>
          <w:tcPr>
            <w:tcW w:w="630" w:type="dxa"/>
          </w:tcPr>
          <w:p w:rsidR="00EB1212" w:rsidRPr="000119F6" w:rsidRDefault="00EB1212" w:rsidP="00EB1212">
            <w:pPr>
              <w:jc w:val="center"/>
              <w:rPr>
                <w:b/>
                <w:bCs/>
              </w:rPr>
            </w:pPr>
            <w:r w:rsidRPr="000119F6">
              <w:rPr>
                <w:b/>
                <w:bCs/>
              </w:rPr>
              <w:t>2</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CF7AF9">
            <w:pPr>
              <w:rPr>
                <w:b/>
                <w:bCs/>
              </w:rPr>
            </w:pPr>
            <w:r w:rsidRPr="000119F6">
              <w:rPr>
                <w:b/>
                <w:bCs/>
                <w:rtl/>
              </w:rPr>
              <w:t xml:space="preserve"> </w:t>
            </w:r>
            <w:r w:rsidR="00CF7AF9">
              <w:rPr>
                <w:rFonts w:hint="cs"/>
                <w:b/>
                <w:bCs/>
                <w:rtl/>
              </w:rPr>
              <w:t>طرق التدخل والعلاج في الاجهاد والصدمة+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EB1212"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2</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0119F6">
            <w:pPr>
              <w:numPr>
                <w:ilvl w:val="0"/>
                <w:numId w:val="19"/>
              </w:numPr>
              <w:shd w:val="clear" w:color="auto" w:fill="E7E6E6" w:themeFill="background2"/>
              <w:jc w:val="right"/>
              <w:rPr>
                <w:b/>
                <w:bCs/>
                <w:sz w:val="20"/>
                <w:szCs w:val="20"/>
                <w:rtl/>
              </w:rPr>
            </w:pPr>
          </w:p>
        </w:tc>
        <w:tc>
          <w:tcPr>
            <w:tcW w:w="810" w:type="dxa"/>
          </w:tcPr>
          <w:p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900" w:type="dxa"/>
          </w:tcPr>
          <w:p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3052" w:type="dxa"/>
            <w:shd w:val="clear" w:color="auto" w:fill="auto"/>
          </w:tcPr>
          <w:p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النهائي</w:t>
            </w:r>
          </w:p>
        </w:tc>
        <w:tc>
          <w:tcPr>
            <w:tcW w:w="630"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649" w:type="dxa"/>
          </w:tcPr>
          <w:p w:rsidR="00432113" w:rsidRPr="000119F6" w:rsidRDefault="00432113" w:rsidP="000119F6">
            <w:pPr>
              <w:shd w:val="clear" w:color="auto" w:fill="E7E6E6" w:themeFill="background2"/>
              <w:bidi w:val="0"/>
              <w:jc w:val="center"/>
              <w:rPr>
                <w:b/>
                <w:bCs/>
              </w:rPr>
            </w:pPr>
          </w:p>
        </w:tc>
        <w:tc>
          <w:tcPr>
            <w:tcW w:w="611"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1170" w:type="dxa"/>
          </w:tcPr>
          <w:p w:rsidR="00432113" w:rsidRPr="000119F6" w:rsidRDefault="00432113" w:rsidP="000119F6">
            <w:pPr>
              <w:shd w:val="clear" w:color="auto" w:fill="E7E6E6" w:themeFill="background2"/>
              <w:bidi w:val="0"/>
              <w:jc w:val="center"/>
              <w:rPr>
                <w:b/>
                <w:bCs/>
              </w:rPr>
            </w:pPr>
          </w:p>
        </w:tc>
        <w:tc>
          <w:tcPr>
            <w:tcW w:w="719"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630" w:type="dxa"/>
          </w:tcPr>
          <w:p w:rsidR="00432113" w:rsidRPr="000119F6" w:rsidRDefault="00432113" w:rsidP="000119F6">
            <w:pPr>
              <w:shd w:val="clear" w:color="auto" w:fill="E7E6E6" w:themeFill="background2"/>
              <w:bidi w:val="0"/>
              <w:jc w:val="center"/>
              <w:rPr>
                <w:b/>
                <w:bCs/>
              </w:rPr>
            </w:pPr>
          </w:p>
        </w:tc>
        <w:tc>
          <w:tcPr>
            <w:tcW w:w="811" w:type="dxa"/>
          </w:tcPr>
          <w:p w:rsidR="00432113" w:rsidRPr="000119F6" w:rsidRDefault="00432113" w:rsidP="000119F6">
            <w:pPr>
              <w:shd w:val="clear" w:color="auto" w:fill="E7E6E6" w:themeFill="background2"/>
              <w:bidi w:val="0"/>
              <w:jc w:val="center"/>
              <w:rPr>
                <w:b/>
                <w:bCs/>
              </w:rPr>
            </w:pPr>
          </w:p>
        </w:tc>
        <w:tc>
          <w:tcPr>
            <w:tcW w:w="630" w:type="dxa"/>
          </w:tcPr>
          <w:p w:rsidR="00432113" w:rsidRPr="000119F6" w:rsidRDefault="00432113" w:rsidP="000119F6">
            <w:pPr>
              <w:shd w:val="clear" w:color="auto" w:fill="E7E6E6" w:themeFill="background2"/>
              <w:bidi w:val="0"/>
              <w:jc w:val="center"/>
              <w:rPr>
                <w:b/>
                <w:bCs/>
              </w:rPr>
            </w:pPr>
          </w:p>
        </w:tc>
      </w:tr>
      <w:tr w:rsidR="00432113" w:rsidRPr="00AB6DD2" w:rsidTr="00EB1212">
        <w:tc>
          <w:tcPr>
            <w:tcW w:w="391" w:type="dxa"/>
            <w:vAlign w:val="center"/>
          </w:tcPr>
          <w:p w:rsidR="00432113" w:rsidRPr="00221806" w:rsidRDefault="00432113" w:rsidP="000119F6">
            <w:pPr>
              <w:numPr>
                <w:ilvl w:val="0"/>
                <w:numId w:val="19"/>
              </w:numPr>
              <w:shd w:val="clear" w:color="auto" w:fill="E7E6E6" w:themeFill="background2"/>
              <w:jc w:val="right"/>
              <w:rPr>
                <w:sz w:val="20"/>
                <w:szCs w:val="20"/>
                <w:rtl/>
              </w:rPr>
            </w:pPr>
          </w:p>
        </w:tc>
        <w:tc>
          <w:tcPr>
            <w:tcW w:w="810" w:type="dxa"/>
          </w:tcPr>
          <w:p w:rsidR="00432113" w:rsidRPr="00AB6DD2" w:rsidRDefault="00432113" w:rsidP="000119F6">
            <w:pPr>
              <w:shd w:val="clear" w:color="auto" w:fill="E7E6E6" w:themeFill="background2"/>
              <w:rPr>
                <w:rFonts w:ascii="Blackadder ITC" w:hAnsi="Blackadder ITC" w:cs="Simplified Arabic"/>
                <w:sz w:val="20"/>
                <w:szCs w:val="20"/>
                <w:rtl/>
              </w:rPr>
            </w:pPr>
          </w:p>
        </w:tc>
        <w:tc>
          <w:tcPr>
            <w:tcW w:w="900" w:type="dxa"/>
          </w:tcPr>
          <w:p w:rsidR="00432113" w:rsidRPr="00AB6DD2" w:rsidRDefault="00432113"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b/>
                <w:bCs/>
                <w:sz w:val="20"/>
                <w:szCs w:val="20"/>
                <w:rtl/>
              </w:rPr>
              <w:t>الامتحان النهائي</w:t>
            </w:r>
          </w:p>
        </w:tc>
        <w:tc>
          <w:tcPr>
            <w:tcW w:w="630"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649" w:type="dxa"/>
          </w:tcPr>
          <w:p w:rsidR="00432113" w:rsidRPr="000119F6" w:rsidRDefault="00432113" w:rsidP="000119F6">
            <w:pPr>
              <w:shd w:val="clear" w:color="auto" w:fill="E7E6E6" w:themeFill="background2"/>
              <w:jc w:val="center"/>
              <w:rPr>
                <w:b/>
                <w:bCs/>
              </w:rPr>
            </w:pPr>
            <w:r w:rsidRPr="000119F6">
              <w:rPr>
                <w:b/>
                <w:bCs/>
              </w:rPr>
              <w:t>0</w:t>
            </w:r>
          </w:p>
        </w:tc>
        <w:tc>
          <w:tcPr>
            <w:tcW w:w="611"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1170" w:type="dxa"/>
          </w:tcPr>
          <w:p w:rsidR="00432113" w:rsidRPr="000119F6" w:rsidRDefault="00432113" w:rsidP="000119F6">
            <w:pPr>
              <w:shd w:val="clear" w:color="auto" w:fill="E7E6E6" w:themeFill="background2"/>
              <w:jc w:val="center"/>
              <w:rPr>
                <w:b/>
                <w:bCs/>
              </w:rPr>
            </w:pPr>
            <w:r w:rsidRPr="000119F6">
              <w:rPr>
                <w:b/>
                <w:bCs/>
              </w:rPr>
              <w:t>0</w:t>
            </w:r>
          </w:p>
        </w:tc>
        <w:tc>
          <w:tcPr>
            <w:tcW w:w="719"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630" w:type="dxa"/>
          </w:tcPr>
          <w:p w:rsidR="00432113" w:rsidRPr="000119F6" w:rsidRDefault="00432113" w:rsidP="000119F6">
            <w:pPr>
              <w:shd w:val="clear" w:color="auto" w:fill="E7E6E6" w:themeFill="background2"/>
              <w:jc w:val="center"/>
              <w:rPr>
                <w:b/>
                <w:bCs/>
              </w:rPr>
            </w:pPr>
            <w:r w:rsidRPr="000119F6">
              <w:rPr>
                <w:b/>
                <w:bCs/>
              </w:rPr>
              <w:t>0</w:t>
            </w:r>
          </w:p>
        </w:tc>
        <w:tc>
          <w:tcPr>
            <w:tcW w:w="811" w:type="dxa"/>
          </w:tcPr>
          <w:p w:rsidR="00432113" w:rsidRPr="000119F6" w:rsidRDefault="00432113" w:rsidP="000119F6">
            <w:pPr>
              <w:shd w:val="clear" w:color="auto" w:fill="E7E6E6" w:themeFill="background2"/>
              <w:jc w:val="center"/>
              <w:rPr>
                <w:b/>
                <w:bCs/>
              </w:rPr>
            </w:pPr>
            <w:r w:rsidRPr="000119F6">
              <w:rPr>
                <w:b/>
                <w:bCs/>
              </w:rPr>
              <w:t>0</w:t>
            </w:r>
          </w:p>
        </w:tc>
        <w:tc>
          <w:tcPr>
            <w:tcW w:w="630" w:type="dxa"/>
          </w:tcPr>
          <w:p w:rsidR="00432113" w:rsidRPr="000119F6" w:rsidRDefault="00432113" w:rsidP="000119F6">
            <w:pPr>
              <w:shd w:val="clear" w:color="auto" w:fill="E7E6E6" w:themeFill="background2"/>
              <w:jc w:val="center"/>
              <w:rPr>
                <w:b/>
                <w:bCs/>
              </w:rPr>
            </w:pPr>
            <w:r w:rsidRPr="000119F6">
              <w:rPr>
                <w:b/>
                <w:bCs/>
              </w:rPr>
              <w:t>3</w:t>
            </w:r>
          </w:p>
        </w:tc>
      </w:tr>
      <w:tr w:rsidR="00F6588B" w:rsidRPr="00AB6DD2" w:rsidTr="00EB1212">
        <w:tc>
          <w:tcPr>
            <w:tcW w:w="391" w:type="dxa"/>
            <w:vAlign w:val="center"/>
          </w:tcPr>
          <w:p w:rsidR="00F6588B" w:rsidRPr="00221806" w:rsidRDefault="00F6588B" w:rsidP="000119F6">
            <w:pPr>
              <w:numPr>
                <w:ilvl w:val="0"/>
                <w:numId w:val="19"/>
              </w:numPr>
              <w:shd w:val="clear" w:color="auto" w:fill="E7E6E6" w:themeFill="background2"/>
              <w:jc w:val="right"/>
              <w:rPr>
                <w:sz w:val="20"/>
                <w:szCs w:val="20"/>
                <w:rtl/>
              </w:rPr>
            </w:pPr>
          </w:p>
        </w:tc>
        <w:tc>
          <w:tcPr>
            <w:tcW w:w="810" w:type="dxa"/>
          </w:tcPr>
          <w:p w:rsidR="00F6588B" w:rsidRPr="00AB6DD2" w:rsidRDefault="00F6588B" w:rsidP="000119F6">
            <w:pPr>
              <w:shd w:val="clear" w:color="auto" w:fill="E7E6E6" w:themeFill="background2"/>
              <w:rPr>
                <w:rFonts w:ascii="Blackadder ITC" w:hAnsi="Blackadder ITC" w:cs="Simplified Arabic"/>
                <w:sz w:val="20"/>
                <w:szCs w:val="20"/>
                <w:rtl/>
              </w:rPr>
            </w:pPr>
          </w:p>
        </w:tc>
        <w:tc>
          <w:tcPr>
            <w:tcW w:w="900" w:type="dxa"/>
          </w:tcPr>
          <w:p w:rsidR="00F6588B" w:rsidRPr="00AB6DD2" w:rsidRDefault="00F6588B"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rsidR="00F6588B" w:rsidRPr="000119F6" w:rsidRDefault="00F6588B" w:rsidP="000119F6">
            <w:pPr>
              <w:shd w:val="clear" w:color="auto" w:fill="E7E6E6" w:themeFill="background2"/>
              <w:rPr>
                <w:rFonts w:ascii="Simplified Arabic" w:hAnsi="Simplified Arabic" w:cs="Simplified Arabic"/>
                <w:b/>
                <w:bCs/>
                <w:sz w:val="20"/>
                <w:szCs w:val="20"/>
                <w:rtl/>
              </w:rPr>
            </w:pPr>
          </w:p>
        </w:tc>
        <w:tc>
          <w:tcPr>
            <w:tcW w:w="630"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649" w:type="dxa"/>
          </w:tcPr>
          <w:p w:rsidR="00F6588B" w:rsidRPr="000119F6" w:rsidRDefault="00F6588B" w:rsidP="000119F6">
            <w:pPr>
              <w:shd w:val="clear" w:color="auto" w:fill="E7E6E6" w:themeFill="background2"/>
              <w:jc w:val="center"/>
              <w:rPr>
                <w:b/>
                <w:bCs/>
              </w:rPr>
            </w:pPr>
          </w:p>
        </w:tc>
        <w:tc>
          <w:tcPr>
            <w:tcW w:w="611"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1170" w:type="dxa"/>
          </w:tcPr>
          <w:p w:rsidR="00F6588B" w:rsidRPr="000119F6" w:rsidRDefault="00F6588B" w:rsidP="000119F6">
            <w:pPr>
              <w:shd w:val="clear" w:color="auto" w:fill="E7E6E6" w:themeFill="background2"/>
              <w:jc w:val="center"/>
              <w:rPr>
                <w:b/>
                <w:bCs/>
              </w:rPr>
            </w:pPr>
          </w:p>
        </w:tc>
        <w:tc>
          <w:tcPr>
            <w:tcW w:w="719"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630" w:type="dxa"/>
          </w:tcPr>
          <w:p w:rsidR="00F6588B" w:rsidRPr="000119F6" w:rsidRDefault="00F6588B" w:rsidP="000119F6">
            <w:pPr>
              <w:shd w:val="clear" w:color="auto" w:fill="E7E6E6" w:themeFill="background2"/>
              <w:jc w:val="center"/>
              <w:rPr>
                <w:b/>
                <w:bCs/>
              </w:rPr>
            </w:pPr>
          </w:p>
        </w:tc>
        <w:tc>
          <w:tcPr>
            <w:tcW w:w="811" w:type="dxa"/>
          </w:tcPr>
          <w:p w:rsidR="00F6588B" w:rsidRPr="000119F6" w:rsidRDefault="00F6588B" w:rsidP="000119F6">
            <w:pPr>
              <w:shd w:val="clear" w:color="auto" w:fill="E7E6E6" w:themeFill="background2"/>
              <w:jc w:val="center"/>
              <w:rPr>
                <w:b/>
                <w:bCs/>
              </w:rPr>
            </w:pPr>
          </w:p>
        </w:tc>
        <w:tc>
          <w:tcPr>
            <w:tcW w:w="630" w:type="dxa"/>
          </w:tcPr>
          <w:p w:rsidR="00F6588B" w:rsidRPr="000119F6" w:rsidRDefault="00F6588B" w:rsidP="000119F6">
            <w:pPr>
              <w:shd w:val="clear" w:color="auto" w:fill="E7E6E6" w:themeFill="background2"/>
              <w:jc w:val="center"/>
              <w:rPr>
                <w:b/>
                <w:bCs/>
              </w:rPr>
            </w:pPr>
          </w:p>
        </w:tc>
      </w:tr>
    </w:tbl>
    <w:p w:rsidR="000B7F89" w:rsidRDefault="000B7F89" w:rsidP="000119F6">
      <w:pPr>
        <w:shd w:val="clear" w:color="auto" w:fill="E7E6E6" w:themeFill="background2"/>
        <w:rPr>
          <w:sz w:val="8"/>
          <w:szCs w:val="8"/>
          <w:rtl/>
        </w:rPr>
      </w:pPr>
    </w:p>
    <w:p w:rsidR="00F6588B" w:rsidRDefault="00F6588B" w:rsidP="000119F6">
      <w:pPr>
        <w:shd w:val="clear" w:color="auto" w:fill="E7E6E6" w:themeFill="background2"/>
        <w:rPr>
          <w:sz w:val="8"/>
          <w:szCs w:val="8"/>
          <w:rtl/>
        </w:rPr>
      </w:pPr>
    </w:p>
    <w:p w:rsidR="00F6588B" w:rsidRDefault="00F6588B" w:rsidP="000119F6">
      <w:pPr>
        <w:shd w:val="clear" w:color="auto" w:fill="E7E6E6" w:themeFill="background2"/>
        <w:rPr>
          <w:sz w:val="8"/>
          <w:szCs w:val="8"/>
          <w:rtl/>
        </w:rPr>
      </w:pPr>
    </w:p>
    <w:p w:rsidR="00F6588B" w:rsidRPr="0082778A" w:rsidRDefault="00F6588B" w:rsidP="000119F6">
      <w:pPr>
        <w:shd w:val="clear" w:color="auto" w:fill="E7E6E6" w:themeFill="background2"/>
        <w:rPr>
          <w:sz w:val="8"/>
          <w:szCs w:val="8"/>
        </w:rPr>
      </w:pPr>
    </w:p>
    <w:p w:rsidR="0082778A" w:rsidRPr="0082778A" w:rsidRDefault="0082778A">
      <w:pPr>
        <w:rPr>
          <w:sz w:val="2"/>
          <w:szCs w:val="2"/>
        </w:rPr>
      </w:pPr>
    </w:p>
    <w:tbl>
      <w:tblPr>
        <w:bidiVisual/>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12579"/>
      </w:tblGrid>
      <w:tr w:rsidR="0082778A" w:rsidTr="00F6588B">
        <w:tc>
          <w:tcPr>
            <w:tcW w:w="3014" w:type="dxa"/>
          </w:tcPr>
          <w:p w:rsidR="0082778A" w:rsidRPr="00D77F3D" w:rsidRDefault="0082778A">
            <w:pPr>
              <w:rPr>
                <w:b/>
                <w:bCs/>
                <w:rtl/>
              </w:rPr>
            </w:pPr>
            <w:r w:rsidRPr="00D77F3D">
              <w:rPr>
                <w:rFonts w:hint="cs"/>
                <w:b/>
                <w:bCs/>
                <w:rtl/>
              </w:rPr>
              <w:t>الكتاب المقرر</w:t>
            </w:r>
          </w:p>
        </w:tc>
        <w:tc>
          <w:tcPr>
            <w:tcW w:w="12579" w:type="dxa"/>
          </w:tcPr>
          <w:p w:rsidR="0082778A" w:rsidRDefault="00EB1212">
            <w:r>
              <w:t>DSM5</w:t>
            </w:r>
            <w:r w:rsidR="00946D57">
              <w:t>, APA</w:t>
            </w:r>
          </w:p>
          <w:p w:rsidR="00352185" w:rsidRDefault="00352185">
            <w:r>
              <w:t>Student hand book prepared by the lectural.</w:t>
            </w:r>
          </w:p>
        </w:tc>
      </w:tr>
      <w:tr w:rsidR="0082778A" w:rsidTr="00F6588B">
        <w:tc>
          <w:tcPr>
            <w:tcW w:w="3014"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9E56E8" w:rsidP="009E56E8">
            <w:pPr>
              <w:rPr>
                <w:rtl/>
              </w:rPr>
            </w:pPr>
            <w:r>
              <w:t>Amen</w:t>
            </w:r>
            <w:r w:rsidR="00946D57" w:rsidRPr="00946D57">
              <w:t xml:space="preserve"> </w:t>
            </w:r>
            <w:r w:rsidR="00946D57">
              <w:t>(201</w:t>
            </w:r>
            <w:r>
              <w:t>7</w:t>
            </w:r>
            <w:r w:rsidR="00946D57">
              <w:t xml:space="preserve">) </w:t>
            </w:r>
            <w:r>
              <w:t>Feel Better Fast and Make it Last. New American Library</w:t>
            </w:r>
            <w:r w:rsidR="00946D57">
              <w:rPr>
                <w:rFonts w:hint="cs"/>
                <w:rtl/>
              </w:rPr>
              <w:t xml:space="preserve"> </w:t>
            </w:r>
            <w:r>
              <w:t>Danial</w:t>
            </w:r>
            <w:r w:rsidR="00946D57">
              <w:t xml:space="preserve">. </w:t>
            </w:r>
            <w:r>
              <w:t>G</w:t>
            </w:r>
            <w:r w:rsidR="00946D57">
              <w:t>.</w:t>
            </w:r>
          </w:p>
          <w:p w:rsidR="009E56E8" w:rsidRDefault="009E56E8" w:rsidP="009E56E8">
            <w:r>
              <w:t>Patricia.R.Casey(2016)Trauma and Stressor Related Disorders, handbook for clinicians,APA</w:t>
            </w:r>
          </w:p>
        </w:tc>
      </w:tr>
    </w:tbl>
    <w:p w:rsidR="0082778A" w:rsidRPr="0082778A" w:rsidRDefault="0082778A">
      <w:pPr>
        <w:rPr>
          <w:rFonts w:hint="cs"/>
          <w:sz w:val="10"/>
          <w:szCs w:val="10"/>
        </w:rPr>
      </w:pPr>
    </w:p>
    <w:tbl>
      <w:tblPr>
        <w:bidiVisual/>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1210"/>
        <w:gridCol w:w="1960"/>
        <w:gridCol w:w="1603"/>
        <w:gridCol w:w="3509"/>
        <w:gridCol w:w="2969"/>
        <w:gridCol w:w="1954"/>
      </w:tblGrid>
      <w:tr w:rsidR="00813D4B" w:rsidRPr="00813D4B" w:rsidTr="00F6588B">
        <w:trPr>
          <w:trHeight w:val="408"/>
          <w:jc w:val="center"/>
        </w:trPr>
        <w:tc>
          <w:tcPr>
            <w:tcW w:w="2388"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F6588B">
        <w:trPr>
          <w:trHeight w:val="387"/>
          <w:jc w:val="center"/>
        </w:trPr>
        <w:tc>
          <w:tcPr>
            <w:tcW w:w="2388"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F6588B">
        <w:trPr>
          <w:jc w:val="center"/>
        </w:trPr>
        <w:tc>
          <w:tcPr>
            <w:tcW w:w="2388"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p w:rsidR="00F6588B" w:rsidRDefault="00F6588B" w:rsidP="00813D4B">
      <w:pPr>
        <w:shd w:val="clear" w:color="auto" w:fill="FFFFFF"/>
        <w:jc w:val="center"/>
        <w:rPr>
          <w:b/>
          <w:bCs/>
          <w:rtl/>
        </w:rPr>
      </w:pPr>
    </w:p>
    <w:p w:rsidR="00F6588B" w:rsidRDefault="00F6588B" w:rsidP="00813D4B">
      <w:pPr>
        <w:shd w:val="clear" w:color="auto" w:fill="FFFFFF"/>
        <w:jc w:val="center"/>
        <w:rPr>
          <w:b/>
          <w:bCs/>
          <w:rtl/>
        </w:rPr>
      </w:pPr>
    </w:p>
    <w:p w:rsidR="00F6588B" w:rsidRDefault="00F6588B" w:rsidP="00813D4B">
      <w:pPr>
        <w:shd w:val="clear" w:color="auto" w:fill="FFFFFF"/>
        <w:jc w:val="center"/>
        <w:rPr>
          <w:b/>
          <w:bCs/>
          <w:rtl/>
        </w:rPr>
      </w:pPr>
    </w:p>
    <w:tbl>
      <w:tblPr>
        <w:bidiVisual/>
        <w:tblW w:w="15543"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3178"/>
        <w:gridCol w:w="2421"/>
        <w:gridCol w:w="2415"/>
        <w:gridCol w:w="2490"/>
        <w:gridCol w:w="3266"/>
      </w:tblGrid>
      <w:tr w:rsidR="00D76850" w:rsidRPr="00E62959" w:rsidTr="00F6588B">
        <w:tc>
          <w:tcPr>
            <w:tcW w:w="1773"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F6588B">
        <w:tc>
          <w:tcPr>
            <w:tcW w:w="1773"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Pr="000D3D40" w:rsidRDefault="000D3D40" w:rsidP="000D3D40">
            <w:pPr>
              <w:pStyle w:val="ListParagraph"/>
              <w:numPr>
                <w:ilvl w:val="0"/>
                <w:numId w:val="24"/>
              </w:numPr>
              <w:bidi/>
              <w:jc w:val="center"/>
              <w:rPr>
                <w:b/>
                <w:bCs/>
                <w:rtl/>
              </w:rPr>
            </w:pPr>
            <w:r>
              <w:rPr>
                <w:rFonts w:hint="cs"/>
                <w:b/>
                <w:bCs/>
                <w:rtl/>
              </w:rPr>
              <w:t>مهند حمدان</w:t>
            </w:r>
          </w:p>
          <w:p w:rsidR="00D77F3D" w:rsidRPr="00E62959" w:rsidRDefault="00D77F3D" w:rsidP="00E62959">
            <w:pPr>
              <w:jc w:val="center"/>
              <w:rPr>
                <w:b/>
                <w:bCs/>
                <w:rtl/>
              </w:rPr>
            </w:pPr>
          </w:p>
        </w:tc>
        <w:tc>
          <w:tcPr>
            <w:tcW w:w="2421" w:type="dxa"/>
          </w:tcPr>
          <w:p w:rsidR="00D76850" w:rsidRDefault="00D76850" w:rsidP="00E62959">
            <w:pPr>
              <w:jc w:val="center"/>
              <w:rPr>
                <w:b/>
                <w:bCs/>
                <w:rtl/>
              </w:rPr>
            </w:pPr>
          </w:p>
          <w:p w:rsidR="000D3D40" w:rsidRPr="00E62959" w:rsidRDefault="000D3D40" w:rsidP="00E62959">
            <w:pPr>
              <w:jc w:val="center"/>
              <w:rPr>
                <w:b/>
                <w:bCs/>
                <w:rtl/>
              </w:rPr>
            </w:pPr>
            <w:r>
              <w:rPr>
                <w:rFonts w:hint="cs"/>
                <w:b/>
                <w:bCs/>
                <w:rtl/>
              </w:rPr>
              <w:t>د. أنور البنا</w:t>
            </w:r>
          </w:p>
        </w:tc>
        <w:tc>
          <w:tcPr>
            <w:tcW w:w="2415" w:type="dxa"/>
          </w:tcPr>
          <w:p w:rsidR="00D76850" w:rsidRDefault="00D76850" w:rsidP="00E62959">
            <w:pPr>
              <w:jc w:val="center"/>
              <w:rPr>
                <w:b/>
                <w:bCs/>
                <w:rtl/>
              </w:rPr>
            </w:pPr>
          </w:p>
          <w:p w:rsidR="000D3D40" w:rsidRPr="00E62959" w:rsidRDefault="000D3D40" w:rsidP="00E62959">
            <w:pPr>
              <w:jc w:val="center"/>
              <w:rPr>
                <w:b/>
                <w:bCs/>
                <w:rtl/>
              </w:rPr>
            </w:pPr>
            <w:r>
              <w:rPr>
                <w:rFonts w:hint="cs"/>
                <w:b/>
                <w:bCs/>
                <w:rtl/>
              </w:rPr>
              <w:t>د.طالب أبومعلا</w:t>
            </w: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F27B24" w:rsidRDefault="00F27B24"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ListParagraph"/>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2E2FE4" w:rsidRDefault="002E2FE4" w:rsidP="00F6588B">
      <w:pPr>
        <w:shd w:val="clear" w:color="auto" w:fill="FFFFFF"/>
        <w:rPr>
          <w:b/>
          <w:bCs/>
          <w:rtl/>
        </w:rPr>
      </w:pPr>
    </w:p>
    <w:p w:rsidR="002E2FE4" w:rsidRDefault="002E2FE4" w:rsidP="00813D4B">
      <w:pPr>
        <w:shd w:val="clear" w:color="auto" w:fill="FFFFFF"/>
        <w:jc w:val="center"/>
        <w:rPr>
          <w:b/>
          <w:bCs/>
          <w:rtl/>
        </w:rPr>
      </w:pPr>
    </w:p>
    <w:p w:rsidR="002E2FE4" w:rsidRDefault="002E2FE4" w:rsidP="00813D4B">
      <w:pPr>
        <w:shd w:val="clear" w:color="auto" w:fill="FFFFFF"/>
        <w:jc w:val="center"/>
        <w:rPr>
          <w:b/>
          <w:bCs/>
          <w:rtl/>
        </w:rPr>
      </w:pPr>
    </w:p>
    <w:p w:rsidR="002E2FE4" w:rsidRDefault="002E2FE4" w:rsidP="002E2FE4">
      <w:pPr>
        <w:bidi w:val="0"/>
        <w:rPr>
          <w:b/>
          <w:bCs/>
        </w:rPr>
      </w:pPr>
    </w:p>
    <w:tbl>
      <w:tblPr>
        <w:tblpPr w:leftFromText="180" w:rightFromText="180" w:vertAnchor="text" w:horzAnchor="margin" w:tblpXSpec="right" w:tblpY="-27"/>
        <w:bidiVisual/>
        <w:tblW w:w="14134" w:type="dxa"/>
        <w:tblLayout w:type="fixed"/>
        <w:tblLook w:val="04A0" w:firstRow="1" w:lastRow="0" w:firstColumn="1" w:lastColumn="0" w:noHBand="0" w:noVBand="1"/>
      </w:tblPr>
      <w:tblGrid>
        <w:gridCol w:w="3219"/>
        <w:gridCol w:w="903"/>
        <w:gridCol w:w="903"/>
        <w:gridCol w:w="904"/>
        <w:gridCol w:w="892"/>
        <w:gridCol w:w="892"/>
        <w:gridCol w:w="892"/>
        <w:gridCol w:w="898"/>
        <w:gridCol w:w="898"/>
        <w:gridCol w:w="898"/>
        <w:gridCol w:w="945"/>
        <w:gridCol w:w="945"/>
        <w:gridCol w:w="945"/>
      </w:tblGrid>
      <w:tr w:rsidR="002E2FE4" w:rsidRPr="0088694D" w:rsidTr="00352185">
        <w:trPr>
          <w:trHeight w:val="495"/>
        </w:trPr>
        <w:tc>
          <w:tcPr>
            <w:tcW w:w="14134" w:type="dxa"/>
            <w:gridSpan w:val="13"/>
            <w:tcBorders>
              <w:top w:val="single" w:sz="8" w:space="0" w:color="auto"/>
              <w:left w:val="single" w:sz="8" w:space="0" w:color="auto"/>
              <w:bottom w:val="single" w:sz="12" w:space="0" w:color="3F3F3F"/>
              <w:right w:val="single" w:sz="8" w:space="0" w:color="000000"/>
            </w:tcBorders>
            <w:shd w:val="clear" w:color="auto" w:fill="auto"/>
            <w:noWrap/>
            <w:vAlign w:val="center"/>
            <w:hideMark/>
          </w:tcPr>
          <w:p w:rsidR="002E2FE4" w:rsidRPr="006450FD" w:rsidRDefault="002E2FE4" w:rsidP="00352185">
            <w:pPr>
              <w:jc w:val="center"/>
              <w:rPr>
                <w:rFonts w:ascii="Cambria" w:hAnsi="Cambria"/>
                <w:b/>
                <w:bCs/>
                <w:color w:val="000000" w:themeColor="text1"/>
                <w:sz w:val="32"/>
                <w:szCs w:val="32"/>
                <w:rtl/>
              </w:rPr>
            </w:pPr>
            <w:r w:rsidRPr="006450FD">
              <w:rPr>
                <w:rFonts w:ascii="Cambria" w:hAnsi="Cambria" w:hint="cs"/>
                <w:b/>
                <w:bCs/>
                <w:color w:val="000000" w:themeColor="text1"/>
                <w:sz w:val="32"/>
                <w:szCs w:val="32"/>
                <w:rtl/>
              </w:rPr>
              <w:t>م</w:t>
            </w:r>
            <w:r w:rsidRPr="006450FD">
              <w:rPr>
                <w:rFonts w:ascii="Cambria" w:hAnsi="Cambria"/>
                <w:b/>
                <w:bCs/>
                <w:color w:val="000000" w:themeColor="text1"/>
                <w:sz w:val="32"/>
                <w:szCs w:val="32"/>
                <w:rtl/>
              </w:rPr>
              <w:t>صفوفة أساليب التعليم والتعلم ونواتج التعلم الم</w:t>
            </w:r>
            <w:r w:rsidRPr="006450FD">
              <w:rPr>
                <w:rFonts w:ascii="Cambria" w:hAnsi="Cambria" w:hint="cs"/>
                <w:b/>
                <w:bCs/>
                <w:color w:val="000000" w:themeColor="text1"/>
                <w:sz w:val="32"/>
                <w:szCs w:val="32"/>
                <w:rtl/>
              </w:rPr>
              <w:t>رجوة</w:t>
            </w:r>
            <w:r w:rsidRPr="006450FD">
              <w:rPr>
                <w:rFonts w:ascii="Cambria" w:hAnsi="Cambria"/>
                <w:b/>
                <w:bCs/>
                <w:color w:val="000000" w:themeColor="text1"/>
                <w:sz w:val="32"/>
                <w:szCs w:val="32"/>
                <w:rtl/>
              </w:rPr>
              <w:t xml:space="preserve"> لمقرر</w:t>
            </w:r>
            <w:r w:rsidR="00352185">
              <w:rPr>
                <w:rFonts w:ascii="Cambria" w:hAnsi="Cambria" w:hint="cs"/>
                <w:b/>
                <w:bCs/>
                <w:color w:val="000000" w:themeColor="text1"/>
                <w:sz w:val="32"/>
                <w:szCs w:val="32"/>
                <w:rtl/>
              </w:rPr>
              <w:t>علم النفس المرضي السريري</w:t>
            </w:r>
          </w:p>
        </w:tc>
      </w:tr>
      <w:tr w:rsidR="002E2FE4" w:rsidRPr="0088694D" w:rsidTr="00352185">
        <w:trPr>
          <w:trHeight w:val="495"/>
        </w:trPr>
        <w:tc>
          <w:tcPr>
            <w:tcW w:w="3219" w:type="dxa"/>
            <w:vMerge w:val="restart"/>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أساليب التعليم والتعلم</w:t>
            </w:r>
          </w:p>
        </w:tc>
        <w:tc>
          <w:tcPr>
            <w:tcW w:w="10915" w:type="dxa"/>
            <w:gridSpan w:val="12"/>
            <w:tcBorders>
              <w:top w:val="single" w:sz="12" w:space="0" w:color="3F3F3F"/>
              <w:left w:val="single" w:sz="8" w:space="0" w:color="auto"/>
              <w:bottom w:val="single" w:sz="8" w:space="0" w:color="auto"/>
              <w:right w:val="single" w:sz="8" w:space="0" w:color="000000"/>
            </w:tcBorders>
            <w:shd w:val="clear" w:color="auto" w:fill="auto"/>
            <w:noWrap/>
            <w:vAlign w:val="center"/>
            <w:hideMark/>
          </w:tcPr>
          <w:p w:rsidR="002E2FE4" w:rsidRPr="006450FD" w:rsidRDefault="002E2FE4" w:rsidP="00352185">
            <w:pPr>
              <w:jc w:val="center"/>
              <w:rPr>
                <w:rFonts w:ascii="Cambria" w:hAnsi="Cambria"/>
                <w:b/>
                <w:bCs/>
                <w:color w:val="000000" w:themeColor="text1"/>
                <w:sz w:val="32"/>
                <w:szCs w:val="32"/>
                <w:rtl/>
              </w:rPr>
            </w:pPr>
            <w:r w:rsidRPr="006450FD">
              <w:rPr>
                <w:rFonts w:ascii="Cambria" w:hAnsi="Cambria"/>
                <w:b/>
                <w:bCs/>
                <w:color w:val="000000" w:themeColor="text1"/>
                <w:sz w:val="32"/>
                <w:szCs w:val="32"/>
                <w:rtl/>
              </w:rPr>
              <w:t>نواتج التعلم المستهدفة</w:t>
            </w:r>
          </w:p>
        </w:tc>
      </w:tr>
      <w:tr w:rsidR="002E2FE4" w:rsidRPr="0088694D" w:rsidTr="00352185">
        <w:trPr>
          <w:trHeight w:val="7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8" w:space="0" w:color="auto"/>
              <w:left w:val="single" w:sz="12" w:space="0" w:color="auto"/>
              <w:bottom w:val="single" w:sz="4" w:space="0" w:color="auto"/>
              <w:right w:val="nil"/>
            </w:tcBorders>
            <w:shd w:val="clear" w:color="auto" w:fill="C5E0B3" w:themeFill="accent6"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المعرفة والفهم </w:t>
            </w:r>
            <w:r w:rsidRPr="006450FD">
              <w:rPr>
                <w:rFonts w:ascii="Cambria" w:hAnsi="Cambria"/>
                <w:b/>
                <w:bCs/>
                <w:color w:val="000000" w:themeColor="text1"/>
                <w:sz w:val="28"/>
                <w:szCs w:val="28"/>
              </w:rPr>
              <w:t>Knowledge</w:t>
            </w:r>
          </w:p>
        </w:tc>
        <w:tc>
          <w:tcPr>
            <w:tcW w:w="2676" w:type="dxa"/>
            <w:gridSpan w:val="3"/>
            <w:tcBorders>
              <w:top w:val="single" w:sz="8" w:space="0" w:color="auto"/>
              <w:left w:val="single" w:sz="12" w:space="0" w:color="auto"/>
              <w:bottom w:val="single" w:sz="4" w:space="0" w:color="auto"/>
              <w:right w:val="nil"/>
            </w:tcBorders>
            <w:shd w:val="clear" w:color="auto" w:fill="F7CAAC" w:themeFill="accent2"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الذهنية </w:t>
            </w:r>
            <w:r w:rsidRPr="006450FD">
              <w:rPr>
                <w:rFonts w:ascii="Cambria" w:hAnsi="Cambria"/>
                <w:b/>
                <w:bCs/>
                <w:color w:val="000000" w:themeColor="text1"/>
                <w:sz w:val="28"/>
                <w:szCs w:val="28"/>
              </w:rPr>
              <w:t>Intellectual</w:t>
            </w:r>
          </w:p>
        </w:tc>
        <w:tc>
          <w:tcPr>
            <w:tcW w:w="2694" w:type="dxa"/>
            <w:gridSpan w:val="3"/>
            <w:tcBorders>
              <w:top w:val="single" w:sz="8" w:space="0" w:color="auto"/>
              <w:left w:val="single" w:sz="12" w:space="0" w:color="auto"/>
              <w:bottom w:val="single" w:sz="4" w:space="0" w:color="auto"/>
              <w:right w:val="nil"/>
            </w:tcBorders>
            <w:shd w:val="clear" w:color="auto" w:fill="B4C6E7" w:themeFill="accent1"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المهارات المهنية و العملية</w:t>
            </w:r>
            <w:r w:rsidRPr="006450FD">
              <w:rPr>
                <w:rFonts w:ascii="Cambria" w:hAnsi="Cambria"/>
                <w:b/>
                <w:bCs/>
                <w:color w:val="000000" w:themeColor="text1"/>
                <w:sz w:val="28"/>
                <w:szCs w:val="28"/>
              </w:rPr>
              <w:t>Professional</w:t>
            </w:r>
          </w:p>
        </w:tc>
        <w:tc>
          <w:tcPr>
            <w:tcW w:w="2835" w:type="dxa"/>
            <w:gridSpan w:val="3"/>
            <w:tcBorders>
              <w:top w:val="single" w:sz="8" w:space="0" w:color="auto"/>
              <w:left w:val="single" w:sz="12" w:space="0" w:color="auto"/>
              <w:bottom w:val="single" w:sz="4" w:space="0" w:color="auto"/>
              <w:right w:val="single" w:sz="8" w:space="0" w:color="000000"/>
            </w:tcBorders>
            <w:shd w:val="clear" w:color="auto" w:fill="FFF2CC" w:themeFill="accent4" w:themeFillTint="33"/>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العامة </w:t>
            </w:r>
            <w:r w:rsidRPr="006450FD">
              <w:rPr>
                <w:rFonts w:ascii="Cambria" w:hAnsi="Cambria"/>
                <w:b/>
                <w:bCs/>
                <w:color w:val="000000" w:themeColor="text1"/>
                <w:sz w:val="28"/>
                <w:szCs w:val="28"/>
              </w:rPr>
              <w:t>General</w:t>
            </w:r>
          </w:p>
        </w:tc>
      </w:tr>
      <w:tr w:rsidR="002E2FE4" w:rsidRPr="0088694D"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4" w:space="0" w:color="auto"/>
              <w:left w:val="single" w:sz="12" w:space="0" w:color="auto"/>
              <w:bottom w:val="single" w:sz="12" w:space="0" w:color="auto"/>
              <w:right w:val="nil"/>
            </w:tcBorders>
            <w:shd w:val="clear" w:color="auto" w:fill="C5E0B3" w:themeFill="accent6" w:themeFillTint="66"/>
            <w:noWrap/>
            <w:vAlign w:val="center"/>
            <w:hideMark/>
          </w:tcPr>
          <w:p w:rsidR="002E2FE4" w:rsidRPr="006450FD"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676" w:type="dxa"/>
            <w:gridSpan w:val="3"/>
            <w:tcBorders>
              <w:top w:val="single" w:sz="4" w:space="0" w:color="auto"/>
              <w:left w:val="single" w:sz="12" w:space="0" w:color="auto"/>
              <w:bottom w:val="single" w:sz="12" w:space="0" w:color="auto"/>
              <w:right w:val="nil"/>
            </w:tcBorders>
            <w:shd w:val="clear" w:color="auto" w:fill="F7CAAC" w:themeFill="accent2" w:themeFillTint="66"/>
            <w:noWrap/>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Pr>
              <w:t>I</w:t>
            </w:r>
          </w:p>
        </w:tc>
        <w:tc>
          <w:tcPr>
            <w:tcW w:w="2694" w:type="dxa"/>
            <w:gridSpan w:val="3"/>
            <w:tcBorders>
              <w:top w:val="single" w:sz="4" w:space="0" w:color="auto"/>
              <w:left w:val="single" w:sz="12" w:space="0" w:color="auto"/>
              <w:bottom w:val="single" w:sz="12" w:space="0" w:color="auto"/>
              <w:right w:val="nil"/>
            </w:tcBorders>
            <w:shd w:val="clear" w:color="auto" w:fill="B4C6E7" w:themeFill="accent1" w:themeFillTint="66"/>
            <w:noWrap/>
            <w:vAlign w:val="center"/>
            <w:hideMark/>
          </w:tcPr>
          <w:p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P</w:t>
            </w:r>
          </w:p>
        </w:tc>
        <w:tc>
          <w:tcPr>
            <w:tcW w:w="2835" w:type="dxa"/>
            <w:gridSpan w:val="3"/>
            <w:tcBorders>
              <w:top w:val="single" w:sz="4" w:space="0" w:color="auto"/>
              <w:left w:val="single" w:sz="12" w:space="0" w:color="auto"/>
              <w:bottom w:val="single" w:sz="12" w:space="0" w:color="auto"/>
              <w:right w:val="single" w:sz="8" w:space="0" w:color="000000"/>
            </w:tcBorders>
            <w:shd w:val="clear" w:color="auto" w:fill="FFF2CC" w:themeFill="accent4" w:themeFillTint="33"/>
            <w:noWrap/>
            <w:vAlign w:val="center"/>
            <w:hideMark/>
          </w:tcPr>
          <w:p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G</w:t>
            </w:r>
          </w:p>
        </w:tc>
      </w:tr>
      <w:tr w:rsidR="002E2FE4" w:rsidRPr="0088694D"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903" w:type="dxa"/>
            <w:tcBorders>
              <w:top w:val="nil"/>
              <w:left w:val="single" w:sz="12"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1</w:t>
            </w:r>
          </w:p>
        </w:tc>
        <w:tc>
          <w:tcPr>
            <w:tcW w:w="903"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2</w:t>
            </w:r>
          </w:p>
        </w:tc>
        <w:tc>
          <w:tcPr>
            <w:tcW w:w="904"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3</w:t>
            </w:r>
          </w:p>
        </w:tc>
        <w:tc>
          <w:tcPr>
            <w:tcW w:w="892" w:type="dxa"/>
            <w:tcBorders>
              <w:top w:val="nil"/>
              <w:left w:val="single" w:sz="12"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898" w:type="dxa"/>
            <w:tcBorders>
              <w:top w:val="nil"/>
              <w:left w:val="single" w:sz="12"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945" w:type="dxa"/>
            <w:tcBorders>
              <w:top w:val="nil"/>
              <w:left w:val="single" w:sz="12" w:space="0" w:color="auto"/>
              <w:bottom w:val="single" w:sz="8" w:space="0" w:color="auto"/>
              <w:right w:val="single" w:sz="4"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945" w:type="dxa"/>
            <w:tcBorders>
              <w:top w:val="nil"/>
              <w:left w:val="nil"/>
              <w:bottom w:val="single" w:sz="8" w:space="0" w:color="auto"/>
              <w:right w:val="single" w:sz="4"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945" w:type="dxa"/>
            <w:tcBorders>
              <w:top w:val="nil"/>
              <w:left w:val="single" w:sz="4" w:space="0" w:color="auto"/>
              <w:bottom w:val="single" w:sz="8" w:space="0" w:color="auto"/>
              <w:right w:val="single" w:sz="8"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r>
      <w:tr w:rsidR="00352185" w:rsidRPr="0088694D" w:rsidTr="00352185">
        <w:trPr>
          <w:trHeight w:val="61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محاضرات</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561"/>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مناقشات</w:t>
            </w:r>
          </w:p>
        </w:tc>
        <w:tc>
          <w:tcPr>
            <w:tcW w:w="903" w:type="dxa"/>
            <w:tcBorders>
              <w:top w:val="nil"/>
              <w:left w:val="single" w:sz="8" w:space="0" w:color="auto"/>
              <w:bottom w:val="nil"/>
              <w:right w:val="nil"/>
            </w:tcBorders>
            <w:shd w:val="clear" w:color="auto" w:fill="auto"/>
            <w:noWrap/>
          </w:tcPr>
          <w:p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04"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rsidR="00352185" w:rsidRPr="00832EB5" w:rsidRDefault="00352185" w:rsidP="00352185">
            <w:pPr>
              <w:bidi w:val="0"/>
              <w:jc w:val="center"/>
            </w:pPr>
            <w:r>
              <w:t>3</w:t>
            </w: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898"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45"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54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ورش عمل</w:t>
            </w:r>
          </w:p>
        </w:tc>
        <w:tc>
          <w:tcPr>
            <w:tcW w:w="903" w:type="dxa"/>
            <w:tcBorders>
              <w:top w:val="single" w:sz="4" w:space="0" w:color="auto"/>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r w:rsidRPr="00832EB5">
              <w:t>3</w:t>
            </w: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r>
      <w:tr w:rsidR="00352185" w:rsidRPr="0088694D" w:rsidTr="00352185">
        <w:trPr>
          <w:trHeight w:val="540"/>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حالات عملية</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1</w:t>
            </w: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420"/>
        </w:trPr>
        <w:tc>
          <w:tcPr>
            <w:tcW w:w="3219" w:type="dxa"/>
            <w:tcBorders>
              <w:top w:val="nil"/>
              <w:left w:val="single" w:sz="8" w:space="0" w:color="auto"/>
              <w:bottom w:val="single" w:sz="4" w:space="0" w:color="auto"/>
              <w:right w:val="nil"/>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تكليفات وواجبات</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single" w:sz="4" w:space="0" w:color="auto"/>
              <w:left w:val="nil"/>
              <w:bottom w:val="single" w:sz="4" w:space="0" w:color="auto"/>
              <w:right w:val="single" w:sz="4"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720"/>
        </w:trPr>
        <w:tc>
          <w:tcPr>
            <w:tcW w:w="3219" w:type="dxa"/>
            <w:tcBorders>
              <w:top w:val="single" w:sz="4" w:space="0" w:color="auto"/>
              <w:left w:val="single" w:sz="4" w:space="0" w:color="auto"/>
              <w:bottom w:val="single" w:sz="4" w:space="0" w:color="auto"/>
              <w:right w:val="single" w:sz="4" w:space="0" w:color="auto"/>
            </w:tcBorders>
            <w:shd w:val="clear" w:color="auto" w:fill="auto"/>
            <w:vAlign w:val="center"/>
          </w:tcPr>
          <w:p w:rsidR="00352185" w:rsidRPr="006450FD" w:rsidRDefault="00352185" w:rsidP="00352185">
            <w:pPr>
              <w:jc w:val="center"/>
              <w:rPr>
                <w:rFonts w:ascii="Cambria" w:hAnsi="Cambria"/>
                <w:b/>
                <w:bCs/>
                <w:color w:val="000000" w:themeColor="text1"/>
                <w:rtl/>
              </w:rPr>
            </w:pPr>
            <w:r w:rsidRPr="006450FD">
              <w:rPr>
                <w:rFonts w:ascii="Cambria" w:hAnsi="Cambria" w:hint="cs"/>
                <w:b/>
                <w:bCs/>
                <w:color w:val="000000" w:themeColor="text1"/>
                <w:rtl/>
              </w:rPr>
              <w:t>البحث</w:t>
            </w: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04"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Default="00352185" w:rsidP="00352185">
            <w:pPr>
              <w:jc w:val="center"/>
            </w:pPr>
            <w:r w:rsidRPr="00832EB5">
              <w:t>3</w:t>
            </w:r>
          </w:p>
        </w:tc>
      </w:tr>
    </w:tbl>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Default="002E2FE4" w:rsidP="002E2FE4">
      <w:pPr>
        <w:rPr>
          <w:b/>
          <w:bCs/>
          <w:rtl/>
        </w:rPr>
      </w:pPr>
    </w:p>
    <w:p w:rsidR="002E2FE4" w:rsidRDefault="002E2FE4" w:rsidP="002E2FE4">
      <w:pPr>
        <w:tabs>
          <w:tab w:val="left" w:pos="3718"/>
        </w:tabs>
        <w:rPr>
          <w:rtl/>
        </w:rPr>
      </w:pPr>
      <w:r>
        <w:rPr>
          <w:rtl/>
        </w:rPr>
        <w:tab/>
      </w: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tbl>
      <w:tblPr>
        <w:tblStyle w:val="TableGrid"/>
        <w:bidiVisual/>
        <w:tblW w:w="0" w:type="auto"/>
        <w:tblLook w:val="04A0" w:firstRow="1" w:lastRow="0" w:firstColumn="1" w:lastColumn="0" w:noHBand="0" w:noVBand="1"/>
      </w:tblPr>
      <w:tblGrid>
        <w:gridCol w:w="2188"/>
        <w:gridCol w:w="995"/>
        <w:gridCol w:w="1170"/>
        <w:gridCol w:w="1170"/>
        <w:gridCol w:w="1030"/>
        <w:gridCol w:w="803"/>
        <w:gridCol w:w="803"/>
        <w:gridCol w:w="804"/>
        <w:gridCol w:w="945"/>
        <w:gridCol w:w="945"/>
        <w:gridCol w:w="945"/>
        <w:gridCol w:w="792"/>
        <w:gridCol w:w="792"/>
        <w:gridCol w:w="792"/>
      </w:tblGrid>
      <w:tr w:rsidR="002E2FE4" w:rsidTr="00352185">
        <w:tc>
          <w:tcPr>
            <w:tcW w:w="14174" w:type="dxa"/>
            <w:gridSpan w:val="14"/>
            <w:vAlign w:val="center"/>
          </w:tcPr>
          <w:p w:rsidR="002E2FE4" w:rsidRPr="00BB0B5D" w:rsidRDefault="002E2FE4" w:rsidP="00352185">
            <w:pPr>
              <w:jc w:val="center"/>
              <w:rPr>
                <w:rFonts w:cs="Simplified Arabic"/>
                <w:b/>
                <w:bCs/>
                <w:sz w:val="32"/>
                <w:szCs w:val="32"/>
                <w:rtl/>
              </w:rPr>
            </w:pPr>
            <w:r w:rsidRPr="00BB0B5D">
              <w:rPr>
                <w:rFonts w:cs="Simplified Arabic" w:hint="cs"/>
                <w:b/>
                <w:bCs/>
                <w:sz w:val="32"/>
                <w:szCs w:val="32"/>
                <w:rtl/>
              </w:rPr>
              <w:t xml:space="preserve">مصفوفة أساليب التقويم ونواتج التعلم المرجوة لمقرر </w:t>
            </w:r>
            <w:r w:rsidR="00352185" w:rsidRPr="00352185">
              <w:rPr>
                <w:rFonts w:cs="Simplified Arabic"/>
                <w:b/>
                <w:bCs/>
                <w:sz w:val="32"/>
                <w:szCs w:val="32"/>
                <w:rtl/>
              </w:rPr>
              <w:t>علم النفس المرضي السريري</w:t>
            </w:r>
          </w:p>
        </w:tc>
      </w:tr>
      <w:tr w:rsidR="002E2FE4" w:rsidTr="00352185">
        <w:tc>
          <w:tcPr>
            <w:tcW w:w="3183" w:type="dxa"/>
            <w:gridSpan w:val="2"/>
            <w:vAlign w:val="center"/>
          </w:tcPr>
          <w:p w:rsidR="002E2FE4" w:rsidRDefault="002E2FE4" w:rsidP="00352185">
            <w:pPr>
              <w:jc w:val="center"/>
              <w:rPr>
                <w:rFonts w:cs="Simplified Arabic"/>
                <w:sz w:val="32"/>
                <w:szCs w:val="32"/>
                <w:rtl/>
              </w:rPr>
            </w:pPr>
          </w:p>
        </w:tc>
        <w:tc>
          <w:tcPr>
            <w:tcW w:w="10991" w:type="dxa"/>
            <w:gridSpan w:val="12"/>
            <w:vAlign w:val="center"/>
          </w:tcPr>
          <w:p w:rsidR="002E2FE4" w:rsidRPr="00BB0B5D" w:rsidRDefault="002E2FE4" w:rsidP="00352185">
            <w:pPr>
              <w:jc w:val="center"/>
              <w:rPr>
                <w:rFonts w:cs="Simplified Arabic"/>
                <w:b/>
                <w:bCs/>
                <w:sz w:val="32"/>
                <w:szCs w:val="32"/>
                <w:rtl/>
              </w:rPr>
            </w:pPr>
            <w:r w:rsidRPr="00BB0B5D">
              <w:rPr>
                <w:rFonts w:cs="Simplified Arabic" w:hint="cs"/>
                <w:b/>
                <w:bCs/>
                <w:sz w:val="34"/>
                <w:szCs w:val="34"/>
                <w:rtl/>
              </w:rPr>
              <w:t>نواتج التعلم المرجوة</w:t>
            </w:r>
          </w:p>
        </w:tc>
      </w:tr>
      <w:tr w:rsidR="002E2FE4" w:rsidTr="00352185">
        <w:trPr>
          <w:trHeight w:val="931"/>
        </w:trPr>
        <w:tc>
          <w:tcPr>
            <w:tcW w:w="3183" w:type="dxa"/>
            <w:gridSpan w:val="2"/>
            <w:vMerge w:val="restart"/>
            <w:shd w:val="clear" w:color="auto" w:fill="FFF2CC" w:themeFill="accent4" w:themeFillTint="33"/>
            <w:vAlign w:val="center"/>
          </w:tcPr>
          <w:p w:rsidR="002E2FE4" w:rsidRPr="00223451" w:rsidRDefault="002E2FE4" w:rsidP="00352185">
            <w:pPr>
              <w:jc w:val="center"/>
              <w:rPr>
                <w:rFonts w:ascii="Cambria" w:hAnsi="Cambria"/>
                <w:b/>
                <w:bCs/>
                <w:color w:val="000000"/>
                <w:sz w:val="28"/>
                <w:szCs w:val="28"/>
                <w:rtl/>
              </w:rPr>
            </w:pPr>
            <w:r w:rsidRPr="00003FCC">
              <w:rPr>
                <w:rFonts w:ascii="Cambria" w:hAnsi="Cambria"/>
                <w:b/>
                <w:bCs/>
                <w:color w:val="000000"/>
                <w:sz w:val="28"/>
                <w:szCs w:val="28"/>
                <w:rtl/>
              </w:rPr>
              <w:t>أساليب التقويم</w:t>
            </w:r>
          </w:p>
        </w:tc>
        <w:tc>
          <w:tcPr>
            <w:tcW w:w="3370" w:type="dxa"/>
            <w:gridSpan w:val="3"/>
            <w:shd w:val="clear" w:color="auto" w:fill="C5E0B3" w:themeFill="accent6" w:themeFillTint="66"/>
            <w:vAlign w:val="center"/>
          </w:tcPr>
          <w:p w:rsidR="002E2FE4" w:rsidRPr="008B0EDF" w:rsidRDefault="002E2FE4" w:rsidP="00352185">
            <w:pPr>
              <w:jc w:val="center"/>
              <w:rPr>
                <w:rFonts w:ascii="Cambria" w:hAnsi="Cambria"/>
                <w:b/>
                <w:bCs/>
                <w:color w:val="000000" w:themeColor="text1"/>
                <w:sz w:val="28"/>
                <w:szCs w:val="28"/>
                <w:rtl/>
              </w:rPr>
            </w:pPr>
            <w:r w:rsidRPr="008B0EDF">
              <w:rPr>
                <w:rFonts w:ascii="Cambria" w:hAnsi="Cambria" w:hint="cs"/>
                <w:b/>
                <w:bCs/>
                <w:color w:val="000000" w:themeColor="text1"/>
                <w:sz w:val="28"/>
                <w:szCs w:val="28"/>
                <w:rtl/>
              </w:rPr>
              <w:t>المعرفة والفهم</w:t>
            </w:r>
          </w:p>
          <w:p w:rsidR="002E2FE4" w:rsidRPr="008B0EDF" w:rsidRDefault="002E2FE4" w:rsidP="00352185">
            <w:pPr>
              <w:jc w:val="center"/>
              <w:rPr>
                <w:rFonts w:ascii="Cambria" w:hAnsi="Cambria"/>
                <w:b/>
                <w:bCs/>
                <w:color w:val="000000" w:themeColor="text1"/>
                <w:sz w:val="28"/>
                <w:szCs w:val="28"/>
              </w:rPr>
            </w:pPr>
            <w:r w:rsidRPr="008B0EDF">
              <w:rPr>
                <w:rFonts w:ascii="Cambria" w:hAnsi="Cambria"/>
                <w:b/>
                <w:bCs/>
                <w:color w:val="000000" w:themeColor="text1"/>
                <w:sz w:val="28"/>
                <w:szCs w:val="28"/>
              </w:rPr>
              <w:t>Knowledge &amp; Understanding</w:t>
            </w:r>
          </w:p>
        </w:tc>
        <w:tc>
          <w:tcPr>
            <w:tcW w:w="2410" w:type="dxa"/>
            <w:gridSpan w:val="3"/>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المهارات الذهنية</w:t>
            </w:r>
          </w:p>
          <w:p w:rsidR="002E2FE4" w:rsidRDefault="002E2FE4" w:rsidP="00352185">
            <w:pPr>
              <w:jc w:val="center"/>
              <w:rPr>
                <w:rFonts w:cs="Simplified Arabic"/>
                <w:sz w:val="32"/>
                <w:szCs w:val="32"/>
              </w:rPr>
            </w:pPr>
            <w:r>
              <w:rPr>
                <w:rFonts w:cs="Simplified Arabic"/>
                <w:sz w:val="32"/>
                <w:szCs w:val="32"/>
              </w:rPr>
              <w:t>Intellectual Skills</w:t>
            </w:r>
          </w:p>
        </w:tc>
        <w:tc>
          <w:tcPr>
            <w:tcW w:w="2835" w:type="dxa"/>
            <w:gridSpan w:val="3"/>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المهارات المهنية والعملية</w:t>
            </w:r>
          </w:p>
          <w:p w:rsidR="002E2FE4" w:rsidRDefault="002E2FE4" w:rsidP="00352185">
            <w:pPr>
              <w:jc w:val="center"/>
              <w:rPr>
                <w:rFonts w:cs="Simplified Arabic"/>
                <w:sz w:val="32"/>
                <w:szCs w:val="32"/>
                <w:rtl/>
              </w:rPr>
            </w:pPr>
            <w:r>
              <w:rPr>
                <w:rFonts w:cs="Simplified Arabic"/>
                <w:sz w:val="32"/>
                <w:szCs w:val="32"/>
              </w:rPr>
              <w:t>Professional</w:t>
            </w:r>
            <w:r>
              <w:rPr>
                <w:rFonts w:cs="Simplified Arabic" w:hint="cs"/>
                <w:sz w:val="32"/>
                <w:szCs w:val="32"/>
                <w:rtl/>
              </w:rPr>
              <w:t xml:space="preserve"> </w:t>
            </w:r>
            <w:r>
              <w:rPr>
                <w:rFonts w:cs="Simplified Arabic"/>
                <w:sz w:val="32"/>
                <w:szCs w:val="32"/>
              </w:rPr>
              <w:t>Skills</w:t>
            </w:r>
          </w:p>
        </w:tc>
        <w:tc>
          <w:tcPr>
            <w:tcW w:w="2376" w:type="dxa"/>
            <w:gridSpan w:val="3"/>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المهارات العامة</w:t>
            </w:r>
          </w:p>
          <w:p w:rsidR="002E2FE4" w:rsidRDefault="002E2FE4" w:rsidP="00352185">
            <w:pPr>
              <w:jc w:val="center"/>
              <w:rPr>
                <w:rFonts w:cs="Simplified Arabic"/>
                <w:sz w:val="32"/>
                <w:szCs w:val="32"/>
                <w:rtl/>
              </w:rPr>
            </w:pPr>
            <w:r>
              <w:rPr>
                <w:rFonts w:cs="Simplified Arabic"/>
                <w:sz w:val="32"/>
                <w:szCs w:val="32"/>
              </w:rPr>
              <w:t>General Skills</w:t>
            </w:r>
          </w:p>
        </w:tc>
      </w:tr>
      <w:tr w:rsidR="002E2FE4" w:rsidTr="00352185">
        <w:trPr>
          <w:trHeight w:val="474"/>
        </w:trPr>
        <w:tc>
          <w:tcPr>
            <w:tcW w:w="3183" w:type="dxa"/>
            <w:gridSpan w:val="2"/>
            <w:vMerge/>
            <w:shd w:val="clear" w:color="auto" w:fill="FFF2CC" w:themeFill="accent4" w:themeFillTint="33"/>
            <w:vAlign w:val="center"/>
          </w:tcPr>
          <w:p w:rsidR="002E2FE4" w:rsidRDefault="002E2FE4" w:rsidP="00352185">
            <w:pPr>
              <w:jc w:val="center"/>
              <w:rPr>
                <w:rFonts w:cs="Simplified Arabic"/>
                <w:sz w:val="32"/>
                <w:szCs w:val="32"/>
                <w:rtl/>
              </w:rPr>
            </w:pPr>
          </w:p>
        </w:tc>
        <w:tc>
          <w:tcPr>
            <w:tcW w:w="3370" w:type="dxa"/>
            <w:gridSpan w:val="3"/>
            <w:shd w:val="clear" w:color="auto" w:fill="C5E0B3" w:themeFill="accent6" w:themeFillTint="66"/>
            <w:vAlign w:val="center"/>
          </w:tcPr>
          <w:p w:rsidR="002E2FE4" w:rsidRPr="008B0EDF"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410" w:type="dxa"/>
            <w:gridSpan w:val="3"/>
            <w:shd w:val="clear" w:color="auto" w:fill="F7CAAC" w:themeFill="accent2" w:themeFillTint="66"/>
            <w:vAlign w:val="center"/>
          </w:tcPr>
          <w:p w:rsidR="002E2FE4" w:rsidRDefault="002E2FE4" w:rsidP="00352185">
            <w:pPr>
              <w:jc w:val="center"/>
              <w:rPr>
                <w:rFonts w:cs="Simplified Arabic"/>
                <w:sz w:val="32"/>
                <w:szCs w:val="32"/>
              </w:rPr>
            </w:pPr>
            <w:r>
              <w:rPr>
                <w:rFonts w:cs="Simplified Arabic"/>
                <w:sz w:val="32"/>
                <w:szCs w:val="32"/>
              </w:rPr>
              <w:t>I</w:t>
            </w:r>
          </w:p>
        </w:tc>
        <w:tc>
          <w:tcPr>
            <w:tcW w:w="2835" w:type="dxa"/>
            <w:gridSpan w:val="3"/>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sz w:val="32"/>
                <w:szCs w:val="32"/>
              </w:rPr>
              <w:t>P</w:t>
            </w:r>
          </w:p>
        </w:tc>
        <w:tc>
          <w:tcPr>
            <w:tcW w:w="2376" w:type="dxa"/>
            <w:gridSpan w:val="3"/>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sz w:val="32"/>
                <w:szCs w:val="32"/>
              </w:rPr>
              <w:t>G</w:t>
            </w:r>
          </w:p>
        </w:tc>
      </w:tr>
      <w:tr w:rsidR="002E2FE4" w:rsidTr="00352185">
        <w:tc>
          <w:tcPr>
            <w:tcW w:w="2188" w:type="dxa"/>
            <w:vAlign w:val="center"/>
          </w:tcPr>
          <w:p w:rsidR="002E2FE4" w:rsidRDefault="002E2FE4" w:rsidP="00352185">
            <w:pPr>
              <w:jc w:val="center"/>
              <w:rPr>
                <w:rFonts w:cs="Simplified Arabic"/>
                <w:sz w:val="32"/>
                <w:szCs w:val="32"/>
                <w:rtl/>
              </w:rPr>
            </w:pPr>
          </w:p>
        </w:tc>
        <w:tc>
          <w:tcPr>
            <w:tcW w:w="995" w:type="dxa"/>
            <w:vAlign w:val="center"/>
          </w:tcPr>
          <w:p w:rsidR="002E2FE4" w:rsidRDefault="002E2FE4" w:rsidP="00352185">
            <w:pPr>
              <w:jc w:val="center"/>
              <w:rPr>
                <w:rFonts w:cs="Simplified Arabic"/>
                <w:sz w:val="32"/>
                <w:szCs w:val="32"/>
                <w:rtl/>
              </w:rPr>
            </w:pPr>
            <w:r>
              <w:rPr>
                <w:rFonts w:cs="Simplified Arabic" w:hint="cs"/>
                <w:sz w:val="32"/>
                <w:szCs w:val="32"/>
                <w:rtl/>
              </w:rPr>
              <w:t>العلامة</w:t>
            </w:r>
          </w:p>
        </w:tc>
        <w:tc>
          <w:tcPr>
            <w:tcW w:w="117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1</w:t>
            </w:r>
          </w:p>
        </w:tc>
        <w:tc>
          <w:tcPr>
            <w:tcW w:w="117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2</w:t>
            </w:r>
          </w:p>
        </w:tc>
        <w:tc>
          <w:tcPr>
            <w:tcW w:w="103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3</w:t>
            </w:r>
          </w:p>
        </w:tc>
        <w:tc>
          <w:tcPr>
            <w:tcW w:w="803"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803"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804"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3</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3</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3</w:t>
            </w: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مشاركة</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واجبات وتعيينات</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4"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قصير (1)</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نصفي</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30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قصير (2)</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نهائي</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40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r>
      <w:tr w:rsidR="00F6588B" w:rsidTr="00352185">
        <w:tc>
          <w:tcPr>
            <w:tcW w:w="2188" w:type="dxa"/>
            <w:vAlign w:val="center"/>
          </w:tcPr>
          <w:p w:rsidR="00F6588B" w:rsidRPr="00A446EA" w:rsidRDefault="00F6588B" w:rsidP="00F6588B">
            <w:pPr>
              <w:jc w:val="center"/>
              <w:rPr>
                <w:rFonts w:cs="Simplified Arabic"/>
                <w:b/>
                <w:bCs/>
                <w:sz w:val="32"/>
                <w:szCs w:val="32"/>
                <w:rtl/>
              </w:rPr>
            </w:pPr>
            <w:r w:rsidRPr="00A446EA">
              <w:rPr>
                <w:rFonts w:cs="Simplified Arabic" w:hint="cs"/>
                <w:b/>
                <w:bCs/>
                <w:sz w:val="32"/>
                <w:szCs w:val="32"/>
                <w:rtl/>
              </w:rPr>
              <w:t>الإجمالي</w:t>
            </w:r>
          </w:p>
        </w:tc>
        <w:tc>
          <w:tcPr>
            <w:tcW w:w="995" w:type="dxa"/>
            <w:vAlign w:val="center"/>
          </w:tcPr>
          <w:p w:rsidR="00F6588B" w:rsidRPr="00A446EA" w:rsidRDefault="00F6588B" w:rsidP="00F6588B">
            <w:pPr>
              <w:jc w:val="center"/>
              <w:rPr>
                <w:rFonts w:cs="Simplified Arabic"/>
                <w:b/>
                <w:bCs/>
                <w:sz w:val="32"/>
                <w:szCs w:val="32"/>
                <w:rtl/>
              </w:rPr>
            </w:pPr>
            <w:r w:rsidRPr="00A446EA">
              <w:rPr>
                <w:rFonts w:cs="Simplified Arabic" w:hint="cs"/>
                <w:b/>
                <w:bCs/>
                <w:sz w:val="32"/>
                <w:szCs w:val="32"/>
                <w:rtl/>
              </w:rPr>
              <w:t>100</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bl>
    <w:p w:rsidR="002E2FE4" w:rsidRPr="008306BE" w:rsidRDefault="002E2FE4" w:rsidP="002E2FE4">
      <w:pPr>
        <w:tabs>
          <w:tab w:val="left" w:pos="3718"/>
        </w:tabs>
        <w:rPr>
          <w:rtl/>
        </w:rPr>
      </w:pPr>
    </w:p>
    <w:p w:rsidR="002E2FE4" w:rsidRPr="00813D4B" w:rsidRDefault="002E2FE4" w:rsidP="002E2FE4">
      <w:pPr>
        <w:shd w:val="clear" w:color="auto" w:fill="FFFFFF"/>
        <w:jc w:val="center"/>
        <w:rPr>
          <w:b/>
          <w:bCs/>
          <w:rtl/>
        </w:rPr>
      </w:pPr>
    </w:p>
    <w:p w:rsidR="002E2FE4" w:rsidRPr="00813D4B" w:rsidRDefault="002E2FE4" w:rsidP="00813D4B">
      <w:pPr>
        <w:shd w:val="clear" w:color="auto" w:fill="FFFFFF"/>
        <w:jc w:val="center"/>
        <w:rPr>
          <w:b/>
          <w:bCs/>
          <w:rtl/>
        </w:rPr>
      </w:pPr>
    </w:p>
    <w:sectPr w:rsidR="002E2FE4"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747" w:rsidRDefault="00894747" w:rsidP="002B17B3">
      <w:r>
        <w:separator/>
      </w:r>
    </w:p>
  </w:endnote>
  <w:endnote w:type="continuationSeparator" w:id="0">
    <w:p w:rsidR="00894747" w:rsidRDefault="00894747"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6E8" w:rsidRDefault="009E56E8">
    <w:pPr>
      <w:pStyle w:val="Footer"/>
      <w:jc w:val="right"/>
    </w:pPr>
    <w:r>
      <w:fldChar w:fldCharType="begin"/>
    </w:r>
    <w:r>
      <w:instrText xml:space="preserve"> PAGE   \* MERGEFORMAT </w:instrText>
    </w:r>
    <w:r>
      <w:fldChar w:fldCharType="separate"/>
    </w:r>
    <w:r w:rsidR="00F15912">
      <w:rPr>
        <w:noProof/>
        <w:rtl/>
      </w:rPr>
      <w:t>7</w:t>
    </w:r>
    <w:r>
      <w:rPr>
        <w:noProof/>
      </w:rPr>
      <w:fldChar w:fldCharType="end"/>
    </w:r>
  </w:p>
  <w:p w:rsidR="009E56E8" w:rsidRDefault="009E5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747" w:rsidRDefault="00894747" w:rsidP="002B17B3">
      <w:r>
        <w:separator/>
      </w:r>
    </w:p>
  </w:footnote>
  <w:footnote w:type="continuationSeparator" w:id="0">
    <w:p w:rsidR="00894747" w:rsidRDefault="00894747"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78058E"/>
    <w:multiLevelType w:val="hybridMultilevel"/>
    <w:tmpl w:val="D3D29710"/>
    <w:lvl w:ilvl="0" w:tplc="E3C803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D0F5E"/>
    <w:multiLevelType w:val="hybridMultilevel"/>
    <w:tmpl w:val="A5C29E56"/>
    <w:lvl w:ilvl="0" w:tplc="2626EF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54"/>
    <w:rsid w:val="00004A42"/>
    <w:rsid w:val="00006A89"/>
    <w:rsid w:val="000119F6"/>
    <w:rsid w:val="00022181"/>
    <w:rsid w:val="000661DC"/>
    <w:rsid w:val="0008786F"/>
    <w:rsid w:val="000A51EF"/>
    <w:rsid w:val="000B7F89"/>
    <w:rsid w:val="000C6002"/>
    <w:rsid w:val="000D2708"/>
    <w:rsid w:val="000D3D40"/>
    <w:rsid w:val="000F3D78"/>
    <w:rsid w:val="00125779"/>
    <w:rsid w:val="00145E3F"/>
    <w:rsid w:val="00154911"/>
    <w:rsid w:val="00184603"/>
    <w:rsid w:val="00191804"/>
    <w:rsid w:val="001B135A"/>
    <w:rsid w:val="001B1F7A"/>
    <w:rsid w:val="001C136D"/>
    <w:rsid w:val="001F1B80"/>
    <w:rsid w:val="001F75DD"/>
    <w:rsid w:val="001F79A4"/>
    <w:rsid w:val="00201B2C"/>
    <w:rsid w:val="00202472"/>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2FE4"/>
    <w:rsid w:val="002E7966"/>
    <w:rsid w:val="003047D1"/>
    <w:rsid w:val="00334DA1"/>
    <w:rsid w:val="0034672B"/>
    <w:rsid w:val="0035080A"/>
    <w:rsid w:val="00352185"/>
    <w:rsid w:val="00385E68"/>
    <w:rsid w:val="003A53E6"/>
    <w:rsid w:val="003A574F"/>
    <w:rsid w:val="003B5B06"/>
    <w:rsid w:val="003C22FF"/>
    <w:rsid w:val="003D79E2"/>
    <w:rsid w:val="003F4010"/>
    <w:rsid w:val="00414288"/>
    <w:rsid w:val="00432113"/>
    <w:rsid w:val="004638C0"/>
    <w:rsid w:val="0047368C"/>
    <w:rsid w:val="00475F94"/>
    <w:rsid w:val="00476EC0"/>
    <w:rsid w:val="00487773"/>
    <w:rsid w:val="004B674E"/>
    <w:rsid w:val="004E296A"/>
    <w:rsid w:val="004E7254"/>
    <w:rsid w:val="00503146"/>
    <w:rsid w:val="005073A6"/>
    <w:rsid w:val="005125B0"/>
    <w:rsid w:val="0052491A"/>
    <w:rsid w:val="005574A2"/>
    <w:rsid w:val="005A050A"/>
    <w:rsid w:val="005B622E"/>
    <w:rsid w:val="005C0605"/>
    <w:rsid w:val="005D46EE"/>
    <w:rsid w:val="00645BC1"/>
    <w:rsid w:val="00665A14"/>
    <w:rsid w:val="006A1DA4"/>
    <w:rsid w:val="006B3423"/>
    <w:rsid w:val="006B4FC0"/>
    <w:rsid w:val="006F08E7"/>
    <w:rsid w:val="006F5C74"/>
    <w:rsid w:val="006F6DB6"/>
    <w:rsid w:val="007227A3"/>
    <w:rsid w:val="007267AB"/>
    <w:rsid w:val="007415DD"/>
    <w:rsid w:val="0078666D"/>
    <w:rsid w:val="007904DB"/>
    <w:rsid w:val="007B32B6"/>
    <w:rsid w:val="007D3070"/>
    <w:rsid w:val="00813D4B"/>
    <w:rsid w:val="008244D7"/>
    <w:rsid w:val="0082778A"/>
    <w:rsid w:val="008326F9"/>
    <w:rsid w:val="0083455C"/>
    <w:rsid w:val="00894747"/>
    <w:rsid w:val="008A7E86"/>
    <w:rsid w:val="0090570A"/>
    <w:rsid w:val="0093440A"/>
    <w:rsid w:val="00934899"/>
    <w:rsid w:val="00946D57"/>
    <w:rsid w:val="00950984"/>
    <w:rsid w:val="009573DF"/>
    <w:rsid w:val="0097415C"/>
    <w:rsid w:val="009912E2"/>
    <w:rsid w:val="009950F7"/>
    <w:rsid w:val="009E4AC4"/>
    <w:rsid w:val="009E56E8"/>
    <w:rsid w:val="009F71AE"/>
    <w:rsid w:val="00A07056"/>
    <w:rsid w:val="00A277C9"/>
    <w:rsid w:val="00A520DC"/>
    <w:rsid w:val="00A87BD5"/>
    <w:rsid w:val="00AB6DD2"/>
    <w:rsid w:val="00AD169F"/>
    <w:rsid w:val="00AE4436"/>
    <w:rsid w:val="00B1083E"/>
    <w:rsid w:val="00B5140A"/>
    <w:rsid w:val="00B548EA"/>
    <w:rsid w:val="00B55DEA"/>
    <w:rsid w:val="00B84CAC"/>
    <w:rsid w:val="00B97398"/>
    <w:rsid w:val="00BA414F"/>
    <w:rsid w:val="00BA5B18"/>
    <w:rsid w:val="00BC2E37"/>
    <w:rsid w:val="00BC45B7"/>
    <w:rsid w:val="00BC4CA6"/>
    <w:rsid w:val="00C121EE"/>
    <w:rsid w:val="00C13D45"/>
    <w:rsid w:val="00C24728"/>
    <w:rsid w:val="00C53326"/>
    <w:rsid w:val="00C61AB0"/>
    <w:rsid w:val="00C66898"/>
    <w:rsid w:val="00C67FE4"/>
    <w:rsid w:val="00C73353"/>
    <w:rsid w:val="00C832FB"/>
    <w:rsid w:val="00CB7F32"/>
    <w:rsid w:val="00CD44F5"/>
    <w:rsid w:val="00CE4F10"/>
    <w:rsid w:val="00CF0E92"/>
    <w:rsid w:val="00CF4D04"/>
    <w:rsid w:val="00CF7AF9"/>
    <w:rsid w:val="00D142DB"/>
    <w:rsid w:val="00D359F1"/>
    <w:rsid w:val="00D76850"/>
    <w:rsid w:val="00D77F3D"/>
    <w:rsid w:val="00D95C9C"/>
    <w:rsid w:val="00DB6FC5"/>
    <w:rsid w:val="00DD007A"/>
    <w:rsid w:val="00DD2740"/>
    <w:rsid w:val="00E17D17"/>
    <w:rsid w:val="00E31704"/>
    <w:rsid w:val="00E37651"/>
    <w:rsid w:val="00E42BFE"/>
    <w:rsid w:val="00E57D07"/>
    <w:rsid w:val="00E60E6B"/>
    <w:rsid w:val="00E62959"/>
    <w:rsid w:val="00E85210"/>
    <w:rsid w:val="00E87967"/>
    <w:rsid w:val="00EA5990"/>
    <w:rsid w:val="00EB1212"/>
    <w:rsid w:val="00EB1B05"/>
    <w:rsid w:val="00EB4BF0"/>
    <w:rsid w:val="00EC2258"/>
    <w:rsid w:val="00ED277D"/>
    <w:rsid w:val="00EF2BAD"/>
    <w:rsid w:val="00F011EE"/>
    <w:rsid w:val="00F0465A"/>
    <w:rsid w:val="00F15912"/>
    <w:rsid w:val="00F27B24"/>
    <w:rsid w:val="00F33044"/>
    <w:rsid w:val="00F42F49"/>
    <w:rsid w:val="00F6588B"/>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238809-CB6E-4CA0-BB3B-52352E0C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17B3"/>
    <w:pPr>
      <w:tabs>
        <w:tab w:val="center" w:pos="4320"/>
        <w:tab w:val="right" w:pos="8640"/>
      </w:tabs>
    </w:pPr>
    <w:rPr>
      <w:lang w:val="x-none" w:eastAsia="x-none"/>
    </w:r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rPr>
      <w:lang w:val="x-none" w:eastAsia="x-none"/>
    </w:r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lang w:val="x-none" w:eastAsia="x-none"/>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nna\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5CF3-BA8F-4675-A56B-7F0E2AC6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56</TotalTime>
  <Pages>1</Pages>
  <Words>1325</Words>
  <Characters>7555</Characters>
  <Application>Microsoft Office Word</Application>
  <DocSecurity>0</DocSecurity>
  <Lines>62</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Banna</dc:creator>
  <cp:keywords/>
  <cp:lastModifiedBy>mohannad197@gmail.com</cp:lastModifiedBy>
  <cp:revision>5</cp:revision>
  <cp:lastPrinted>2019-09-19T06:17:00Z</cp:lastPrinted>
  <dcterms:created xsi:type="dcterms:W3CDTF">2020-02-22T12:50:00Z</dcterms:created>
  <dcterms:modified xsi:type="dcterms:W3CDTF">2020-02-22T13:51:00Z</dcterms:modified>
</cp:coreProperties>
</file>