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2CC" w:rsidRPr="007F5318" w:rsidRDefault="00F132CC" w:rsidP="00F132CC">
      <w:pPr>
        <w:rPr>
          <w:rFonts w:asciiTheme="majorBidi" w:hAnsiTheme="majorBidi" w:cstheme="majorBidi" w:hint="cs"/>
          <w:rtl/>
        </w:rPr>
      </w:pPr>
      <w:bookmarkStart w:id="0" w:name="_GoBack"/>
      <w:bookmarkEnd w:id="0"/>
    </w:p>
    <w:p w:rsidR="00F132CC" w:rsidRPr="007F5318" w:rsidRDefault="00F132CC" w:rsidP="00F132CC">
      <w:pPr>
        <w:rPr>
          <w:rFonts w:asciiTheme="majorBidi" w:hAnsiTheme="majorBidi" w:cstheme="majorBidi"/>
          <w:b/>
          <w:bCs/>
          <w:sz w:val="8"/>
          <w:szCs w:val="8"/>
          <w:rtl/>
        </w:rPr>
      </w:pPr>
    </w:p>
    <w:tbl>
      <w:tblPr>
        <w:bidiVisual/>
        <w:tblW w:w="15942" w:type="dxa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8"/>
        <w:gridCol w:w="1458"/>
        <w:gridCol w:w="1240"/>
        <w:gridCol w:w="1590"/>
        <w:gridCol w:w="1587"/>
        <w:gridCol w:w="2990"/>
        <w:gridCol w:w="1616"/>
        <w:gridCol w:w="1292"/>
        <w:gridCol w:w="1757"/>
        <w:gridCol w:w="944"/>
      </w:tblGrid>
      <w:tr w:rsidR="00F132CC" w:rsidRPr="007F5318" w:rsidTr="00C375EB">
        <w:trPr>
          <w:trHeight w:val="458"/>
          <w:jc w:val="center"/>
        </w:trPr>
        <w:tc>
          <w:tcPr>
            <w:tcW w:w="15942" w:type="dxa"/>
            <w:gridSpan w:val="10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 xml:space="preserve">خطة وتوصيف مساق </w:t>
            </w:r>
          </w:p>
        </w:tc>
      </w:tr>
      <w:tr w:rsidR="00F52AEC" w:rsidRPr="007F5318" w:rsidTr="00C375EB">
        <w:trPr>
          <w:jc w:val="center"/>
        </w:trPr>
        <w:tc>
          <w:tcPr>
            <w:tcW w:w="1483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اسم المساق</w:t>
            </w:r>
          </w:p>
        </w:tc>
        <w:tc>
          <w:tcPr>
            <w:tcW w:w="1465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</w:rPr>
              <w:t>Semantics</w:t>
            </w:r>
          </w:p>
        </w:tc>
        <w:tc>
          <w:tcPr>
            <w:tcW w:w="1247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رقم المساق</w:t>
            </w:r>
          </w:p>
        </w:tc>
        <w:tc>
          <w:tcPr>
            <w:tcW w:w="1596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</w:rPr>
              <w:t>BENG4312</w:t>
            </w:r>
          </w:p>
        </w:tc>
        <w:tc>
          <w:tcPr>
            <w:tcW w:w="1600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نوع المساق</w:t>
            </w:r>
          </w:p>
        </w:tc>
        <w:tc>
          <w:tcPr>
            <w:tcW w:w="2997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اجباري</w:t>
            </w:r>
          </w:p>
        </w:tc>
        <w:tc>
          <w:tcPr>
            <w:tcW w:w="1633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197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6</w:t>
            </w:r>
          </w:p>
        </w:tc>
        <w:tc>
          <w:tcPr>
            <w:tcW w:w="1773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عدد محاضرات المساق</w:t>
            </w:r>
          </w:p>
        </w:tc>
        <w:tc>
          <w:tcPr>
            <w:tcW w:w="951" w:type="dxa"/>
          </w:tcPr>
          <w:p w:rsidR="00F132CC" w:rsidRPr="007F5318" w:rsidRDefault="00C375EB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 w:hint="cs"/>
                <w:sz w:val="22"/>
                <w:szCs w:val="22"/>
                <w:rtl/>
              </w:rPr>
              <w:t>16</w:t>
            </w:r>
          </w:p>
        </w:tc>
      </w:tr>
      <w:tr w:rsidR="00F52AEC" w:rsidRPr="007F5318" w:rsidTr="00C375EB">
        <w:trPr>
          <w:jc w:val="center"/>
        </w:trPr>
        <w:tc>
          <w:tcPr>
            <w:tcW w:w="1483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الكلية / القسم</w:t>
            </w:r>
          </w:p>
        </w:tc>
        <w:tc>
          <w:tcPr>
            <w:tcW w:w="1465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العلوم الانسانية/</w:t>
            </w:r>
            <w:r w:rsidRPr="007F5318">
              <w:rPr>
                <w:rFonts w:asciiTheme="majorBidi" w:hAnsiTheme="majorBidi" w:cstheme="majorBidi"/>
                <w:sz w:val="22"/>
                <w:szCs w:val="22"/>
              </w:rPr>
              <w:t>E</w:t>
            </w:r>
          </w:p>
        </w:tc>
        <w:tc>
          <w:tcPr>
            <w:tcW w:w="1247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التخصص</w:t>
            </w:r>
          </w:p>
        </w:tc>
        <w:tc>
          <w:tcPr>
            <w:tcW w:w="1596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أداب لغة انجليزية</w:t>
            </w:r>
          </w:p>
        </w:tc>
        <w:tc>
          <w:tcPr>
            <w:tcW w:w="1600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2997" w:type="dxa"/>
          </w:tcPr>
          <w:p w:rsidR="00F132CC" w:rsidRPr="007F5318" w:rsidRDefault="00C375EB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 w:hint="cs"/>
                <w:sz w:val="22"/>
                <w:szCs w:val="22"/>
                <w:rtl/>
              </w:rPr>
              <w:t>-</w:t>
            </w:r>
          </w:p>
        </w:tc>
        <w:tc>
          <w:tcPr>
            <w:tcW w:w="1633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المتطلب اللاحق</w:t>
            </w:r>
          </w:p>
        </w:tc>
        <w:tc>
          <w:tcPr>
            <w:tcW w:w="1197" w:type="dxa"/>
          </w:tcPr>
          <w:p w:rsidR="00F132CC" w:rsidRPr="007F5318" w:rsidRDefault="00FA44F6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Syntax &amp;</w:t>
            </w:r>
            <w:r w:rsidR="00F52AEC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morphology</w:t>
            </w:r>
          </w:p>
        </w:tc>
        <w:tc>
          <w:tcPr>
            <w:tcW w:w="1773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951" w:type="dxa"/>
          </w:tcPr>
          <w:p w:rsidR="00F132CC" w:rsidRPr="007F5318" w:rsidRDefault="00C375EB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 w:hint="cs"/>
                <w:sz w:val="22"/>
                <w:szCs w:val="22"/>
                <w:rtl/>
              </w:rPr>
              <w:t>2</w:t>
            </w:r>
          </w:p>
        </w:tc>
      </w:tr>
      <w:tr w:rsidR="00F52AEC" w:rsidRPr="007F5318" w:rsidTr="00C375EB">
        <w:trPr>
          <w:jc w:val="center"/>
        </w:trPr>
        <w:tc>
          <w:tcPr>
            <w:tcW w:w="1483" w:type="dxa"/>
          </w:tcPr>
          <w:p w:rsidR="00F132CC" w:rsidRPr="007F5318" w:rsidRDefault="00F132CC" w:rsidP="00C375EB">
            <w:pPr>
              <w:tabs>
                <w:tab w:val="left" w:pos="509"/>
              </w:tabs>
              <w:ind w:right="-57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محاضر المساق</w:t>
            </w:r>
          </w:p>
        </w:tc>
        <w:tc>
          <w:tcPr>
            <w:tcW w:w="1465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proofErr w:type="spellStart"/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د.هاني</w:t>
            </w:r>
            <w:proofErr w:type="spellEnd"/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 xml:space="preserve"> الحسني</w:t>
            </w:r>
          </w:p>
        </w:tc>
        <w:tc>
          <w:tcPr>
            <w:tcW w:w="1247" w:type="dxa"/>
          </w:tcPr>
          <w:p w:rsidR="00F132CC" w:rsidRPr="007F5318" w:rsidRDefault="00F132CC" w:rsidP="00C375EB">
            <w:pPr>
              <w:tabs>
                <w:tab w:val="left" w:pos="509"/>
              </w:tabs>
              <w:ind w:left="-57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جوال المحاضر</w:t>
            </w:r>
          </w:p>
        </w:tc>
        <w:tc>
          <w:tcPr>
            <w:tcW w:w="1596" w:type="dxa"/>
          </w:tcPr>
          <w:p w:rsidR="00F132CC" w:rsidRPr="007F5318" w:rsidRDefault="00C375EB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0598476773</w:t>
            </w:r>
          </w:p>
        </w:tc>
        <w:tc>
          <w:tcPr>
            <w:tcW w:w="1600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البريد الالكتروني</w:t>
            </w:r>
          </w:p>
        </w:tc>
        <w:tc>
          <w:tcPr>
            <w:tcW w:w="2997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</w:rPr>
              <w:t>hanimalhasani@gmail.com</w:t>
            </w:r>
          </w:p>
        </w:tc>
        <w:tc>
          <w:tcPr>
            <w:tcW w:w="1633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الساعات المكتبية</w:t>
            </w:r>
          </w:p>
        </w:tc>
        <w:tc>
          <w:tcPr>
            <w:tcW w:w="1197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1773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951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الأول</w:t>
            </w:r>
          </w:p>
        </w:tc>
      </w:tr>
      <w:tr w:rsidR="00F132CC" w:rsidRPr="007F5318" w:rsidTr="00C375EB">
        <w:trPr>
          <w:jc w:val="center"/>
        </w:trPr>
        <w:tc>
          <w:tcPr>
            <w:tcW w:w="1483" w:type="dxa"/>
            <w:vAlign w:val="center"/>
          </w:tcPr>
          <w:p w:rsidR="00F132CC" w:rsidRPr="007F5318" w:rsidRDefault="00F132CC" w:rsidP="00C375EB">
            <w:pPr>
              <w:tabs>
                <w:tab w:val="left" w:pos="509"/>
              </w:tabs>
              <w:spacing w:after="100" w:afterAutospacing="1"/>
              <w:ind w:left="-170" w:right="-170"/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وصف عام للمساق</w:t>
            </w:r>
          </w:p>
        </w:tc>
        <w:tc>
          <w:tcPr>
            <w:tcW w:w="14459" w:type="dxa"/>
            <w:gridSpan w:val="9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يبحث المساق في تعليم الطلبة كيفية ايجاد العلاقة بين الكلمات سواء في الجمل او سياق الكلام, و هذه المعرفة تبنى على كم و حصيلة الكلمات و ايضا على النظريات التي ستعطى للطلبة.</w:t>
            </w:r>
          </w:p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</w:tr>
    </w:tbl>
    <w:p w:rsidR="00F132CC" w:rsidRPr="007F5318" w:rsidRDefault="00F132CC" w:rsidP="00F132CC">
      <w:pPr>
        <w:tabs>
          <w:tab w:val="left" w:pos="509"/>
        </w:tabs>
        <w:ind w:left="720"/>
        <w:rPr>
          <w:rFonts w:asciiTheme="majorBidi" w:hAnsiTheme="majorBidi" w:cstheme="majorBidi"/>
          <w:sz w:val="8"/>
          <w:szCs w:val="8"/>
          <w:rtl/>
        </w:rPr>
      </w:pPr>
    </w:p>
    <w:tbl>
      <w:tblPr>
        <w:bidiVisual/>
        <w:tblW w:w="15981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3305"/>
        <w:gridCol w:w="4302"/>
        <w:gridCol w:w="1933"/>
        <w:gridCol w:w="1890"/>
        <w:gridCol w:w="1980"/>
        <w:gridCol w:w="1851"/>
      </w:tblGrid>
      <w:tr w:rsidR="00F132CC" w:rsidRPr="007F5318" w:rsidTr="00C375EB">
        <w:tc>
          <w:tcPr>
            <w:tcW w:w="720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5261" w:type="dxa"/>
            <w:gridSpan w:val="6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rtl/>
              </w:rPr>
              <w:t>أهداف المقرر ومخرجاته</w:t>
            </w:r>
          </w:p>
        </w:tc>
      </w:tr>
      <w:tr w:rsidR="00F132CC" w:rsidRPr="007F5318" w:rsidTr="00C375EB">
        <w:trPr>
          <w:trHeight w:val="376"/>
        </w:trPr>
        <w:tc>
          <w:tcPr>
            <w:tcW w:w="720" w:type="dxa"/>
            <w:vMerge w:val="restart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م.</w:t>
            </w:r>
          </w:p>
        </w:tc>
        <w:tc>
          <w:tcPr>
            <w:tcW w:w="3305" w:type="dxa"/>
            <w:vMerge w:val="restart"/>
            <w:vAlign w:val="center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أهداف المقرر</w:t>
            </w:r>
          </w:p>
        </w:tc>
        <w:tc>
          <w:tcPr>
            <w:tcW w:w="4302" w:type="dxa"/>
            <w:vMerge w:val="restart"/>
            <w:vAlign w:val="center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مخرجات المقرر</w:t>
            </w:r>
          </w:p>
        </w:tc>
        <w:tc>
          <w:tcPr>
            <w:tcW w:w="7654" w:type="dxa"/>
            <w:gridSpan w:val="4"/>
            <w:vAlign w:val="center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نوع مخرجات التعليم (مختصر)</w:t>
            </w:r>
          </w:p>
        </w:tc>
      </w:tr>
      <w:tr w:rsidR="00F132CC" w:rsidRPr="007F5318" w:rsidTr="00C375EB">
        <w:trPr>
          <w:trHeight w:val="419"/>
        </w:trPr>
        <w:tc>
          <w:tcPr>
            <w:tcW w:w="720" w:type="dxa"/>
            <w:vMerge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305" w:type="dxa"/>
            <w:vMerge/>
            <w:vAlign w:val="center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302" w:type="dxa"/>
            <w:vMerge/>
            <w:vAlign w:val="center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933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معرفه وفهم</w:t>
            </w:r>
          </w:p>
        </w:tc>
        <w:tc>
          <w:tcPr>
            <w:tcW w:w="1890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مهارات ذهنية</w:t>
            </w:r>
          </w:p>
        </w:tc>
        <w:tc>
          <w:tcPr>
            <w:tcW w:w="1980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مهارات تقنية وفنية</w:t>
            </w:r>
          </w:p>
        </w:tc>
        <w:tc>
          <w:tcPr>
            <w:tcW w:w="1851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مهارات عامة للاتصال والتواصل</w:t>
            </w:r>
          </w:p>
        </w:tc>
      </w:tr>
      <w:tr w:rsidR="00F132CC" w:rsidRPr="007F5318" w:rsidTr="00C375EB">
        <w:tc>
          <w:tcPr>
            <w:tcW w:w="720" w:type="dxa"/>
            <w:vAlign w:val="center"/>
          </w:tcPr>
          <w:p w:rsidR="00F132CC" w:rsidRPr="007F5318" w:rsidRDefault="00F132CC" w:rsidP="00C375EB">
            <w:pPr>
              <w:tabs>
                <w:tab w:val="left" w:pos="509"/>
              </w:tabs>
              <w:ind w:left="360"/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1</w:t>
            </w:r>
          </w:p>
        </w:tc>
        <w:tc>
          <w:tcPr>
            <w:tcW w:w="3305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معرفة الفرق بين المعاني</w:t>
            </w:r>
          </w:p>
        </w:tc>
        <w:tc>
          <w:tcPr>
            <w:tcW w:w="4302" w:type="dxa"/>
          </w:tcPr>
          <w:p w:rsidR="00F132CC" w:rsidRPr="006F2E76" w:rsidRDefault="00F132CC" w:rsidP="00C375EB">
            <w:pPr>
              <w:jc w:val="both"/>
            </w:pPr>
            <w:r>
              <w:rPr>
                <w:rFonts w:hint="cs"/>
                <w:rtl/>
              </w:rPr>
              <w:t>معرفة وفهم ومهارات ذهنية</w:t>
            </w:r>
          </w:p>
        </w:tc>
        <w:tc>
          <w:tcPr>
            <w:tcW w:w="1933" w:type="dxa"/>
          </w:tcPr>
          <w:p w:rsidR="00F132CC" w:rsidRPr="007F5318" w:rsidRDefault="00F132CC" w:rsidP="00C375EB">
            <w:pPr>
              <w:tabs>
                <w:tab w:val="left" w:pos="509"/>
                <w:tab w:val="left" w:pos="673"/>
              </w:tabs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يفهم </w:t>
            </w:r>
            <w:r>
              <w:rPr>
                <w:rFonts w:asciiTheme="majorBidi" w:hAnsiTheme="majorBidi" w:cstheme="majorBidi"/>
                <w:rtl/>
              </w:rPr>
              <w:t xml:space="preserve"> الطالب</w:t>
            </w:r>
            <w:r>
              <w:rPr>
                <w:rFonts w:asciiTheme="majorBidi" w:hAnsiTheme="majorBidi" w:cstheme="majorBidi" w:hint="cs"/>
                <w:rtl/>
              </w:rPr>
              <w:t xml:space="preserve"> كيفية</w:t>
            </w:r>
            <w:r>
              <w:rPr>
                <w:rFonts w:asciiTheme="majorBidi" w:hAnsiTheme="majorBidi" w:cstheme="majorBidi"/>
                <w:rtl/>
              </w:rPr>
              <w:t xml:space="preserve"> المقارنة بين </w:t>
            </w:r>
            <w:r>
              <w:rPr>
                <w:rFonts w:asciiTheme="majorBidi" w:hAnsiTheme="majorBidi" w:cstheme="majorBidi" w:hint="cs"/>
                <w:rtl/>
              </w:rPr>
              <w:t>الكلمات و علاقتها ببعضها</w:t>
            </w:r>
          </w:p>
        </w:tc>
        <w:tc>
          <w:tcPr>
            <w:tcW w:w="1890" w:type="dxa"/>
          </w:tcPr>
          <w:p w:rsidR="00F132CC" w:rsidRPr="00B84771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يقارن الطالب بين الكلمات</w:t>
            </w:r>
          </w:p>
        </w:tc>
        <w:tc>
          <w:tcPr>
            <w:tcW w:w="1980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يتعرف على سرعة المقارنات</w:t>
            </w:r>
          </w:p>
        </w:tc>
        <w:tc>
          <w:tcPr>
            <w:tcW w:w="1851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F132CC" w:rsidRPr="007F5318" w:rsidTr="00C375EB">
        <w:tc>
          <w:tcPr>
            <w:tcW w:w="720" w:type="dxa"/>
            <w:vAlign w:val="center"/>
          </w:tcPr>
          <w:p w:rsidR="00F132CC" w:rsidRPr="007F5318" w:rsidRDefault="00F132CC" w:rsidP="00C375EB">
            <w:pPr>
              <w:tabs>
                <w:tab w:val="left" w:pos="509"/>
              </w:tabs>
              <w:ind w:left="360"/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3</w:t>
            </w:r>
          </w:p>
        </w:tc>
        <w:tc>
          <w:tcPr>
            <w:tcW w:w="3305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قوانين المعاني</w:t>
            </w:r>
          </w:p>
        </w:tc>
        <w:tc>
          <w:tcPr>
            <w:tcW w:w="4302" w:type="dxa"/>
          </w:tcPr>
          <w:p w:rsidR="00F132CC" w:rsidRPr="006F2E76" w:rsidRDefault="00F132CC" w:rsidP="00C375EB">
            <w:pPr>
              <w:jc w:val="both"/>
            </w:pPr>
            <w:r>
              <w:rPr>
                <w:rFonts w:hint="cs"/>
                <w:rtl/>
              </w:rPr>
              <w:t>معرفة وفهم ومهارات ذهنية ومهارات تقنية وفنية ومهارات عامة</w:t>
            </w:r>
          </w:p>
        </w:tc>
        <w:tc>
          <w:tcPr>
            <w:tcW w:w="1933" w:type="dxa"/>
          </w:tcPr>
          <w:p w:rsidR="00F132CC" w:rsidRPr="007F5318" w:rsidRDefault="00F132CC" w:rsidP="00C375EB">
            <w:pPr>
              <w:tabs>
                <w:tab w:val="left" w:pos="509"/>
                <w:tab w:val="left" w:pos="673"/>
              </w:tabs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يفهم </w:t>
            </w:r>
            <w:r w:rsidRPr="007F5318">
              <w:rPr>
                <w:rFonts w:asciiTheme="majorBidi" w:hAnsiTheme="majorBidi" w:cstheme="majorBidi"/>
                <w:rtl/>
              </w:rPr>
              <w:t xml:space="preserve"> الطالب تقسيمات الجملة </w:t>
            </w:r>
          </w:p>
        </w:tc>
        <w:tc>
          <w:tcPr>
            <w:tcW w:w="1890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يقارن الطالب بين الجمل</w:t>
            </w:r>
          </w:p>
        </w:tc>
        <w:tc>
          <w:tcPr>
            <w:tcW w:w="1980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يتقن الطالب فن المقارنة</w:t>
            </w:r>
          </w:p>
        </w:tc>
        <w:tc>
          <w:tcPr>
            <w:tcW w:w="1851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مناقشات</w:t>
            </w:r>
          </w:p>
        </w:tc>
      </w:tr>
      <w:tr w:rsidR="00F132CC" w:rsidRPr="007F5318" w:rsidTr="00C375EB">
        <w:tc>
          <w:tcPr>
            <w:tcW w:w="720" w:type="dxa"/>
            <w:vAlign w:val="center"/>
          </w:tcPr>
          <w:p w:rsidR="00F132CC" w:rsidRPr="007F5318" w:rsidRDefault="00F132CC" w:rsidP="00C375EB">
            <w:pPr>
              <w:tabs>
                <w:tab w:val="left" w:pos="509"/>
              </w:tabs>
              <w:ind w:left="360"/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3</w:t>
            </w:r>
          </w:p>
        </w:tc>
        <w:tc>
          <w:tcPr>
            <w:tcW w:w="3305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نظريات علم المعاني</w:t>
            </w:r>
          </w:p>
        </w:tc>
        <w:tc>
          <w:tcPr>
            <w:tcW w:w="4302" w:type="dxa"/>
          </w:tcPr>
          <w:p w:rsidR="00F132CC" w:rsidRPr="006F2E76" w:rsidRDefault="00F132CC" w:rsidP="00C375EB">
            <w:pPr>
              <w:jc w:val="both"/>
            </w:pPr>
            <w:r>
              <w:rPr>
                <w:rFonts w:hint="cs"/>
                <w:rtl/>
              </w:rPr>
              <w:t>معرفة وفهم ومهارات ذهنية ومهارات تقنية و فنية</w:t>
            </w:r>
          </w:p>
        </w:tc>
        <w:tc>
          <w:tcPr>
            <w:tcW w:w="1933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يفهم كيفية استعمال بعض النظريات</w:t>
            </w:r>
          </w:p>
        </w:tc>
        <w:tc>
          <w:tcPr>
            <w:tcW w:w="1890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تحليل النص باستعمال بعض النظريات</w:t>
            </w:r>
          </w:p>
        </w:tc>
        <w:tc>
          <w:tcPr>
            <w:tcW w:w="1980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يتعرف الطالب على فن استعمال تحليل خطابات</w:t>
            </w:r>
          </w:p>
        </w:tc>
        <w:tc>
          <w:tcPr>
            <w:tcW w:w="1851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F132CC" w:rsidRPr="007F5318" w:rsidTr="00C375EB">
        <w:tc>
          <w:tcPr>
            <w:tcW w:w="720" w:type="dxa"/>
            <w:vAlign w:val="center"/>
          </w:tcPr>
          <w:p w:rsidR="00F132CC" w:rsidRPr="007F5318" w:rsidRDefault="00F132CC" w:rsidP="00C375EB">
            <w:pPr>
              <w:tabs>
                <w:tab w:val="left" w:pos="509"/>
              </w:tabs>
              <w:ind w:left="360"/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4</w:t>
            </w:r>
          </w:p>
        </w:tc>
        <w:tc>
          <w:tcPr>
            <w:tcW w:w="3305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نظريات علم تحليل النصوص</w:t>
            </w:r>
          </w:p>
        </w:tc>
        <w:tc>
          <w:tcPr>
            <w:tcW w:w="4302" w:type="dxa"/>
          </w:tcPr>
          <w:p w:rsidR="00F132CC" w:rsidRPr="006F2E76" w:rsidRDefault="00F132CC" w:rsidP="00C375EB">
            <w:pPr>
              <w:jc w:val="both"/>
            </w:pPr>
            <w:r>
              <w:rPr>
                <w:rFonts w:hint="cs"/>
                <w:rtl/>
              </w:rPr>
              <w:t>معرفة وفهم ومهارات ذهنية و مهارات تقنية و فنية</w:t>
            </w:r>
          </w:p>
        </w:tc>
        <w:tc>
          <w:tcPr>
            <w:tcW w:w="1933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يفهم كيفية استعمال بعض النظريات</w:t>
            </w:r>
          </w:p>
        </w:tc>
        <w:tc>
          <w:tcPr>
            <w:tcW w:w="1890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تحليل كيفية استعمال بعض النظريات</w:t>
            </w:r>
          </w:p>
        </w:tc>
        <w:tc>
          <w:tcPr>
            <w:tcW w:w="1980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يقارن الطالب بين الجمل</w:t>
            </w:r>
          </w:p>
        </w:tc>
        <w:tc>
          <w:tcPr>
            <w:tcW w:w="1851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F132CC" w:rsidRPr="007F5318" w:rsidTr="00C375EB">
        <w:tc>
          <w:tcPr>
            <w:tcW w:w="720" w:type="dxa"/>
            <w:vAlign w:val="center"/>
          </w:tcPr>
          <w:p w:rsidR="00F132CC" w:rsidRPr="007F5318" w:rsidRDefault="00F132CC" w:rsidP="00C375EB">
            <w:pPr>
              <w:tabs>
                <w:tab w:val="left" w:pos="509"/>
              </w:tabs>
              <w:ind w:left="360"/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5</w:t>
            </w:r>
          </w:p>
        </w:tc>
        <w:tc>
          <w:tcPr>
            <w:tcW w:w="3305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العلم الواقعي و طريقة تحليله</w:t>
            </w:r>
          </w:p>
        </w:tc>
        <w:tc>
          <w:tcPr>
            <w:tcW w:w="4302" w:type="dxa"/>
          </w:tcPr>
          <w:p w:rsidR="00F132CC" w:rsidRPr="006F2E76" w:rsidRDefault="00F132CC" w:rsidP="00C375EB">
            <w:pPr>
              <w:jc w:val="both"/>
            </w:pPr>
            <w:r>
              <w:rPr>
                <w:rFonts w:hint="cs"/>
                <w:rtl/>
              </w:rPr>
              <w:t>معرفة وفهم ومهارات ذهنية ومهارات تقنية وفنية</w:t>
            </w:r>
          </w:p>
        </w:tc>
        <w:tc>
          <w:tcPr>
            <w:tcW w:w="1933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يفهم كيفية استعمال بعض النظريات الخاصة بالعلم الواقعي</w:t>
            </w:r>
          </w:p>
        </w:tc>
        <w:tc>
          <w:tcPr>
            <w:tcW w:w="1890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تحليل النص باستعمال بعض النظريات الخاصة بالعلم الواقعي</w:t>
            </w:r>
          </w:p>
        </w:tc>
        <w:tc>
          <w:tcPr>
            <w:tcW w:w="1980" w:type="dxa"/>
          </w:tcPr>
          <w:p w:rsidR="00F132CC" w:rsidRPr="007F5318" w:rsidRDefault="00F132CC" w:rsidP="00C375EB">
            <w:pPr>
              <w:tabs>
                <w:tab w:val="left" w:pos="509"/>
              </w:tabs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يتعرف الطالب على فن استعمال تحليل خطابات خاصة بالعلم الواقعي</w:t>
            </w:r>
          </w:p>
        </w:tc>
        <w:tc>
          <w:tcPr>
            <w:tcW w:w="1851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F132CC" w:rsidRPr="007F5318" w:rsidTr="00C375EB">
        <w:tc>
          <w:tcPr>
            <w:tcW w:w="720" w:type="dxa"/>
            <w:vAlign w:val="center"/>
          </w:tcPr>
          <w:p w:rsidR="00F132CC" w:rsidRPr="007F5318" w:rsidRDefault="00F132CC" w:rsidP="00C375EB">
            <w:pPr>
              <w:tabs>
                <w:tab w:val="left" w:pos="509"/>
              </w:tabs>
              <w:ind w:left="360"/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6</w:t>
            </w:r>
          </w:p>
        </w:tc>
        <w:tc>
          <w:tcPr>
            <w:tcW w:w="3305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تقاطع علم المعاني مع علم التركيب مع تحليل النصوص</w:t>
            </w:r>
          </w:p>
        </w:tc>
        <w:tc>
          <w:tcPr>
            <w:tcW w:w="4302" w:type="dxa"/>
          </w:tcPr>
          <w:p w:rsidR="00F132CC" w:rsidRPr="006F2E76" w:rsidRDefault="00F132CC" w:rsidP="00C375EB">
            <w:pPr>
              <w:jc w:val="both"/>
            </w:pPr>
            <w:r>
              <w:rPr>
                <w:rFonts w:hint="cs"/>
                <w:rtl/>
              </w:rPr>
              <w:t>معرفة وفهم ومهارات ذهنية ومهارات تقنية وفنية ومهارات عامة</w:t>
            </w:r>
          </w:p>
        </w:tc>
        <w:tc>
          <w:tcPr>
            <w:tcW w:w="1933" w:type="dxa"/>
          </w:tcPr>
          <w:p w:rsidR="00F132CC" w:rsidRPr="002B689B" w:rsidRDefault="00F132CC" w:rsidP="00C375EB">
            <w:r w:rsidRPr="002B689B">
              <w:rPr>
                <w:rtl/>
              </w:rPr>
              <w:t>يفهم كيفية استعمال بعض النظريات</w:t>
            </w:r>
            <w:r>
              <w:rPr>
                <w:rFonts w:hint="cs"/>
                <w:rtl/>
              </w:rPr>
              <w:t xml:space="preserve"> بعلم </w:t>
            </w:r>
            <w:r>
              <w:rPr>
                <w:rFonts w:hint="cs"/>
                <w:rtl/>
              </w:rPr>
              <w:lastRenderedPageBreak/>
              <w:t>الخطابة</w:t>
            </w:r>
          </w:p>
        </w:tc>
        <w:tc>
          <w:tcPr>
            <w:tcW w:w="1890" w:type="dxa"/>
          </w:tcPr>
          <w:p w:rsidR="00F132CC" w:rsidRPr="002B689B" w:rsidRDefault="00F132CC" w:rsidP="00C375EB">
            <w:r w:rsidRPr="002B689B">
              <w:rPr>
                <w:rtl/>
              </w:rPr>
              <w:lastRenderedPageBreak/>
              <w:t>تحليل النص باستعمال بعض النظريات</w:t>
            </w:r>
          </w:p>
        </w:tc>
        <w:tc>
          <w:tcPr>
            <w:tcW w:w="1980" w:type="dxa"/>
          </w:tcPr>
          <w:p w:rsidR="00F132CC" w:rsidRDefault="00F132CC" w:rsidP="00C375EB">
            <w:r w:rsidRPr="002B689B">
              <w:rPr>
                <w:rtl/>
              </w:rPr>
              <w:t>يتعرف الطالب على فن استعمال تحليل خطابات</w:t>
            </w:r>
          </w:p>
        </w:tc>
        <w:tc>
          <w:tcPr>
            <w:tcW w:w="1851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تدريب عملي</w:t>
            </w:r>
          </w:p>
        </w:tc>
      </w:tr>
      <w:tr w:rsidR="00F132CC" w:rsidRPr="007F5318" w:rsidTr="00C375EB">
        <w:tc>
          <w:tcPr>
            <w:tcW w:w="720" w:type="dxa"/>
            <w:vAlign w:val="center"/>
          </w:tcPr>
          <w:p w:rsidR="00F132CC" w:rsidRPr="007F5318" w:rsidRDefault="00F132CC" w:rsidP="00C375EB">
            <w:pPr>
              <w:tabs>
                <w:tab w:val="left" w:pos="509"/>
              </w:tabs>
              <w:ind w:left="227"/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lastRenderedPageBreak/>
              <w:t xml:space="preserve"> 7</w:t>
            </w:r>
          </w:p>
        </w:tc>
        <w:tc>
          <w:tcPr>
            <w:tcW w:w="3305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302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933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890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980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851" w:type="dxa"/>
          </w:tcPr>
          <w:p w:rsidR="00F132CC" w:rsidRPr="007F5318" w:rsidRDefault="00F132CC" w:rsidP="00C375EB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</w:tbl>
    <w:p w:rsidR="00F132CC" w:rsidRPr="007F5318" w:rsidRDefault="00F132CC" w:rsidP="00F132CC">
      <w:pPr>
        <w:rPr>
          <w:rFonts w:asciiTheme="majorBidi" w:hAnsiTheme="majorBidi" w:cstheme="majorBidi"/>
          <w:sz w:val="2"/>
          <w:szCs w:val="2"/>
          <w:rtl/>
        </w:rPr>
      </w:pPr>
    </w:p>
    <w:p w:rsidR="00F132CC" w:rsidRPr="007F5318" w:rsidRDefault="00F132CC" w:rsidP="00F132CC">
      <w:pPr>
        <w:rPr>
          <w:rFonts w:asciiTheme="majorBidi" w:hAnsiTheme="majorBidi" w:cstheme="majorBidi"/>
          <w:sz w:val="2"/>
          <w:szCs w:val="2"/>
        </w:rPr>
      </w:pPr>
    </w:p>
    <w:tbl>
      <w:tblPr>
        <w:bidiVisual/>
        <w:tblW w:w="1575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629"/>
        <w:gridCol w:w="720"/>
        <w:gridCol w:w="3151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F132CC" w:rsidRPr="007F5318" w:rsidTr="00C375EB">
        <w:tc>
          <w:tcPr>
            <w:tcW w:w="15750" w:type="dxa"/>
            <w:gridSpan w:val="18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rtl/>
              </w:rPr>
              <w:t>مصفوفة التعليم والتعلم</w:t>
            </w:r>
          </w:p>
        </w:tc>
      </w:tr>
      <w:tr w:rsidR="00F132CC" w:rsidRPr="007F5318" w:rsidTr="00C375EB">
        <w:tc>
          <w:tcPr>
            <w:tcW w:w="810" w:type="dxa"/>
            <w:vMerge w:val="restart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الأسبوع</w:t>
            </w:r>
          </w:p>
        </w:tc>
        <w:tc>
          <w:tcPr>
            <w:tcW w:w="629" w:type="dxa"/>
            <w:vMerge w:val="restart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اليوم</w:t>
            </w:r>
          </w:p>
        </w:tc>
        <w:tc>
          <w:tcPr>
            <w:tcW w:w="720" w:type="dxa"/>
            <w:vMerge w:val="restart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التاريخ</w:t>
            </w:r>
          </w:p>
        </w:tc>
        <w:tc>
          <w:tcPr>
            <w:tcW w:w="3151" w:type="dxa"/>
            <w:vMerge w:val="restart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مخرجات المحاضرة</w:t>
            </w:r>
          </w:p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</w:rPr>
              <w:t>1-0</w:t>
            </w: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أساليب التعليم والتعلم</w:t>
            </w:r>
          </w:p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</w:rPr>
              <w:t>1-0</w:t>
            </w: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أساليب التقويم المرحلية</w:t>
            </w:r>
          </w:p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</w:rPr>
              <w:t>1-0</w:t>
            </w: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-2-3</w:t>
            </w:r>
          </w:p>
        </w:tc>
      </w:tr>
      <w:tr w:rsidR="00F132CC" w:rsidRPr="007F5318" w:rsidTr="00C375EB">
        <w:tc>
          <w:tcPr>
            <w:tcW w:w="810" w:type="dxa"/>
            <w:vMerge/>
            <w:shd w:val="clear" w:color="auto" w:fill="F2F2F2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629" w:type="dxa"/>
            <w:vMerge/>
            <w:shd w:val="clear" w:color="auto" w:fill="F2F2F2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720" w:type="dxa"/>
            <w:vMerge/>
            <w:shd w:val="clear" w:color="auto" w:fill="F2F2F2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151" w:type="dxa"/>
            <w:vMerge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مناقشات/</w:t>
            </w:r>
          </w:p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F132CC" w:rsidRPr="007F5318" w:rsidTr="00C375EB">
        <w:tc>
          <w:tcPr>
            <w:tcW w:w="810" w:type="dxa"/>
            <w:vAlign w:val="center"/>
          </w:tcPr>
          <w:p w:rsidR="00F132CC" w:rsidRPr="007F5318" w:rsidRDefault="00F132CC" w:rsidP="00C375EB">
            <w:p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629" w:type="dxa"/>
          </w:tcPr>
          <w:p w:rsidR="00F132CC" w:rsidRDefault="00F132CC" w:rsidP="00DE71E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22</w:t>
            </w:r>
            <w:r w:rsidR="00DE71E8"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-</w:t>
            </w: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26</w:t>
            </w:r>
          </w:p>
        </w:tc>
        <w:tc>
          <w:tcPr>
            <w:tcW w:w="720" w:type="dxa"/>
          </w:tcPr>
          <w:p w:rsidR="00F132CC" w:rsidRPr="003B0DDB" w:rsidRDefault="00F132CC" w:rsidP="00C375EB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 w:rsidRPr="003B0DDB">
              <w:rPr>
                <w:rFonts w:ascii="Blackadder ITC" w:hAnsi="Blackadder ITC" w:cs="Simplified Arabic"/>
                <w:sz w:val="20"/>
                <w:szCs w:val="20"/>
                <w:rtl/>
              </w:rPr>
              <w:t>سبتمبر</w:t>
            </w:r>
          </w:p>
        </w:tc>
        <w:tc>
          <w:tcPr>
            <w:tcW w:w="3151" w:type="dxa"/>
            <w:shd w:val="clear" w:color="auto" w:fill="auto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تعريف بالكورس بشكل عام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F132CC" w:rsidRPr="007F5318" w:rsidTr="00C375EB">
        <w:tc>
          <w:tcPr>
            <w:tcW w:w="810" w:type="dxa"/>
            <w:vAlign w:val="center"/>
          </w:tcPr>
          <w:p w:rsidR="00F132CC" w:rsidRPr="007F5318" w:rsidRDefault="00F132CC" w:rsidP="00C375EB">
            <w:pPr>
              <w:ind w:left="360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629" w:type="dxa"/>
          </w:tcPr>
          <w:p w:rsidR="00F132CC" w:rsidRDefault="00F132CC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29</w:t>
            </w:r>
          </w:p>
          <w:p w:rsidR="00F132CC" w:rsidRDefault="00F132CC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F132CC" w:rsidRPr="003B0DDB" w:rsidRDefault="00F132CC" w:rsidP="00C375EB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3B0DDB">
              <w:rPr>
                <w:rFonts w:ascii="Blackadder ITC" w:hAnsi="Blackadder ITC" w:cs="Simplified Arabic"/>
                <w:sz w:val="20"/>
                <w:szCs w:val="20"/>
                <w:rtl/>
              </w:rPr>
              <w:t>سبتمبر</w:t>
            </w:r>
          </w:p>
          <w:p w:rsidR="00F132CC" w:rsidRPr="003B0DDB" w:rsidRDefault="00F132CC" w:rsidP="00C375EB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 w:rsidRPr="003B0DDB">
              <w:rPr>
                <w:rFonts w:ascii="Blackadder ITC" w:hAnsi="Blackadder ITC" w:cs="Simplified Arabic"/>
                <w:sz w:val="20"/>
                <w:szCs w:val="20"/>
                <w:rtl/>
              </w:rPr>
              <w:t>اكتوبر</w:t>
            </w:r>
          </w:p>
        </w:tc>
        <w:tc>
          <w:tcPr>
            <w:tcW w:w="3151" w:type="dxa"/>
            <w:shd w:val="clear" w:color="auto" w:fill="auto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مراجعة للغويات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F132CC" w:rsidRPr="007F5318" w:rsidTr="00C375EB">
        <w:tc>
          <w:tcPr>
            <w:tcW w:w="810" w:type="dxa"/>
            <w:vAlign w:val="center"/>
          </w:tcPr>
          <w:p w:rsidR="00F132CC" w:rsidRPr="007F5318" w:rsidRDefault="00F132CC" w:rsidP="00C375EB">
            <w:pPr>
              <w:ind w:left="360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629" w:type="dxa"/>
          </w:tcPr>
          <w:p w:rsidR="00F132CC" w:rsidRDefault="00F132CC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6</w:t>
            </w:r>
          </w:p>
          <w:p w:rsidR="00F132CC" w:rsidRDefault="00F132CC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10</w:t>
            </w:r>
          </w:p>
        </w:tc>
        <w:tc>
          <w:tcPr>
            <w:tcW w:w="720" w:type="dxa"/>
          </w:tcPr>
          <w:p w:rsidR="00F132CC" w:rsidRPr="003B0DDB" w:rsidRDefault="00F132CC" w:rsidP="00C375EB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3B0DDB">
              <w:rPr>
                <w:rFonts w:ascii="Blackadder ITC" w:hAnsi="Blackadder ITC" w:cs="Simplified Arabic"/>
                <w:sz w:val="20"/>
                <w:szCs w:val="20"/>
                <w:rtl/>
              </w:rPr>
              <w:t>اكتوبر</w:t>
            </w:r>
          </w:p>
          <w:p w:rsidR="00F132CC" w:rsidRPr="003B0DDB" w:rsidRDefault="00F132CC" w:rsidP="00C375EB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 w:rsidRPr="003B0DDB">
              <w:rPr>
                <w:rFonts w:ascii="Blackadder ITC" w:hAnsi="Blackadder ITC" w:cs="Simplified Arabic"/>
                <w:sz w:val="20"/>
                <w:szCs w:val="20"/>
                <w:rtl/>
              </w:rPr>
              <w:t>اكتوبر</w:t>
            </w:r>
          </w:p>
        </w:tc>
        <w:tc>
          <w:tcPr>
            <w:tcW w:w="3151" w:type="dxa"/>
            <w:shd w:val="clear" w:color="auto" w:fill="auto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تعريف علم المعاني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F132CC" w:rsidRPr="007F5318" w:rsidTr="00C375EB">
        <w:tc>
          <w:tcPr>
            <w:tcW w:w="810" w:type="dxa"/>
            <w:vAlign w:val="center"/>
          </w:tcPr>
          <w:p w:rsidR="00F132CC" w:rsidRPr="007F5318" w:rsidRDefault="00F132CC" w:rsidP="00C375EB">
            <w:pPr>
              <w:ind w:left="360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4</w:t>
            </w:r>
          </w:p>
        </w:tc>
        <w:tc>
          <w:tcPr>
            <w:tcW w:w="629" w:type="dxa"/>
          </w:tcPr>
          <w:p w:rsidR="00F132CC" w:rsidRDefault="00F132CC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13</w:t>
            </w:r>
          </w:p>
          <w:p w:rsidR="00F132CC" w:rsidRDefault="00F132CC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17</w:t>
            </w:r>
          </w:p>
        </w:tc>
        <w:tc>
          <w:tcPr>
            <w:tcW w:w="720" w:type="dxa"/>
          </w:tcPr>
          <w:p w:rsidR="00F132CC" w:rsidRPr="003B0DDB" w:rsidRDefault="00F132CC" w:rsidP="00C375EB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3B0DDB">
              <w:rPr>
                <w:rFonts w:ascii="Blackadder ITC" w:hAnsi="Blackadder ITC" w:cs="Simplified Arabic"/>
                <w:sz w:val="20"/>
                <w:szCs w:val="20"/>
                <w:rtl/>
              </w:rPr>
              <w:t>اكتوبر</w:t>
            </w:r>
          </w:p>
          <w:p w:rsidR="00F132CC" w:rsidRPr="003B0DDB" w:rsidRDefault="00F132CC" w:rsidP="00C375EB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 w:rsidRPr="003B0DDB">
              <w:rPr>
                <w:rFonts w:ascii="Blackadder ITC" w:hAnsi="Blackadder ITC" w:cs="Simplified Arabic"/>
                <w:sz w:val="20"/>
                <w:szCs w:val="20"/>
                <w:rtl/>
              </w:rPr>
              <w:t>اكتوبر</w:t>
            </w:r>
          </w:p>
        </w:tc>
        <w:tc>
          <w:tcPr>
            <w:tcW w:w="3151" w:type="dxa"/>
            <w:shd w:val="clear" w:color="auto" w:fill="auto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علم المعاني بالنسبة للعلاقة بين الكلمات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F132CC" w:rsidRPr="007F5318" w:rsidTr="00C375EB">
        <w:tc>
          <w:tcPr>
            <w:tcW w:w="810" w:type="dxa"/>
            <w:vAlign w:val="center"/>
          </w:tcPr>
          <w:p w:rsidR="00F132CC" w:rsidRPr="007F5318" w:rsidRDefault="00F132CC" w:rsidP="00C375EB">
            <w:pPr>
              <w:ind w:left="360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5</w:t>
            </w:r>
          </w:p>
        </w:tc>
        <w:tc>
          <w:tcPr>
            <w:tcW w:w="629" w:type="dxa"/>
          </w:tcPr>
          <w:p w:rsidR="00F132CC" w:rsidRDefault="00F132CC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20</w:t>
            </w:r>
          </w:p>
          <w:p w:rsidR="00F132CC" w:rsidRDefault="00F132CC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24</w:t>
            </w:r>
          </w:p>
        </w:tc>
        <w:tc>
          <w:tcPr>
            <w:tcW w:w="720" w:type="dxa"/>
          </w:tcPr>
          <w:p w:rsidR="00F132CC" w:rsidRPr="003B0DDB" w:rsidRDefault="00F132CC" w:rsidP="00C375EB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3B0DDB">
              <w:rPr>
                <w:rFonts w:ascii="Blackadder ITC" w:hAnsi="Blackadder ITC" w:cs="Simplified Arabic"/>
                <w:sz w:val="20"/>
                <w:szCs w:val="20"/>
                <w:rtl/>
              </w:rPr>
              <w:t>اكتوبر</w:t>
            </w:r>
          </w:p>
          <w:p w:rsidR="00F132CC" w:rsidRPr="003B0DDB" w:rsidRDefault="00F132CC" w:rsidP="00C375EB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3B0DDB">
              <w:rPr>
                <w:rFonts w:ascii="Blackadder ITC" w:hAnsi="Blackadder ITC" w:cs="Simplified Arabic"/>
                <w:sz w:val="20"/>
                <w:szCs w:val="20"/>
                <w:rtl/>
              </w:rPr>
              <w:t>اكتوبر</w:t>
            </w:r>
          </w:p>
          <w:p w:rsidR="00F132CC" w:rsidRPr="003B0DDB" w:rsidRDefault="00F132CC" w:rsidP="00C375EB">
            <w:pPr>
              <w:rPr>
                <w:rFonts w:ascii="Blackadder ITC" w:hAnsi="Blackadder ITC" w:cs="Simplified Arabic"/>
                <w:sz w:val="20"/>
                <w:szCs w:val="20"/>
              </w:rPr>
            </w:pPr>
          </w:p>
        </w:tc>
        <w:tc>
          <w:tcPr>
            <w:tcW w:w="3151" w:type="dxa"/>
            <w:shd w:val="clear" w:color="auto" w:fill="auto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تقديم العلاقة بين الكلمات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F132CC" w:rsidRPr="007F5318" w:rsidTr="00C375EB">
        <w:tc>
          <w:tcPr>
            <w:tcW w:w="810" w:type="dxa"/>
            <w:vAlign w:val="center"/>
          </w:tcPr>
          <w:p w:rsidR="00F132CC" w:rsidRPr="007F5318" w:rsidRDefault="00F132CC" w:rsidP="00C375EB">
            <w:pPr>
              <w:ind w:left="360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6</w:t>
            </w:r>
          </w:p>
        </w:tc>
        <w:tc>
          <w:tcPr>
            <w:tcW w:w="629" w:type="dxa"/>
          </w:tcPr>
          <w:p w:rsidR="00F132CC" w:rsidRDefault="00F132CC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27</w:t>
            </w:r>
          </w:p>
          <w:p w:rsidR="00F132CC" w:rsidRDefault="00F132CC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31</w:t>
            </w:r>
          </w:p>
        </w:tc>
        <w:tc>
          <w:tcPr>
            <w:tcW w:w="720" w:type="dxa"/>
          </w:tcPr>
          <w:p w:rsidR="00F132CC" w:rsidRPr="003B0DDB" w:rsidRDefault="00F132CC" w:rsidP="00C375EB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3B0DDB">
              <w:rPr>
                <w:rFonts w:ascii="Blackadder ITC" w:hAnsi="Blackadder ITC" w:cs="Simplified Arabic"/>
                <w:sz w:val="20"/>
                <w:szCs w:val="20"/>
                <w:rtl/>
              </w:rPr>
              <w:t>اكتوبر</w:t>
            </w:r>
          </w:p>
          <w:p w:rsidR="00F132CC" w:rsidRPr="003B0DDB" w:rsidRDefault="00F132CC" w:rsidP="00C375EB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 w:rsidRPr="003B0DDB">
              <w:rPr>
                <w:rFonts w:ascii="Blackadder ITC" w:hAnsi="Blackadder ITC" w:cs="Simplified Arabic"/>
                <w:sz w:val="20"/>
                <w:szCs w:val="20"/>
                <w:rtl/>
              </w:rPr>
              <w:t>اكتوبر</w:t>
            </w:r>
          </w:p>
        </w:tc>
        <w:tc>
          <w:tcPr>
            <w:tcW w:w="3151" w:type="dxa"/>
            <w:shd w:val="clear" w:color="auto" w:fill="auto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تقديم النظريات لعلم المعاني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F132CC" w:rsidRPr="007F5318" w:rsidTr="00C375EB">
        <w:tc>
          <w:tcPr>
            <w:tcW w:w="810" w:type="dxa"/>
            <w:vAlign w:val="center"/>
          </w:tcPr>
          <w:p w:rsidR="00F132CC" w:rsidRPr="007F5318" w:rsidRDefault="00F132CC" w:rsidP="00C375EB">
            <w:pPr>
              <w:ind w:left="360"/>
              <w:jc w:val="right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7</w:t>
            </w:r>
          </w:p>
        </w:tc>
        <w:tc>
          <w:tcPr>
            <w:tcW w:w="629" w:type="dxa"/>
          </w:tcPr>
          <w:p w:rsidR="00F132CC" w:rsidRDefault="00F132CC" w:rsidP="00C375EB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3</w:t>
            </w:r>
          </w:p>
          <w:p w:rsidR="00F132CC" w:rsidRDefault="00F132CC" w:rsidP="00C375EB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7</w:t>
            </w:r>
          </w:p>
        </w:tc>
        <w:tc>
          <w:tcPr>
            <w:tcW w:w="720" w:type="dxa"/>
          </w:tcPr>
          <w:p w:rsidR="00F132CC" w:rsidRDefault="00F132CC" w:rsidP="00C375EB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نوفمبر</w:t>
            </w:r>
          </w:p>
          <w:p w:rsidR="00F132CC" w:rsidRDefault="00F132CC" w:rsidP="00C375EB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نوفمبر</w:t>
            </w:r>
          </w:p>
        </w:tc>
        <w:tc>
          <w:tcPr>
            <w:tcW w:w="3151" w:type="dxa"/>
            <w:shd w:val="clear" w:color="auto" w:fill="auto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العلم الواقعي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F132CC" w:rsidRPr="007F5318" w:rsidTr="00C375EB">
        <w:tc>
          <w:tcPr>
            <w:tcW w:w="810" w:type="dxa"/>
            <w:vAlign w:val="center"/>
          </w:tcPr>
          <w:p w:rsidR="00F132CC" w:rsidRPr="007F5318" w:rsidRDefault="00F132CC" w:rsidP="00C375EB">
            <w:pPr>
              <w:ind w:left="360"/>
              <w:jc w:val="right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8</w:t>
            </w:r>
          </w:p>
        </w:tc>
        <w:tc>
          <w:tcPr>
            <w:tcW w:w="629" w:type="dxa"/>
          </w:tcPr>
          <w:p w:rsidR="00F132CC" w:rsidRDefault="00F132CC" w:rsidP="00C375EB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10</w:t>
            </w:r>
          </w:p>
          <w:p w:rsidR="00F132CC" w:rsidRDefault="00F132CC" w:rsidP="00C375EB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14</w:t>
            </w:r>
          </w:p>
        </w:tc>
        <w:tc>
          <w:tcPr>
            <w:tcW w:w="720" w:type="dxa"/>
          </w:tcPr>
          <w:p w:rsidR="00F132CC" w:rsidRDefault="00F132CC" w:rsidP="00C375EB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نوفمبر</w:t>
            </w:r>
          </w:p>
          <w:p w:rsidR="00F132CC" w:rsidRDefault="00F132CC" w:rsidP="00C375EB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نوفمبر</w:t>
            </w:r>
          </w:p>
        </w:tc>
        <w:tc>
          <w:tcPr>
            <w:tcW w:w="3151" w:type="dxa"/>
            <w:shd w:val="clear" w:color="auto" w:fill="auto"/>
          </w:tcPr>
          <w:p w:rsidR="00F132CC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اختبار قصير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A853C2" w:rsidRPr="007F5318" w:rsidTr="00C375EB">
        <w:tc>
          <w:tcPr>
            <w:tcW w:w="810" w:type="dxa"/>
            <w:shd w:val="clear" w:color="auto" w:fill="FFFFFF"/>
            <w:vAlign w:val="center"/>
          </w:tcPr>
          <w:p w:rsidR="00A853C2" w:rsidRPr="007F5318" w:rsidRDefault="00A853C2" w:rsidP="00C375EB">
            <w:pPr>
              <w:ind w:left="360"/>
              <w:jc w:val="right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lastRenderedPageBreak/>
              <w:t>9</w:t>
            </w:r>
          </w:p>
        </w:tc>
        <w:tc>
          <w:tcPr>
            <w:tcW w:w="629" w:type="dxa"/>
            <w:shd w:val="clear" w:color="auto" w:fill="FFFFFF"/>
          </w:tcPr>
          <w:p w:rsidR="00A853C2" w:rsidRDefault="00A853C2" w:rsidP="00C375EB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17</w:t>
            </w:r>
          </w:p>
          <w:p w:rsidR="00A853C2" w:rsidRDefault="00A853C2" w:rsidP="00C375EB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21</w:t>
            </w:r>
          </w:p>
        </w:tc>
        <w:tc>
          <w:tcPr>
            <w:tcW w:w="720" w:type="dxa"/>
            <w:shd w:val="clear" w:color="auto" w:fill="FFFFFF"/>
          </w:tcPr>
          <w:p w:rsidR="00A853C2" w:rsidRDefault="00A853C2" w:rsidP="00C375EB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نوفمبر</w:t>
            </w:r>
          </w:p>
          <w:p w:rsidR="00A853C2" w:rsidRDefault="00A853C2" w:rsidP="00C375EB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نوفمبر</w:t>
            </w:r>
          </w:p>
        </w:tc>
        <w:tc>
          <w:tcPr>
            <w:tcW w:w="3151" w:type="dxa"/>
            <w:shd w:val="clear" w:color="auto" w:fill="FFFFFF"/>
          </w:tcPr>
          <w:p w:rsidR="00A853C2" w:rsidRPr="007F5318" w:rsidRDefault="00A853C2" w:rsidP="00242CFD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نظريات للعلم الواقعي</w:t>
            </w:r>
          </w:p>
        </w:tc>
        <w:tc>
          <w:tcPr>
            <w:tcW w:w="630" w:type="dxa"/>
            <w:shd w:val="clear" w:color="auto" w:fill="FFFFFF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  <w:shd w:val="clear" w:color="auto" w:fill="FFFFFF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shd w:val="clear" w:color="auto" w:fill="FFFFFF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  <w:shd w:val="clear" w:color="auto" w:fill="FFFFFF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shd w:val="clear" w:color="auto" w:fill="FFFFFF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  <w:shd w:val="clear" w:color="auto" w:fill="FFFFFF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A853C2" w:rsidRPr="007F5318" w:rsidTr="00C375EB">
        <w:tc>
          <w:tcPr>
            <w:tcW w:w="810" w:type="dxa"/>
            <w:shd w:val="clear" w:color="auto" w:fill="FFFFFF"/>
            <w:vAlign w:val="center"/>
          </w:tcPr>
          <w:p w:rsidR="00A853C2" w:rsidRPr="007F5318" w:rsidRDefault="00A853C2" w:rsidP="00C375EB">
            <w:pPr>
              <w:ind w:left="360"/>
              <w:jc w:val="right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10</w:t>
            </w:r>
          </w:p>
        </w:tc>
        <w:tc>
          <w:tcPr>
            <w:tcW w:w="629" w:type="dxa"/>
            <w:shd w:val="clear" w:color="auto" w:fill="FFFFFF"/>
          </w:tcPr>
          <w:p w:rsidR="00A853C2" w:rsidRDefault="00A853C2" w:rsidP="00C375EB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24</w:t>
            </w:r>
          </w:p>
          <w:p w:rsidR="00A853C2" w:rsidRDefault="00A853C2" w:rsidP="00C375EB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28</w:t>
            </w:r>
          </w:p>
        </w:tc>
        <w:tc>
          <w:tcPr>
            <w:tcW w:w="720" w:type="dxa"/>
            <w:shd w:val="clear" w:color="auto" w:fill="FFFFFF"/>
          </w:tcPr>
          <w:p w:rsidR="00A853C2" w:rsidRDefault="00A853C2" w:rsidP="00C375EB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نوفمبر</w:t>
            </w:r>
          </w:p>
          <w:p w:rsidR="00A853C2" w:rsidRDefault="00A853C2" w:rsidP="00C375EB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نوفمبر</w:t>
            </w:r>
          </w:p>
        </w:tc>
        <w:tc>
          <w:tcPr>
            <w:tcW w:w="3151" w:type="dxa"/>
            <w:shd w:val="clear" w:color="auto" w:fill="FFFFFF"/>
          </w:tcPr>
          <w:p w:rsidR="00A853C2" w:rsidRPr="007F5318" w:rsidRDefault="00A853C2" w:rsidP="00242CF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تحليل العلاقة بين جملتين أو أكثر.</w:t>
            </w:r>
          </w:p>
        </w:tc>
        <w:tc>
          <w:tcPr>
            <w:tcW w:w="630" w:type="dxa"/>
            <w:shd w:val="clear" w:color="auto" w:fill="FFFFFF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  <w:shd w:val="clear" w:color="auto" w:fill="FFFFFF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  <w:shd w:val="clear" w:color="auto" w:fill="FFFFFF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611" w:type="dxa"/>
            <w:shd w:val="clear" w:color="auto" w:fill="FFFFFF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  <w:shd w:val="clear" w:color="auto" w:fill="FFFFFF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  <w:shd w:val="clear" w:color="auto" w:fill="FFFFFF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shd w:val="clear" w:color="auto" w:fill="FFFFFF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  <w:shd w:val="clear" w:color="auto" w:fill="FFFFFF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shd w:val="clear" w:color="auto" w:fill="FFFFFF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A853C2" w:rsidRPr="007F5318" w:rsidTr="00C375EB">
        <w:tc>
          <w:tcPr>
            <w:tcW w:w="810" w:type="dxa"/>
            <w:vAlign w:val="center"/>
          </w:tcPr>
          <w:p w:rsidR="00A853C2" w:rsidRPr="007F5318" w:rsidRDefault="00A853C2" w:rsidP="00C375EB">
            <w:pPr>
              <w:ind w:left="360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11</w:t>
            </w:r>
          </w:p>
        </w:tc>
        <w:tc>
          <w:tcPr>
            <w:tcW w:w="629" w:type="dxa"/>
          </w:tcPr>
          <w:p w:rsidR="00A853C2" w:rsidRDefault="00A853C2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 xml:space="preserve">1 </w:t>
            </w:r>
          </w:p>
          <w:p w:rsidR="00A853C2" w:rsidRDefault="00A853C2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5</w:t>
            </w:r>
          </w:p>
        </w:tc>
        <w:tc>
          <w:tcPr>
            <w:tcW w:w="720" w:type="dxa"/>
          </w:tcPr>
          <w:p w:rsidR="00A853C2" w:rsidRDefault="00A853C2" w:rsidP="00C375EB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ديسمبر</w:t>
            </w:r>
          </w:p>
          <w:p w:rsidR="00A853C2" w:rsidRDefault="00A853C2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ديسمبر</w:t>
            </w:r>
          </w:p>
        </w:tc>
        <w:tc>
          <w:tcPr>
            <w:tcW w:w="3151" w:type="dxa"/>
            <w:shd w:val="clear" w:color="auto" w:fill="auto"/>
          </w:tcPr>
          <w:p w:rsidR="00A853C2" w:rsidRPr="007F5318" w:rsidRDefault="00A853C2" w:rsidP="00242CF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تحليل العلاقة بين عدة جمل لمتحدثين أو أكثر.</w:t>
            </w:r>
          </w:p>
        </w:tc>
        <w:tc>
          <w:tcPr>
            <w:tcW w:w="63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A853C2" w:rsidRPr="007F5318" w:rsidTr="00C375EB">
        <w:tc>
          <w:tcPr>
            <w:tcW w:w="810" w:type="dxa"/>
            <w:vAlign w:val="center"/>
          </w:tcPr>
          <w:p w:rsidR="00A853C2" w:rsidRPr="007F5318" w:rsidRDefault="00A853C2" w:rsidP="00C375EB">
            <w:pPr>
              <w:ind w:left="360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12</w:t>
            </w:r>
          </w:p>
        </w:tc>
        <w:tc>
          <w:tcPr>
            <w:tcW w:w="629" w:type="dxa"/>
          </w:tcPr>
          <w:p w:rsidR="00A853C2" w:rsidRDefault="00A853C2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8</w:t>
            </w:r>
          </w:p>
          <w:p w:rsidR="00A853C2" w:rsidRDefault="00A853C2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12</w:t>
            </w:r>
          </w:p>
        </w:tc>
        <w:tc>
          <w:tcPr>
            <w:tcW w:w="720" w:type="dxa"/>
          </w:tcPr>
          <w:p w:rsidR="00A853C2" w:rsidRDefault="00A853C2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ديسمبر</w:t>
            </w:r>
          </w:p>
          <w:p w:rsidR="00A853C2" w:rsidRDefault="00A853C2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ديسمبر</w:t>
            </w:r>
          </w:p>
        </w:tc>
        <w:tc>
          <w:tcPr>
            <w:tcW w:w="3151" w:type="dxa"/>
            <w:shd w:val="clear" w:color="auto" w:fill="auto"/>
          </w:tcPr>
          <w:p w:rsidR="00A853C2" w:rsidRPr="007F5318" w:rsidRDefault="00A853C2" w:rsidP="00242CF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تحليل العلاقة بين عدة جمل لمتحدثين أو أكثر.</w:t>
            </w:r>
          </w:p>
        </w:tc>
        <w:tc>
          <w:tcPr>
            <w:tcW w:w="63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63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A853C2" w:rsidRPr="007F5318" w:rsidTr="00C375EB">
        <w:tc>
          <w:tcPr>
            <w:tcW w:w="810" w:type="dxa"/>
            <w:vAlign w:val="center"/>
          </w:tcPr>
          <w:p w:rsidR="00A853C2" w:rsidRPr="007F5318" w:rsidRDefault="00A853C2" w:rsidP="00C375EB">
            <w:pPr>
              <w:ind w:left="360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13</w:t>
            </w:r>
          </w:p>
        </w:tc>
        <w:tc>
          <w:tcPr>
            <w:tcW w:w="629" w:type="dxa"/>
          </w:tcPr>
          <w:p w:rsidR="00A853C2" w:rsidRDefault="00A853C2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15</w:t>
            </w:r>
          </w:p>
          <w:p w:rsidR="00A853C2" w:rsidRDefault="00A853C2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19</w:t>
            </w:r>
          </w:p>
        </w:tc>
        <w:tc>
          <w:tcPr>
            <w:tcW w:w="720" w:type="dxa"/>
          </w:tcPr>
          <w:p w:rsidR="00A853C2" w:rsidRDefault="00A853C2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ديسمبر</w:t>
            </w:r>
          </w:p>
          <w:p w:rsidR="00A853C2" w:rsidRDefault="00A853C2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ديسمبر</w:t>
            </w:r>
          </w:p>
        </w:tc>
        <w:tc>
          <w:tcPr>
            <w:tcW w:w="3151" w:type="dxa"/>
            <w:shd w:val="clear" w:color="auto" w:fill="auto"/>
          </w:tcPr>
          <w:p w:rsidR="00A853C2" w:rsidRPr="007F5318" w:rsidRDefault="00A853C2" w:rsidP="00242CF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التحليل الخطابي</w:t>
            </w:r>
          </w:p>
        </w:tc>
        <w:tc>
          <w:tcPr>
            <w:tcW w:w="63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A853C2" w:rsidRPr="007F5318" w:rsidRDefault="00A853C2" w:rsidP="00C375EB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A853C2" w:rsidRPr="007F5318" w:rsidTr="00C375EB">
        <w:tc>
          <w:tcPr>
            <w:tcW w:w="810" w:type="dxa"/>
            <w:vAlign w:val="center"/>
          </w:tcPr>
          <w:p w:rsidR="00A853C2" w:rsidRPr="007F5318" w:rsidRDefault="00A853C2" w:rsidP="00C375EB">
            <w:pPr>
              <w:ind w:left="360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14</w:t>
            </w:r>
          </w:p>
        </w:tc>
        <w:tc>
          <w:tcPr>
            <w:tcW w:w="629" w:type="dxa"/>
          </w:tcPr>
          <w:p w:rsidR="00A853C2" w:rsidRDefault="00A853C2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22</w:t>
            </w:r>
          </w:p>
          <w:p w:rsidR="00A853C2" w:rsidRDefault="00A853C2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26</w:t>
            </w:r>
          </w:p>
        </w:tc>
        <w:tc>
          <w:tcPr>
            <w:tcW w:w="720" w:type="dxa"/>
          </w:tcPr>
          <w:p w:rsidR="00A853C2" w:rsidRDefault="00A853C2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ديسمبر</w:t>
            </w:r>
          </w:p>
          <w:p w:rsidR="00A853C2" w:rsidRDefault="00A853C2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ديسمبر</w:t>
            </w:r>
          </w:p>
        </w:tc>
        <w:tc>
          <w:tcPr>
            <w:tcW w:w="3151" w:type="dxa"/>
            <w:shd w:val="clear" w:color="auto" w:fill="auto"/>
          </w:tcPr>
          <w:p w:rsidR="00A853C2" w:rsidRPr="007F5318" w:rsidRDefault="00A853C2" w:rsidP="00242CF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التحليل الخطابي</w:t>
            </w:r>
          </w:p>
        </w:tc>
        <w:tc>
          <w:tcPr>
            <w:tcW w:w="63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A853C2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F132CC" w:rsidRPr="007F5318" w:rsidTr="00C375EB">
        <w:tc>
          <w:tcPr>
            <w:tcW w:w="810" w:type="dxa"/>
            <w:vAlign w:val="center"/>
          </w:tcPr>
          <w:p w:rsidR="00F132CC" w:rsidRPr="007F5318" w:rsidRDefault="00F132CC" w:rsidP="00C375EB">
            <w:pPr>
              <w:ind w:left="360"/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15</w:t>
            </w:r>
          </w:p>
        </w:tc>
        <w:tc>
          <w:tcPr>
            <w:tcW w:w="629" w:type="dxa"/>
          </w:tcPr>
          <w:p w:rsidR="00F132CC" w:rsidRDefault="00F132CC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29</w:t>
            </w:r>
          </w:p>
          <w:p w:rsidR="00F132CC" w:rsidRDefault="00F132CC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F132CC" w:rsidRDefault="00F132CC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ديسمبر</w:t>
            </w:r>
          </w:p>
          <w:p w:rsidR="00F132CC" w:rsidRDefault="00F132CC" w:rsidP="00C375EB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يناير2020</w:t>
            </w:r>
          </w:p>
        </w:tc>
        <w:tc>
          <w:tcPr>
            <w:tcW w:w="3151" w:type="dxa"/>
            <w:shd w:val="clear" w:color="auto" w:fill="auto"/>
          </w:tcPr>
          <w:p w:rsidR="00F132CC" w:rsidRPr="007F5318" w:rsidRDefault="00A853C2" w:rsidP="00C375E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مراجعة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</w:tr>
      <w:tr w:rsidR="00F132CC" w:rsidRPr="007F5318" w:rsidTr="00C375EB">
        <w:tc>
          <w:tcPr>
            <w:tcW w:w="810" w:type="dxa"/>
            <w:vAlign w:val="center"/>
          </w:tcPr>
          <w:p w:rsidR="00F132CC" w:rsidRPr="007F5318" w:rsidRDefault="00F132CC" w:rsidP="00C375EB">
            <w:pPr>
              <w:ind w:left="360"/>
              <w:jc w:val="right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16</w:t>
            </w:r>
          </w:p>
        </w:tc>
        <w:tc>
          <w:tcPr>
            <w:tcW w:w="629" w:type="dxa"/>
          </w:tcPr>
          <w:p w:rsidR="00F132CC" w:rsidRDefault="00F52AEC" w:rsidP="00F52A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2</w:t>
            </w:r>
            <w:r w:rsidR="00E117A0"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-</w:t>
            </w: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14</w:t>
            </w:r>
          </w:p>
        </w:tc>
        <w:tc>
          <w:tcPr>
            <w:tcW w:w="720" w:type="dxa"/>
          </w:tcPr>
          <w:p w:rsidR="00DE71E8" w:rsidRPr="00DE71E8" w:rsidRDefault="00DE71E8" w:rsidP="00C375EB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 w:rsidRPr="00DE71E8">
              <w:rPr>
                <w:rFonts w:ascii="Blackadder ITC" w:hAnsi="Blackadder ITC" w:cs="Simplified Arabic" w:hint="cs"/>
                <w:sz w:val="20"/>
                <w:szCs w:val="20"/>
                <w:rtl/>
              </w:rPr>
              <w:t>يناير</w:t>
            </w:r>
          </w:p>
          <w:p w:rsidR="00F132CC" w:rsidRPr="00DE71E8" w:rsidRDefault="00DE71E8" w:rsidP="00DE71E8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2020</w:t>
            </w:r>
          </w:p>
        </w:tc>
        <w:tc>
          <w:tcPr>
            <w:tcW w:w="3151" w:type="dxa"/>
            <w:shd w:val="clear" w:color="auto" w:fill="auto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امتحان نهائي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</w:t>
            </w:r>
          </w:p>
        </w:tc>
      </w:tr>
    </w:tbl>
    <w:p w:rsidR="00F132CC" w:rsidRPr="007F5318" w:rsidRDefault="00F132CC" w:rsidP="00F132CC">
      <w:pPr>
        <w:rPr>
          <w:rFonts w:asciiTheme="majorBidi" w:hAnsiTheme="majorBidi" w:cstheme="majorBidi"/>
          <w:sz w:val="8"/>
          <w:szCs w:val="8"/>
        </w:rPr>
      </w:pPr>
    </w:p>
    <w:p w:rsidR="00F132CC" w:rsidRPr="007F5318" w:rsidRDefault="00F132CC" w:rsidP="00F132CC">
      <w:pPr>
        <w:rPr>
          <w:rFonts w:asciiTheme="majorBidi" w:hAnsiTheme="majorBidi" w:cstheme="majorBidi"/>
          <w:sz w:val="2"/>
          <w:szCs w:val="2"/>
        </w:rPr>
      </w:pPr>
    </w:p>
    <w:tbl>
      <w:tblPr>
        <w:bidiVisual/>
        <w:tblW w:w="1575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13590"/>
      </w:tblGrid>
      <w:tr w:rsidR="00F132CC" w:rsidRPr="007F5318" w:rsidTr="00C375EB">
        <w:tc>
          <w:tcPr>
            <w:tcW w:w="216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الكتاب المقرر</w:t>
            </w:r>
          </w:p>
        </w:tc>
        <w:tc>
          <w:tcPr>
            <w:tcW w:w="13590" w:type="dxa"/>
          </w:tcPr>
          <w:p w:rsidR="00F132CC" w:rsidRPr="007F5318" w:rsidRDefault="002B27D7" w:rsidP="002B27D7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-Kroeger, P. (2018). </w:t>
            </w:r>
            <w:r w:rsidRPr="002B27D7">
              <w:t>A</w:t>
            </w:r>
            <w:hyperlink r:id="rId7" w:history="1">
              <w:r w:rsidRPr="002B27D7">
                <w:rPr>
                  <w:rStyle w:val="Hyperlink"/>
                  <w:color w:val="auto"/>
                  <w:u w:val="none"/>
                </w:rPr>
                <w:t>nalyzing meaning: An introduction to semantics and pragmatics</w:t>
              </w:r>
            </w:hyperlink>
            <w:r>
              <w:rPr>
                <w:rFonts w:asciiTheme="majorBidi" w:hAnsiTheme="majorBidi" w:cstheme="majorBidi"/>
              </w:rPr>
              <w:t xml:space="preserve">. Berlin. </w:t>
            </w:r>
            <w:r>
              <w:t>Language Science Press</w:t>
            </w:r>
          </w:p>
        </w:tc>
      </w:tr>
      <w:tr w:rsidR="00F132CC" w:rsidRPr="007F5318" w:rsidTr="00C375EB">
        <w:tc>
          <w:tcPr>
            <w:tcW w:w="2160" w:type="dxa"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كتاب مساند / إضافي</w:t>
            </w:r>
          </w:p>
        </w:tc>
        <w:tc>
          <w:tcPr>
            <w:tcW w:w="13590" w:type="dxa"/>
          </w:tcPr>
          <w:p w:rsidR="00F132CC" w:rsidRPr="007F5318" w:rsidRDefault="00F132CC" w:rsidP="00C375EB">
            <w:pPr>
              <w:bidi w:val="0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</w:rPr>
              <w:t>Machin, D., &amp;</w:t>
            </w:r>
            <w:proofErr w:type="spellStart"/>
            <w:r w:rsidRPr="007F5318">
              <w:rPr>
                <w:rFonts w:asciiTheme="majorBidi" w:hAnsiTheme="majorBidi" w:cstheme="majorBidi"/>
              </w:rPr>
              <w:t>Mayr</w:t>
            </w:r>
            <w:proofErr w:type="spellEnd"/>
            <w:r w:rsidRPr="007F5318">
              <w:rPr>
                <w:rFonts w:asciiTheme="majorBidi" w:hAnsiTheme="majorBidi" w:cstheme="majorBidi"/>
              </w:rPr>
              <w:t>, A. (2012</w:t>
            </w:r>
            <w:r w:rsidRPr="007F5318">
              <w:rPr>
                <w:rFonts w:asciiTheme="majorBidi" w:hAnsiTheme="majorBidi" w:cstheme="majorBidi"/>
                <w:i/>
                <w:iCs/>
              </w:rPr>
              <w:t>). How To Do Critical Discourse Analysis</w:t>
            </w:r>
            <w:r w:rsidRPr="007F5318">
              <w:rPr>
                <w:rFonts w:asciiTheme="majorBidi" w:hAnsiTheme="majorBidi" w:cstheme="majorBidi"/>
              </w:rPr>
              <w:t>. London:</w:t>
            </w:r>
            <w:r w:rsidRPr="007F5318">
              <w:rPr>
                <w:rFonts w:asciiTheme="majorBidi" w:hAnsiTheme="majorBidi" w:cstheme="majorBidi"/>
              </w:rPr>
              <w:tab/>
              <w:t>Sage.</w:t>
            </w:r>
          </w:p>
        </w:tc>
      </w:tr>
    </w:tbl>
    <w:p w:rsidR="00F132CC" w:rsidRPr="007F5318" w:rsidRDefault="00F132CC" w:rsidP="00F132CC">
      <w:pPr>
        <w:rPr>
          <w:rFonts w:asciiTheme="majorBidi" w:hAnsiTheme="majorBidi" w:cstheme="majorBidi"/>
          <w:sz w:val="10"/>
          <w:szCs w:val="10"/>
        </w:rPr>
      </w:pPr>
    </w:p>
    <w:tbl>
      <w:tblPr>
        <w:bidiVisual/>
        <w:tblW w:w="15848" w:type="dxa"/>
        <w:jc w:val="center"/>
        <w:tblInd w:w="-1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3"/>
        <w:gridCol w:w="1210"/>
        <w:gridCol w:w="1960"/>
        <w:gridCol w:w="1603"/>
        <w:gridCol w:w="3509"/>
        <w:gridCol w:w="2969"/>
        <w:gridCol w:w="1954"/>
      </w:tblGrid>
      <w:tr w:rsidR="00F132CC" w:rsidRPr="007F5318" w:rsidTr="00C375EB">
        <w:trPr>
          <w:trHeight w:val="408"/>
          <w:jc w:val="center"/>
        </w:trPr>
        <w:tc>
          <w:tcPr>
            <w:tcW w:w="2643" w:type="dxa"/>
            <w:vMerge w:val="restart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توزيع درجات المساق</w:t>
            </w:r>
          </w:p>
        </w:tc>
        <w:tc>
          <w:tcPr>
            <w:tcW w:w="4773" w:type="dxa"/>
            <w:gridSpan w:val="3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أنشطة فصلية</w:t>
            </w:r>
          </w:p>
        </w:tc>
        <w:tc>
          <w:tcPr>
            <w:tcW w:w="3509" w:type="dxa"/>
            <w:vMerge w:val="restart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2969" w:type="dxa"/>
            <w:vMerge w:val="restart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المجموع</w:t>
            </w:r>
          </w:p>
        </w:tc>
      </w:tr>
      <w:tr w:rsidR="00F132CC" w:rsidRPr="007F5318" w:rsidTr="00C375EB">
        <w:trPr>
          <w:trHeight w:val="387"/>
          <w:jc w:val="center"/>
        </w:trPr>
        <w:tc>
          <w:tcPr>
            <w:tcW w:w="2643" w:type="dxa"/>
            <w:vMerge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حضور ومشاركة</w:t>
            </w:r>
          </w:p>
        </w:tc>
        <w:tc>
          <w:tcPr>
            <w:tcW w:w="1960" w:type="dxa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اختبارات قصيرة (1،2)</w:t>
            </w:r>
          </w:p>
        </w:tc>
        <w:tc>
          <w:tcPr>
            <w:tcW w:w="1603" w:type="dxa"/>
            <w:vAlign w:val="center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تكليفات وواجبات</w:t>
            </w:r>
          </w:p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509" w:type="dxa"/>
            <w:vMerge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9" w:type="dxa"/>
            <w:vMerge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954" w:type="dxa"/>
            <w:vMerge/>
          </w:tcPr>
          <w:p w:rsidR="00F132CC" w:rsidRPr="007F5318" w:rsidRDefault="00F132CC" w:rsidP="00C375EB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</w:tr>
      <w:tr w:rsidR="00F132CC" w:rsidRPr="007F5318" w:rsidTr="00C375EB">
        <w:trPr>
          <w:jc w:val="center"/>
        </w:trPr>
        <w:tc>
          <w:tcPr>
            <w:tcW w:w="2643" w:type="dxa"/>
            <w:vMerge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960" w:type="dxa"/>
          </w:tcPr>
          <w:p w:rsidR="00F132CC" w:rsidRPr="007F5318" w:rsidRDefault="00DE100D" w:rsidP="00C375E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>20</w:t>
            </w:r>
            <w:r w:rsidR="00F132CC"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 xml:space="preserve"> درجات</w:t>
            </w:r>
          </w:p>
        </w:tc>
        <w:tc>
          <w:tcPr>
            <w:tcW w:w="1603" w:type="dxa"/>
          </w:tcPr>
          <w:p w:rsidR="00F132CC" w:rsidRPr="007F5318" w:rsidRDefault="00DE100D" w:rsidP="00C375E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>20</w:t>
            </w:r>
            <w:r w:rsidR="00F132CC"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 xml:space="preserve"> درجات</w:t>
            </w:r>
          </w:p>
        </w:tc>
        <w:tc>
          <w:tcPr>
            <w:tcW w:w="3509" w:type="dxa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9" w:type="dxa"/>
          </w:tcPr>
          <w:p w:rsidR="00F132CC" w:rsidRPr="007F5318" w:rsidRDefault="00DE100D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>5</w:t>
            </w:r>
            <w:r w:rsidR="00F132CC"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0 درجة</w:t>
            </w:r>
          </w:p>
        </w:tc>
        <w:tc>
          <w:tcPr>
            <w:tcW w:w="1954" w:type="dxa"/>
          </w:tcPr>
          <w:p w:rsidR="00F132CC" w:rsidRPr="007F5318" w:rsidRDefault="00F132CC" w:rsidP="00C375EB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100 درجة</w:t>
            </w:r>
          </w:p>
        </w:tc>
      </w:tr>
    </w:tbl>
    <w:p w:rsidR="00F132CC" w:rsidRPr="007F5318" w:rsidRDefault="00F132CC" w:rsidP="00F132CC">
      <w:pPr>
        <w:shd w:val="clear" w:color="auto" w:fill="FFFFFF"/>
        <w:jc w:val="center"/>
        <w:rPr>
          <w:rFonts w:asciiTheme="majorBidi" w:hAnsiTheme="majorBidi" w:cstheme="majorBidi"/>
          <w:b/>
          <w:bCs/>
          <w:rtl/>
        </w:rPr>
      </w:pPr>
    </w:p>
    <w:tbl>
      <w:tblPr>
        <w:bidiVisual/>
        <w:tblW w:w="12574" w:type="dxa"/>
        <w:jc w:val="center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3178"/>
        <w:gridCol w:w="2421"/>
        <w:gridCol w:w="2415"/>
        <w:gridCol w:w="2490"/>
      </w:tblGrid>
      <w:tr w:rsidR="005E35B1" w:rsidRPr="00D33342" w:rsidTr="00242CFD">
        <w:trPr>
          <w:jc w:val="center"/>
        </w:trPr>
        <w:tc>
          <w:tcPr>
            <w:tcW w:w="2070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  <w:r w:rsidRPr="00D33342">
              <w:rPr>
                <w:b/>
                <w:bCs/>
                <w:rtl/>
              </w:rPr>
              <w:lastRenderedPageBreak/>
              <w:t>الاعتماد</w:t>
            </w:r>
          </w:p>
        </w:tc>
        <w:tc>
          <w:tcPr>
            <w:tcW w:w="3178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  <w:r w:rsidRPr="00D33342">
              <w:rPr>
                <w:b/>
                <w:bCs/>
                <w:rtl/>
              </w:rPr>
              <w:t>مدرس المساق</w:t>
            </w:r>
          </w:p>
        </w:tc>
        <w:tc>
          <w:tcPr>
            <w:tcW w:w="2421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  <w:r w:rsidRPr="00D33342">
              <w:rPr>
                <w:b/>
                <w:bCs/>
                <w:rtl/>
              </w:rPr>
              <w:t>رئيس القسم</w:t>
            </w:r>
          </w:p>
        </w:tc>
        <w:tc>
          <w:tcPr>
            <w:tcW w:w="2415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  <w:r w:rsidRPr="00D33342">
              <w:rPr>
                <w:b/>
                <w:bCs/>
                <w:rtl/>
              </w:rPr>
              <w:t>عميد الكلية</w:t>
            </w:r>
          </w:p>
        </w:tc>
        <w:tc>
          <w:tcPr>
            <w:tcW w:w="2490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  <w:r w:rsidRPr="00D33342">
              <w:rPr>
                <w:b/>
                <w:bCs/>
                <w:rtl/>
              </w:rPr>
              <w:t>المناهج والمقررات</w:t>
            </w:r>
          </w:p>
        </w:tc>
      </w:tr>
      <w:tr w:rsidR="005E35B1" w:rsidRPr="00D33342" w:rsidTr="00242CFD">
        <w:trPr>
          <w:jc w:val="center"/>
        </w:trPr>
        <w:tc>
          <w:tcPr>
            <w:tcW w:w="2070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  <w:r w:rsidRPr="00D33342">
              <w:rPr>
                <w:b/>
                <w:bCs/>
                <w:rtl/>
              </w:rPr>
              <w:t>الاسم</w:t>
            </w:r>
          </w:p>
        </w:tc>
        <w:tc>
          <w:tcPr>
            <w:tcW w:w="3178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  <w:proofErr w:type="spellStart"/>
            <w:r w:rsidRPr="00D33342">
              <w:rPr>
                <w:b/>
                <w:bCs/>
                <w:rtl/>
              </w:rPr>
              <w:t>د.هاني</w:t>
            </w:r>
            <w:proofErr w:type="spellEnd"/>
            <w:r w:rsidRPr="00D33342">
              <w:rPr>
                <w:b/>
                <w:bCs/>
                <w:rtl/>
              </w:rPr>
              <w:t xml:space="preserve"> الحسني</w:t>
            </w:r>
          </w:p>
        </w:tc>
        <w:tc>
          <w:tcPr>
            <w:tcW w:w="2421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15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90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</w:p>
        </w:tc>
      </w:tr>
      <w:tr w:rsidR="005E35B1" w:rsidRPr="00D33342" w:rsidTr="00242CFD">
        <w:trPr>
          <w:jc w:val="center"/>
        </w:trPr>
        <w:tc>
          <w:tcPr>
            <w:tcW w:w="2070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  <w:r w:rsidRPr="00D33342">
              <w:rPr>
                <w:b/>
                <w:bCs/>
                <w:rtl/>
              </w:rPr>
              <w:t>التوقيع</w:t>
            </w:r>
          </w:p>
        </w:tc>
        <w:tc>
          <w:tcPr>
            <w:tcW w:w="3178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  <w:r w:rsidRPr="00D33342">
              <w:rPr>
                <w:b/>
                <w:bCs/>
                <w:rtl/>
              </w:rPr>
              <w:t>هاني الحسني</w:t>
            </w:r>
          </w:p>
        </w:tc>
        <w:tc>
          <w:tcPr>
            <w:tcW w:w="2421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15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90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</w:p>
        </w:tc>
      </w:tr>
      <w:tr w:rsidR="005E35B1" w:rsidRPr="00D33342" w:rsidTr="00242CFD">
        <w:trPr>
          <w:jc w:val="center"/>
        </w:trPr>
        <w:tc>
          <w:tcPr>
            <w:tcW w:w="2070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  <w:r w:rsidRPr="00D33342">
              <w:rPr>
                <w:b/>
                <w:bCs/>
                <w:rtl/>
              </w:rPr>
              <w:t>التاريخ</w:t>
            </w:r>
          </w:p>
        </w:tc>
        <w:tc>
          <w:tcPr>
            <w:tcW w:w="3178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  <w:r w:rsidRPr="00D33342">
              <w:rPr>
                <w:b/>
                <w:bCs/>
                <w:rtl/>
              </w:rPr>
              <w:t>17-09-2020</w:t>
            </w:r>
          </w:p>
        </w:tc>
        <w:tc>
          <w:tcPr>
            <w:tcW w:w="2421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15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90" w:type="dxa"/>
          </w:tcPr>
          <w:p w:rsidR="005E35B1" w:rsidRPr="00D33342" w:rsidRDefault="005E35B1" w:rsidP="00242CFD">
            <w:pPr>
              <w:jc w:val="center"/>
              <w:rPr>
                <w:b/>
                <w:bCs/>
                <w:rtl/>
              </w:rPr>
            </w:pPr>
          </w:p>
        </w:tc>
      </w:tr>
    </w:tbl>
    <w:p w:rsidR="00C375EB" w:rsidRDefault="00C375EB">
      <w:pPr>
        <w:rPr>
          <w:rtl/>
        </w:rPr>
      </w:pPr>
    </w:p>
    <w:p w:rsidR="009A7869" w:rsidRPr="00393610" w:rsidRDefault="009A7869" w:rsidP="009A7869">
      <w:pPr>
        <w:rPr>
          <w:rFonts w:asciiTheme="majorBidi" w:hAnsiTheme="majorBidi" w:cstheme="majorBidi"/>
        </w:rPr>
      </w:pPr>
    </w:p>
    <w:p w:rsidR="009A7869" w:rsidRDefault="009A7869"/>
    <w:sectPr w:rsidR="009A7869" w:rsidSect="00F132CC">
      <w:headerReference w:type="default" r:id="rId8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6DB" w:rsidRDefault="005866DB" w:rsidP="0022489F">
      <w:r>
        <w:separator/>
      </w:r>
    </w:p>
  </w:endnote>
  <w:endnote w:type="continuationSeparator" w:id="0">
    <w:p w:rsidR="005866DB" w:rsidRDefault="005866DB" w:rsidP="0022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6DB" w:rsidRDefault="005866DB" w:rsidP="0022489F">
      <w:r>
        <w:separator/>
      </w:r>
    </w:p>
  </w:footnote>
  <w:footnote w:type="continuationSeparator" w:id="0">
    <w:p w:rsidR="005866DB" w:rsidRDefault="005866DB" w:rsidP="002248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749" w:type="pct"/>
      <w:tblInd w:w="-885" w:type="dxa"/>
      <w:tblLayout w:type="fixed"/>
      <w:tblLook w:val="01E0" w:firstRow="1" w:lastRow="1" w:firstColumn="1" w:lastColumn="1" w:noHBand="0" w:noVBand="0"/>
    </w:tblPr>
    <w:tblGrid>
      <w:gridCol w:w="11284"/>
      <w:gridCol w:w="5013"/>
    </w:tblGrid>
    <w:tr w:rsidR="0022489F" w:rsidTr="0022489F">
      <w:trPr>
        <w:trHeight w:val="568"/>
      </w:trPr>
      <w:tc>
        <w:tcPr>
          <w:tcW w:w="3462" w:type="pct"/>
          <w:vMerge w:val="restart"/>
          <w:vAlign w:val="center"/>
          <w:hideMark/>
        </w:tcPr>
        <w:p w:rsidR="0022489F" w:rsidRDefault="0022489F" w:rsidP="00242CFD">
          <w:pPr>
            <w:spacing w:before="120" w:after="100" w:afterAutospacing="1"/>
            <w:rPr>
              <w:rFonts w:ascii="Arial" w:hAnsi="Arial"/>
              <w:b/>
              <w:bCs/>
              <w:sz w:val="28"/>
              <w:szCs w:val="28"/>
            </w:rPr>
          </w:pPr>
          <w:r>
            <w:rPr>
              <w:rFonts w:ascii="Arial" w:hAnsi="Arial"/>
              <w:b/>
              <w:bCs/>
              <w:noProof/>
              <w:sz w:val="28"/>
              <w:szCs w:val="28"/>
            </w:rPr>
            <w:drawing>
              <wp:anchor distT="0" distB="0" distL="114300" distR="114300" simplePos="0" relativeHeight="251659264" behindDoc="0" locked="0" layoutInCell="1" allowOverlap="1" wp14:anchorId="67542504" wp14:editId="221CEEA2">
                <wp:simplePos x="0" y="0"/>
                <wp:positionH relativeFrom="column">
                  <wp:posOffset>304165</wp:posOffset>
                </wp:positionH>
                <wp:positionV relativeFrom="paragraph">
                  <wp:posOffset>-293370</wp:posOffset>
                </wp:positionV>
                <wp:extent cx="1226185" cy="1151890"/>
                <wp:effectExtent l="0" t="0" r="0" b="0"/>
                <wp:wrapNone/>
                <wp:docPr id="2" name="صورة 2" descr="جامعةالإسراء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جامعةالإسراء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61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538" w:type="pct"/>
          <w:vAlign w:val="center"/>
          <w:hideMark/>
        </w:tcPr>
        <w:p w:rsidR="0022489F" w:rsidRPr="0039312E" w:rsidRDefault="0022489F" w:rsidP="00242CFD">
          <w:pPr>
            <w:jc w:val="center"/>
            <w:rPr>
              <w:rFonts w:ascii="Arial" w:hAnsi="Arial" w:hint="cs"/>
              <w:b/>
              <w:bCs/>
              <w:sz w:val="36"/>
              <w:szCs w:val="36"/>
              <w:rtl/>
            </w:rPr>
          </w:pPr>
          <w:r w:rsidRPr="0039312E">
            <w:rPr>
              <w:rFonts w:ascii="Arial" w:hAnsi="Arial"/>
              <w:b/>
              <w:bCs/>
              <w:sz w:val="36"/>
              <w:szCs w:val="36"/>
              <w:rtl/>
            </w:rPr>
            <w:t>ج</w:t>
          </w:r>
          <w:r w:rsidRPr="0039312E">
            <w:rPr>
              <w:rFonts w:ascii="Arial" w:hAnsi="Arial" w:hint="cs"/>
              <w:b/>
              <w:bCs/>
              <w:sz w:val="36"/>
              <w:szCs w:val="36"/>
              <w:rtl/>
            </w:rPr>
            <w:t>ـ</w:t>
          </w:r>
          <w:r w:rsidRPr="0039312E">
            <w:rPr>
              <w:rFonts w:ascii="Arial" w:hAnsi="Arial"/>
              <w:b/>
              <w:bCs/>
              <w:sz w:val="36"/>
              <w:szCs w:val="36"/>
              <w:rtl/>
            </w:rPr>
            <w:t>امعة ا</w:t>
          </w:r>
          <w:r w:rsidRPr="0039312E">
            <w:rPr>
              <w:rFonts w:ascii="Arial" w:hAnsi="Arial" w:hint="cs"/>
              <w:b/>
              <w:bCs/>
              <w:sz w:val="36"/>
              <w:szCs w:val="36"/>
              <w:rtl/>
            </w:rPr>
            <w:t>ل</w:t>
          </w:r>
          <w:r>
            <w:rPr>
              <w:rFonts w:ascii="Arial" w:hAnsi="Arial" w:hint="cs"/>
              <w:b/>
              <w:bCs/>
              <w:sz w:val="36"/>
              <w:szCs w:val="36"/>
              <w:rtl/>
            </w:rPr>
            <w:t>إ</w:t>
          </w:r>
          <w:r w:rsidRPr="0039312E">
            <w:rPr>
              <w:rFonts w:ascii="Arial" w:hAnsi="Arial"/>
              <w:b/>
              <w:bCs/>
              <w:sz w:val="36"/>
              <w:szCs w:val="36"/>
              <w:rtl/>
            </w:rPr>
            <w:t>س</w:t>
          </w:r>
          <w:r w:rsidRPr="0039312E">
            <w:rPr>
              <w:rFonts w:ascii="Arial" w:hAnsi="Arial" w:hint="cs"/>
              <w:b/>
              <w:bCs/>
              <w:sz w:val="36"/>
              <w:szCs w:val="36"/>
              <w:rtl/>
            </w:rPr>
            <w:t>ـ</w:t>
          </w:r>
          <w:r w:rsidRPr="0039312E">
            <w:rPr>
              <w:rFonts w:ascii="Arial" w:hAnsi="Arial"/>
              <w:b/>
              <w:bCs/>
              <w:sz w:val="36"/>
              <w:szCs w:val="36"/>
              <w:rtl/>
            </w:rPr>
            <w:t>راء</w:t>
          </w:r>
        </w:p>
      </w:tc>
    </w:tr>
    <w:tr w:rsidR="0022489F" w:rsidTr="0022489F">
      <w:trPr>
        <w:trHeight w:val="563"/>
      </w:trPr>
      <w:tc>
        <w:tcPr>
          <w:tcW w:w="3462" w:type="pct"/>
          <w:vMerge/>
          <w:vAlign w:val="center"/>
          <w:hideMark/>
        </w:tcPr>
        <w:p w:rsidR="0022489F" w:rsidRDefault="0022489F" w:rsidP="00242CFD">
          <w:pPr>
            <w:rPr>
              <w:rFonts w:ascii="Arial" w:hAnsi="Arial"/>
              <w:b/>
              <w:bCs/>
              <w:sz w:val="28"/>
              <w:szCs w:val="28"/>
            </w:rPr>
          </w:pPr>
        </w:p>
      </w:tc>
      <w:tc>
        <w:tcPr>
          <w:tcW w:w="1538" w:type="pct"/>
          <w:vAlign w:val="center"/>
          <w:hideMark/>
        </w:tcPr>
        <w:p w:rsidR="0022489F" w:rsidRPr="0039312E" w:rsidRDefault="0022489F" w:rsidP="00242CFD">
          <w:pPr>
            <w:spacing w:before="100" w:beforeAutospacing="1" w:after="100" w:afterAutospacing="1"/>
            <w:jc w:val="center"/>
            <w:rPr>
              <w:rFonts w:ascii="Arial" w:hAnsi="Arial" w:hint="cs"/>
              <w:b/>
              <w:bCs/>
              <w:sz w:val="36"/>
              <w:szCs w:val="36"/>
              <w:rtl/>
              <w:lang w:bidi="ar-EG"/>
            </w:rPr>
          </w:pPr>
          <w:r>
            <w:rPr>
              <w:rFonts w:ascii="Arial" w:hAnsi="Arial" w:hint="cs"/>
              <w:b/>
              <w:bCs/>
              <w:sz w:val="36"/>
              <w:szCs w:val="36"/>
              <w:rtl/>
            </w:rPr>
            <w:t>دائرة المناهج والمقررات</w:t>
          </w:r>
        </w:p>
      </w:tc>
    </w:tr>
  </w:tbl>
  <w:p w:rsidR="0022489F" w:rsidRDefault="0022489F"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2CC"/>
    <w:rsid w:val="0022489F"/>
    <w:rsid w:val="002B27D7"/>
    <w:rsid w:val="002F2AD3"/>
    <w:rsid w:val="00324ACD"/>
    <w:rsid w:val="003B0DDB"/>
    <w:rsid w:val="003B7C69"/>
    <w:rsid w:val="00415A19"/>
    <w:rsid w:val="004A7C73"/>
    <w:rsid w:val="005866DB"/>
    <w:rsid w:val="005E35B1"/>
    <w:rsid w:val="006F0845"/>
    <w:rsid w:val="00747081"/>
    <w:rsid w:val="007E53BE"/>
    <w:rsid w:val="009A7869"/>
    <w:rsid w:val="00A853C2"/>
    <w:rsid w:val="00C375EB"/>
    <w:rsid w:val="00C4741A"/>
    <w:rsid w:val="00DE100D"/>
    <w:rsid w:val="00DE71E8"/>
    <w:rsid w:val="00E117A0"/>
    <w:rsid w:val="00F132CC"/>
    <w:rsid w:val="00F52AEC"/>
    <w:rsid w:val="00FA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2C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9A7869"/>
    <w:pPr>
      <w:spacing w:after="120"/>
    </w:pPr>
  </w:style>
  <w:style w:type="character" w:customStyle="1" w:styleId="Char">
    <w:name w:val="نص أساسي Char"/>
    <w:basedOn w:val="a0"/>
    <w:link w:val="a3"/>
    <w:rsid w:val="009A786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2B27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2C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9A7869"/>
    <w:pPr>
      <w:spacing w:after="120"/>
    </w:pPr>
  </w:style>
  <w:style w:type="character" w:customStyle="1" w:styleId="Char">
    <w:name w:val="نص أساسي Char"/>
    <w:basedOn w:val="a0"/>
    <w:link w:val="a3"/>
    <w:rsid w:val="009A786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2B27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ibrary.lol/main/31AD3542EF3C6D6A76C90426F2CF3FC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‏‏مستخدم Windows</dc:creator>
  <cp:lastModifiedBy>‏‏مستخدم Windows</cp:lastModifiedBy>
  <cp:revision>19</cp:revision>
  <dcterms:created xsi:type="dcterms:W3CDTF">2019-10-16T08:49:00Z</dcterms:created>
  <dcterms:modified xsi:type="dcterms:W3CDTF">2020-09-19T10:38:00Z</dcterms:modified>
</cp:coreProperties>
</file>