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:rsidR="00A944D5" w:rsidRPr="00D10989" w:rsidRDefault="00AF5135" w:rsidP="00AF5135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 w:rsidRPr="00AF5135">
        <w:rPr>
          <w:b/>
          <w:bCs/>
          <w:sz w:val="28"/>
          <w:szCs w:val="28"/>
          <w:rtl/>
        </w:rPr>
        <w:t xml:space="preserve">التبريد المنزلي والتجاري </w:t>
      </w:r>
      <w:proofErr w:type="gramStart"/>
      <w:r w:rsidRPr="00AF5135">
        <w:rPr>
          <w:b/>
          <w:bCs/>
          <w:sz w:val="28"/>
          <w:szCs w:val="28"/>
          <w:rtl/>
        </w:rPr>
        <w:t>والصناعي</w:t>
      </w:r>
      <w:r w:rsidRPr="00AF5135">
        <w:rPr>
          <w:b/>
          <w:bCs/>
          <w:sz w:val="28"/>
          <w:szCs w:val="28"/>
        </w:rPr>
        <w:t>BRACE4214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A944D5" w:rsidRDefault="00A944D5" w:rsidP="00F916D2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5A079C">
        <w:rPr>
          <w:rFonts w:hint="cs"/>
          <w:b/>
          <w:bCs/>
          <w:sz w:val="28"/>
          <w:szCs w:val="28"/>
          <w:rtl/>
        </w:rPr>
        <w:t>الاول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</w:rPr>
        <w:t>20</w:t>
      </w:r>
      <w:r w:rsidR="00F916D2">
        <w:rPr>
          <w:rFonts w:hint="cs"/>
          <w:b/>
          <w:bCs/>
          <w:sz w:val="28"/>
          <w:szCs w:val="28"/>
          <w:rtl/>
        </w:rPr>
        <w:t>20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</w:t>
      </w:r>
      <w:r w:rsidR="00F916D2">
        <w:rPr>
          <w:rFonts w:hint="cs"/>
          <w:b/>
          <w:bCs/>
          <w:sz w:val="28"/>
          <w:szCs w:val="28"/>
          <w:rtl/>
        </w:rPr>
        <w:t>1</w:t>
      </w:r>
      <w:bookmarkStart w:id="0" w:name="_GoBack"/>
      <w:bookmarkEnd w:id="0"/>
      <w:proofErr w:type="gramEnd"/>
    </w:p>
    <w:p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065" w:type="dxa"/>
        <w:tblInd w:w="-800" w:type="dxa"/>
        <w:tblLook w:val="04A0" w:firstRow="1" w:lastRow="0" w:firstColumn="1" w:lastColumn="0" w:noHBand="0" w:noVBand="1"/>
      </w:tblPr>
      <w:tblGrid>
        <w:gridCol w:w="2551"/>
        <w:gridCol w:w="7514"/>
      </w:tblGrid>
      <w:tr w:rsidR="00B329E6" w:rsidTr="00B329E6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174F64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FE18BB">
              <w:rPr>
                <w:rFonts w:hint="cs"/>
                <w:rtl/>
              </w:rPr>
              <w:t xml:space="preserve">د. </w:t>
            </w:r>
            <w:r w:rsidRPr="004B012E">
              <w:rPr>
                <w:rFonts w:hint="cs"/>
                <w:rtl/>
              </w:rPr>
              <w:t xml:space="preserve">محـمد </w:t>
            </w:r>
            <w:r w:rsidR="00AF5135" w:rsidRPr="004B012E">
              <w:rPr>
                <w:rFonts w:hint="cs"/>
                <w:rtl/>
              </w:rPr>
              <w:t>حسين النجار</w:t>
            </w:r>
          </w:p>
        </w:tc>
      </w:tr>
      <w:tr w:rsidR="00174F64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AF5135" w:rsidP="001C7FC3">
            <w:pPr>
              <w:tabs>
                <w:tab w:val="left" w:pos="2786"/>
              </w:tabs>
              <w:bidi/>
              <w:jc w:val="both"/>
            </w:pPr>
            <w:r>
              <w:t>mohdhn@yahoo.com</w:t>
            </w:r>
          </w:p>
        </w:tc>
      </w:tr>
      <w:tr w:rsidR="00B329E6" w:rsidTr="00B329E6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B86380" w:rsidRDefault="00E7121B" w:rsidP="00AF5135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الكتروني</w:t>
            </w:r>
          </w:p>
        </w:tc>
      </w:tr>
      <w:tr w:rsidR="00B329E6" w:rsidTr="00B329E6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86F18" w:rsidP="00B86F18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86F18">
              <w:rPr>
                <w:rtl/>
              </w:rPr>
              <w:t>يتناول هذا المساق</w:t>
            </w:r>
            <w:r>
              <w:rPr>
                <w:rFonts w:hint="cs"/>
                <w:rtl/>
              </w:rPr>
              <w:t xml:space="preserve"> التبريد المنزلي من خلال </w:t>
            </w:r>
            <w:r w:rsidR="007D67D8" w:rsidRPr="00A17AA2">
              <w:rPr>
                <w:rFonts w:hint="cs"/>
                <w:rtl/>
              </w:rPr>
              <w:t xml:space="preserve">التعرف على </w:t>
            </w:r>
            <w:r w:rsidR="007D67D8" w:rsidRPr="00A17AA2">
              <w:rPr>
                <w:rtl/>
              </w:rPr>
              <w:t>أجزاء الدائرة الميكانيكية والكهربائية لأجهزة التبريد المنزلية</w:t>
            </w:r>
            <w:r w:rsidR="007D67D8" w:rsidRPr="00A17AA2">
              <w:rPr>
                <w:rFonts w:hint="cs"/>
                <w:rtl/>
              </w:rPr>
              <w:t xml:space="preserve"> </w:t>
            </w:r>
            <w:r w:rsidR="002A10E1">
              <w:rPr>
                <w:rFonts w:hint="cs"/>
                <w:rtl/>
              </w:rPr>
              <w:t xml:space="preserve">(ثلاجات </w:t>
            </w:r>
            <w:proofErr w:type="spellStart"/>
            <w:r w:rsidR="002A10E1">
              <w:rPr>
                <w:rFonts w:hint="cs"/>
                <w:rtl/>
              </w:rPr>
              <w:t>وفريزرات</w:t>
            </w:r>
            <w:proofErr w:type="spellEnd"/>
            <w:r w:rsidR="002A10E1">
              <w:rPr>
                <w:rFonts w:hint="cs"/>
                <w:rtl/>
              </w:rPr>
              <w:t xml:space="preserve">) </w:t>
            </w:r>
            <w:r w:rsidR="007D67D8" w:rsidRPr="00A17AA2">
              <w:rPr>
                <w:rFonts w:hint="cs"/>
                <w:rtl/>
              </w:rPr>
              <w:t>وكيفية ربط هذه الأجزاء ببعضها</w:t>
            </w:r>
            <w:r w:rsidRPr="00B86F18">
              <w:rPr>
                <w:rtl/>
              </w:rPr>
              <w:t>؛ طرق حفظ المواد الغذائية؛ طرق تخزين المواد الغذائية؛ برامج تخزين بعض المواد الغذائية؛ تصميم مخازن التبريد؛ العزل الحراري في مخازن التبريد؛ حساب احمال التبريد والتجميد؛ طرق صناعة الثلج.</w:t>
            </w:r>
          </w:p>
          <w:p w:rsidR="00B329E6" w:rsidRPr="00B86380" w:rsidRDefault="00B329E6" w:rsidP="005A079C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اهداف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86F18" w:rsidRPr="00A17AA2" w:rsidRDefault="00B86F18" w:rsidP="00E57834">
            <w:pPr>
              <w:numPr>
                <w:ilvl w:val="0"/>
                <w:numId w:val="7"/>
              </w:numPr>
              <w:bidi/>
              <w:spacing w:line="360" w:lineRule="auto"/>
            </w:pPr>
            <w:r w:rsidRPr="00A17AA2">
              <w:rPr>
                <w:rFonts w:hint="cs"/>
                <w:rtl/>
              </w:rPr>
              <w:t xml:space="preserve">التعرف على </w:t>
            </w:r>
            <w:r w:rsidR="00E57834" w:rsidRPr="00A17AA2">
              <w:rPr>
                <w:rtl/>
              </w:rPr>
              <w:t>أجزاء الدائرة الميكانيكية والكهربائية لأجهزة التبريد المنزلية</w:t>
            </w:r>
            <w:r w:rsidR="00E57834" w:rsidRPr="00A17AA2">
              <w:rPr>
                <w:rFonts w:hint="cs"/>
                <w:rtl/>
              </w:rPr>
              <w:t xml:space="preserve"> وكيفية ربط هذه الأجزاء ببعضها</w:t>
            </w:r>
            <w:r w:rsidR="00E57834" w:rsidRPr="00A17AA2">
              <w:rPr>
                <w:rtl/>
              </w:rPr>
              <w:t>.</w:t>
            </w:r>
          </w:p>
          <w:p w:rsidR="00B86F18" w:rsidRPr="00A17AA2" w:rsidRDefault="00B86F18" w:rsidP="00B86F18">
            <w:pPr>
              <w:numPr>
                <w:ilvl w:val="0"/>
                <w:numId w:val="7"/>
              </w:numPr>
              <w:bidi/>
              <w:spacing w:line="360" w:lineRule="auto"/>
              <w:rPr>
                <w:rtl/>
              </w:rPr>
            </w:pPr>
            <w:r w:rsidRPr="00A17AA2">
              <w:rPr>
                <w:rtl/>
              </w:rPr>
              <w:t>التعرف على طرق حفظ وتخزين المواد الغذائية</w:t>
            </w:r>
          </w:p>
          <w:p w:rsidR="00B86F18" w:rsidRPr="00A17AA2" w:rsidRDefault="00B86F18" w:rsidP="00B86F18">
            <w:pPr>
              <w:numPr>
                <w:ilvl w:val="0"/>
                <w:numId w:val="7"/>
              </w:numPr>
              <w:bidi/>
              <w:spacing w:line="360" w:lineRule="auto"/>
              <w:rPr>
                <w:rtl/>
              </w:rPr>
            </w:pPr>
            <w:r w:rsidRPr="00A17AA2">
              <w:rPr>
                <w:rtl/>
              </w:rPr>
              <w:t>التعرف على أنواع مخازن التبريد</w:t>
            </w:r>
          </w:p>
          <w:p w:rsidR="00B86F18" w:rsidRPr="00A17AA2" w:rsidRDefault="00B86F18" w:rsidP="00B86F18">
            <w:pPr>
              <w:numPr>
                <w:ilvl w:val="0"/>
                <w:numId w:val="7"/>
              </w:numPr>
              <w:bidi/>
              <w:spacing w:line="360" w:lineRule="auto"/>
              <w:rPr>
                <w:rtl/>
              </w:rPr>
            </w:pPr>
            <w:r w:rsidRPr="00A17AA2">
              <w:rPr>
                <w:rtl/>
              </w:rPr>
              <w:t>التعرف على طرق تصميم مخازن التبريد</w:t>
            </w:r>
          </w:p>
          <w:p w:rsidR="00B86F18" w:rsidRPr="00A17AA2" w:rsidRDefault="00B86F18" w:rsidP="00B86F18">
            <w:pPr>
              <w:numPr>
                <w:ilvl w:val="0"/>
                <w:numId w:val="7"/>
              </w:numPr>
              <w:bidi/>
              <w:spacing w:line="360" w:lineRule="auto"/>
              <w:rPr>
                <w:rtl/>
              </w:rPr>
            </w:pPr>
            <w:r w:rsidRPr="00A17AA2">
              <w:rPr>
                <w:rtl/>
              </w:rPr>
              <w:t>التعرف على أهمية العزل الحراري وأنواعه</w:t>
            </w:r>
          </w:p>
          <w:p w:rsidR="00B86F18" w:rsidRPr="00A17AA2" w:rsidRDefault="00B86F18" w:rsidP="00B86F18">
            <w:pPr>
              <w:numPr>
                <w:ilvl w:val="0"/>
                <w:numId w:val="7"/>
              </w:numPr>
              <w:bidi/>
              <w:spacing w:line="360" w:lineRule="auto"/>
              <w:rPr>
                <w:rtl/>
              </w:rPr>
            </w:pPr>
            <w:r w:rsidRPr="00A17AA2">
              <w:rPr>
                <w:rtl/>
              </w:rPr>
              <w:t>التعرف على طريقة تقدير الاحمال الحرارية في مخازن التبريد في ظل تنوع المنتجات المراد حفظها</w:t>
            </w:r>
          </w:p>
          <w:p w:rsidR="00B329E6" w:rsidRPr="00A17AA2" w:rsidRDefault="00B86F18" w:rsidP="00A17AA2">
            <w:pPr>
              <w:pStyle w:val="ListParagraph"/>
              <w:numPr>
                <w:ilvl w:val="0"/>
                <w:numId w:val="7"/>
              </w:num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A17AA2">
              <w:rPr>
                <w:rtl/>
              </w:rPr>
              <w:t>التعرف على طريقة صناعة الثلج</w:t>
            </w:r>
            <w:r w:rsidR="00A17AA2">
              <w:rPr>
                <w:rFonts w:hint="cs"/>
                <w:rtl/>
              </w:rPr>
              <w:t>.</w:t>
            </w:r>
          </w:p>
        </w:tc>
      </w:tr>
      <w:tr w:rsidR="00B329E6" w:rsidTr="00F70F0F">
        <w:trPr>
          <w:trHeight w:val="728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E1BF7" w:rsidRPr="00A06213" w:rsidRDefault="005E1BF7" w:rsidP="005E1BF7">
            <w:pPr>
              <w:pStyle w:val="ListParagraph"/>
              <w:bidi/>
              <w:ind w:left="0"/>
              <w:rPr>
                <w:rtl/>
              </w:rPr>
            </w:pPr>
            <w:r w:rsidRPr="00A06213">
              <w:rPr>
                <w:rtl/>
              </w:rPr>
              <w:t>بعد الانتهاء من هذا المساق بنجاح يجب ان يكون الطالب قادرا على:</w:t>
            </w:r>
          </w:p>
          <w:p w:rsidR="005E1BF7" w:rsidRDefault="005E1BF7" w:rsidP="005E1BF7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>
              <w:rPr>
                <w:rFonts w:hint="cs"/>
                <w:rtl/>
              </w:rPr>
              <w:t>معرفة أجزاء الدائرة الميكانيكية والكهربائية لأجهزة التبريد المنزلية.</w:t>
            </w:r>
          </w:p>
          <w:p w:rsidR="005E1BF7" w:rsidRPr="00A06213" w:rsidRDefault="005E1BF7" w:rsidP="005E1BF7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 w:rsidRPr="00A06213">
              <w:rPr>
                <w:rtl/>
              </w:rPr>
              <w:t>معرفة طرق حفظ وتخزين المواد الغذائية</w:t>
            </w:r>
          </w:p>
          <w:p w:rsidR="005E1BF7" w:rsidRPr="00A06213" w:rsidRDefault="005E1BF7" w:rsidP="005E1BF7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 w:rsidRPr="00A06213">
              <w:rPr>
                <w:rtl/>
              </w:rPr>
              <w:t>معرفة أنواع مخازن التبريد</w:t>
            </w:r>
          </w:p>
          <w:p w:rsidR="005E1BF7" w:rsidRPr="00A06213" w:rsidRDefault="005E1BF7" w:rsidP="005E1BF7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 w:rsidRPr="00A06213">
              <w:rPr>
                <w:rtl/>
              </w:rPr>
              <w:t xml:space="preserve">تصميم مخازن التبريد </w:t>
            </w:r>
          </w:p>
          <w:p w:rsidR="005E1BF7" w:rsidRPr="00A06213" w:rsidRDefault="005E1BF7" w:rsidP="005E1BF7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 w:rsidRPr="00A06213">
              <w:rPr>
                <w:rtl/>
              </w:rPr>
              <w:t>معرفة أهمية العزل الحراري وأنواعه</w:t>
            </w:r>
          </w:p>
          <w:p w:rsidR="005E1BF7" w:rsidRDefault="005E1BF7" w:rsidP="005E1BF7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 w:rsidRPr="00A06213">
              <w:rPr>
                <w:rtl/>
              </w:rPr>
              <w:t>تقدير الاحمال الحرارية في مخازن التبريد في ظل تنوع المنتجات المراد حفظها</w:t>
            </w:r>
          </w:p>
          <w:p w:rsidR="00BE0DAF" w:rsidRPr="00A06213" w:rsidRDefault="00BE0DAF" w:rsidP="00BE0DAF">
            <w:pPr>
              <w:pStyle w:val="ListParagraph"/>
              <w:numPr>
                <w:ilvl w:val="1"/>
                <w:numId w:val="13"/>
              </w:numPr>
              <w:bidi/>
              <w:ind w:left="357" w:hanging="357"/>
              <w:jc w:val="both"/>
            </w:pPr>
            <w:r w:rsidRPr="00A06213">
              <w:rPr>
                <w:rtl/>
              </w:rPr>
              <w:t>تصميم أجهزة صناعة الثلج</w:t>
            </w:r>
          </w:p>
          <w:p w:rsidR="00B329E6" w:rsidRPr="005E1BF7" w:rsidRDefault="00B329E6" w:rsidP="005E1BF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B329E6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0909" w:rsidRPr="007A0909" w:rsidRDefault="003B7819" w:rsidP="007A0909">
            <w:pPr>
              <w:shd w:val="clear" w:color="auto" w:fill="FFFFFF"/>
              <w:jc w:val="both"/>
              <w:outlineLvl w:val="0"/>
              <w:rPr>
                <w:rFonts w:ascii="Simplified Arabic" w:hAnsi="Simplified Arabic" w:cs="Simplified Arabic"/>
                <w:kern w:val="36"/>
              </w:rPr>
            </w:pPr>
            <w:hyperlink r:id="rId7" w:history="1">
              <w:r w:rsidR="007A0909" w:rsidRPr="007A0909">
                <w:rPr>
                  <w:rFonts w:ascii="Simplified Arabic" w:hAnsi="Simplified Arabic" w:cs="Simplified Arabic"/>
                  <w:kern w:val="36"/>
                </w:rPr>
                <w:t>Rex Miller</w:t>
              </w:r>
            </w:hyperlink>
            <w:r w:rsidR="007A0909" w:rsidRPr="007A0909">
              <w:rPr>
                <w:rFonts w:ascii="Simplified Arabic" w:hAnsi="Simplified Arabic" w:cs="Simplified Arabic"/>
                <w:kern w:val="36"/>
              </w:rPr>
              <w:t xml:space="preserve">, </w:t>
            </w:r>
            <w:hyperlink r:id="rId8" w:history="1">
              <w:r w:rsidR="007A0909" w:rsidRPr="007A0909">
                <w:rPr>
                  <w:rFonts w:ascii="Simplified Arabic" w:hAnsi="Simplified Arabic" w:cs="Simplified Arabic"/>
                  <w:kern w:val="36"/>
                </w:rPr>
                <w:t>Mark Richard Miller</w:t>
              </w:r>
            </w:hyperlink>
            <w:r w:rsidR="007A0909" w:rsidRPr="007A0909">
              <w:rPr>
                <w:rFonts w:ascii="Simplified Arabic" w:hAnsi="Simplified Arabic" w:cs="Simplified Arabic"/>
                <w:kern w:val="36"/>
              </w:rPr>
              <w:t xml:space="preserve">, and </w:t>
            </w:r>
            <w:hyperlink r:id="rId9" w:history="1">
              <w:r w:rsidR="007A0909" w:rsidRPr="007A0909">
                <w:rPr>
                  <w:rFonts w:ascii="Simplified Arabic" w:hAnsi="Simplified Arabic" w:cs="Simplified Arabic"/>
                  <w:kern w:val="36"/>
                </w:rPr>
                <w:t>Edwin P. Anderson</w:t>
              </w:r>
            </w:hyperlink>
            <w:r w:rsidR="007A0909" w:rsidRPr="007A0909">
              <w:rPr>
                <w:rFonts w:ascii="Simplified Arabic" w:hAnsi="Simplified Arabic" w:cs="Simplified Arabic"/>
                <w:kern w:val="36"/>
              </w:rPr>
              <w:t xml:space="preserve">, </w:t>
            </w:r>
            <w:proofErr w:type="spellStart"/>
            <w:r w:rsidR="007A0909" w:rsidRPr="007A0909">
              <w:rPr>
                <w:rFonts w:ascii="Simplified Arabic" w:hAnsi="Simplified Arabic" w:cs="Simplified Arabic"/>
                <w:kern w:val="36"/>
              </w:rPr>
              <w:t>Audel</w:t>
            </w:r>
            <w:proofErr w:type="spellEnd"/>
            <w:r w:rsidR="007A0909" w:rsidRPr="007A0909">
              <w:rPr>
                <w:rFonts w:ascii="Simplified Arabic" w:hAnsi="Simplified Arabic" w:cs="Simplified Arabic"/>
                <w:kern w:val="36"/>
              </w:rPr>
              <w:t xml:space="preserve"> Refrigeration Home and Commercial, 5</w:t>
            </w:r>
            <w:r w:rsidR="007A0909" w:rsidRPr="007A0909">
              <w:rPr>
                <w:rFonts w:ascii="Simplified Arabic" w:hAnsi="Simplified Arabic" w:cs="Simplified Arabic"/>
                <w:kern w:val="36"/>
                <w:vertAlign w:val="superscript"/>
              </w:rPr>
              <w:t>th</w:t>
            </w:r>
            <w:r w:rsidR="007A0909" w:rsidRPr="007A0909">
              <w:rPr>
                <w:rFonts w:ascii="Simplified Arabic" w:hAnsi="Simplified Arabic" w:cs="Simplified Arabic"/>
                <w:kern w:val="36"/>
              </w:rPr>
              <w:t xml:space="preserve"> edition, </w:t>
            </w:r>
            <w:proofErr w:type="spellStart"/>
            <w:r w:rsidR="007A0909" w:rsidRPr="007A0909">
              <w:rPr>
                <w:rFonts w:ascii="Simplified Arabic" w:hAnsi="Simplified Arabic" w:cs="Simplified Arabic"/>
                <w:kern w:val="36"/>
              </w:rPr>
              <w:t>Audel</w:t>
            </w:r>
            <w:proofErr w:type="spellEnd"/>
            <w:r w:rsidR="007A0909" w:rsidRPr="007A0909">
              <w:rPr>
                <w:rFonts w:ascii="Simplified Arabic" w:hAnsi="Simplified Arabic" w:cs="Simplified Arabic"/>
                <w:kern w:val="36"/>
              </w:rPr>
              <w:t xml:space="preserve">, 2004. </w:t>
            </w:r>
          </w:p>
          <w:p w:rsidR="00B329E6" w:rsidRPr="007A0909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اضافية يمكن</w:t>
            </w:r>
          </w:p>
          <w:p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0909" w:rsidRPr="003B19BD" w:rsidRDefault="007A0909" w:rsidP="007A0909">
            <w:pPr>
              <w:pStyle w:val="ListParagraph"/>
              <w:numPr>
                <w:ilvl w:val="6"/>
                <w:numId w:val="14"/>
              </w:numPr>
              <w:shd w:val="clear" w:color="auto" w:fill="FFFFFF"/>
              <w:jc w:val="both"/>
              <w:outlineLvl w:val="0"/>
              <w:rPr>
                <w:rFonts w:ascii="Simplified Arabic" w:hAnsi="Simplified Arabic" w:cs="Simplified Arabic"/>
                <w:kern w:val="36"/>
              </w:rPr>
            </w:pPr>
            <w:r w:rsidRPr="003B19BD">
              <w:rPr>
                <w:rFonts w:ascii="Simplified Arabic" w:hAnsi="Simplified Arabic" w:cs="Simplified Arabic"/>
              </w:rPr>
              <w:t xml:space="preserve">Wilbert </w:t>
            </w:r>
            <w:proofErr w:type="spellStart"/>
            <w:r w:rsidRPr="003B19BD">
              <w:rPr>
                <w:rFonts w:ascii="Simplified Arabic" w:hAnsi="Simplified Arabic" w:cs="Simplified Arabic"/>
              </w:rPr>
              <w:t>Stoecker</w:t>
            </w:r>
            <w:proofErr w:type="spellEnd"/>
            <w:r w:rsidRPr="003B19BD">
              <w:rPr>
                <w:rFonts w:ascii="Simplified Arabic" w:hAnsi="Simplified Arabic" w:cs="Simplified Arabic"/>
              </w:rPr>
              <w:t>, Industrial Refrigeration Handbook, 1</w:t>
            </w:r>
            <w:r w:rsidRPr="003B19BD">
              <w:rPr>
                <w:rFonts w:ascii="Simplified Arabic" w:hAnsi="Simplified Arabic" w:cs="Simplified Arabic"/>
                <w:vertAlign w:val="superscript"/>
              </w:rPr>
              <w:t>st</w:t>
            </w:r>
            <w:r w:rsidRPr="003B19BD">
              <w:rPr>
                <w:rFonts w:ascii="Simplified Arabic" w:hAnsi="Simplified Arabic" w:cs="Simplified Arabic"/>
              </w:rPr>
              <w:t xml:space="preserve"> edition, McGraw-Hill Education, 1998.</w:t>
            </w:r>
          </w:p>
          <w:p w:rsidR="007A0909" w:rsidRPr="003B19BD" w:rsidRDefault="007A0909" w:rsidP="007A0909">
            <w:pPr>
              <w:pStyle w:val="ListParagraph"/>
              <w:numPr>
                <w:ilvl w:val="6"/>
                <w:numId w:val="14"/>
              </w:numPr>
              <w:shd w:val="clear" w:color="auto" w:fill="FFFFFF"/>
              <w:jc w:val="both"/>
              <w:outlineLvl w:val="0"/>
              <w:rPr>
                <w:rFonts w:ascii="Simplified Arabic" w:hAnsi="Simplified Arabic" w:cs="Simplified Arabic"/>
                <w:kern w:val="36"/>
                <w:rtl/>
              </w:rPr>
            </w:pPr>
            <w:r w:rsidRPr="003B19BD">
              <w:rPr>
                <w:rFonts w:ascii="Simplified Arabic" w:hAnsi="Simplified Arabic" w:cs="Simplified Arabic"/>
              </w:rPr>
              <w:t xml:space="preserve">P. C. </w:t>
            </w:r>
            <w:proofErr w:type="spellStart"/>
            <w:r w:rsidRPr="003B19BD">
              <w:rPr>
                <w:rFonts w:ascii="Simplified Arabic" w:hAnsi="Simplified Arabic" w:cs="Simplified Arabic"/>
              </w:rPr>
              <w:t>Koelet</w:t>
            </w:r>
            <w:proofErr w:type="spellEnd"/>
            <w:r w:rsidRPr="003B19BD">
              <w:rPr>
                <w:rFonts w:ascii="Simplified Arabic" w:hAnsi="Simplified Arabic" w:cs="Simplified Arabic"/>
              </w:rPr>
              <w:t xml:space="preserve"> and T. B. Gray, Industrial Refrigeration: Principles, Design and Applications, The </w:t>
            </w:r>
            <w:proofErr w:type="spellStart"/>
            <w:r w:rsidRPr="003B19BD">
              <w:rPr>
                <w:rFonts w:ascii="Simplified Arabic" w:hAnsi="Simplified Arabic" w:cs="Simplified Arabic"/>
              </w:rPr>
              <w:t>Macmillian</w:t>
            </w:r>
            <w:proofErr w:type="spellEnd"/>
            <w:r w:rsidRPr="003B19BD">
              <w:rPr>
                <w:rFonts w:ascii="Simplified Arabic" w:hAnsi="Simplified Arabic" w:cs="Simplified Arabic"/>
              </w:rPr>
              <w:t xml:space="preserve"> Press Ltd., 1992</w:t>
            </w:r>
          </w:p>
          <w:p w:rsidR="00B329E6" w:rsidRPr="007A0909" w:rsidRDefault="00B329E6" w:rsidP="007A0909">
            <w:pPr>
              <w:tabs>
                <w:tab w:val="left" w:pos="2786"/>
              </w:tabs>
              <w:jc w:val="both"/>
              <w:rPr>
                <w:b/>
                <w:bCs/>
              </w:rPr>
            </w:pPr>
          </w:p>
        </w:tc>
      </w:tr>
      <w:tr w:rsidR="00B329E6" w:rsidTr="00B329E6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توزيع الدرجات</w:t>
            </w:r>
          </w:p>
        </w:tc>
      </w:tr>
      <w:tr w:rsidR="00B329E6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4F64BB" w:rsidRDefault="00B329E6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4F64BB">
              <w:rPr>
                <w:rFonts w:hint="cs"/>
                <w:rtl/>
              </w:rPr>
              <w:t xml:space="preserve">اعمال الفصل وتشمل الحضور والمشاركة خلال المحاضرة وتسليم الواجبات المنزلية </w:t>
            </w:r>
            <w:r>
              <w:rPr>
                <w:rFonts w:hint="cs"/>
                <w:rtl/>
              </w:rPr>
              <w:t>والامتحانات القصيرة موزعة كالتالي اختبار قصير 1 (الأسبوع الرابغ) واختبار قصير 2 (الاسبوع الحادي عشر)</w:t>
            </w:r>
          </w:p>
        </w:tc>
      </w:tr>
      <w:tr w:rsidR="00B329E6" w:rsidTr="004F64BB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>امتحان نصف الفصل (الاسبوع السابع)</w:t>
            </w:r>
          </w:p>
        </w:tc>
      </w:tr>
      <w:tr w:rsidR="00B329E6" w:rsidTr="00671D35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 xml:space="preserve">امتحان نهاية الفصل (الاسبوع الرابع </w:t>
            </w:r>
            <w:r>
              <w:rPr>
                <w:rFonts w:hint="cs"/>
                <w:rtl/>
              </w:rPr>
              <w:t>عشر</w:t>
            </w:r>
            <w:r w:rsidRPr="00B329E6">
              <w:rPr>
                <w:rFonts w:hint="cs"/>
                <w:rtl/>
              </w:rPr>
              <w:t>)</w:t>
            </w:r>
          </w:p>
        </w:tc>
      </w:tr>
    </w:tbl>
    <w:p w:rsidR="003A09A6" w:rsidRDefault="003A09A6" w:rsidP="00E4643B">
      <w:pPr>
        <w:tabs>
          <w:tab w:val="left" w:pos="2786"/>
        </w:tabs>
        <w:bidi/>
        <w:jc w:val="both"/>
        <w:rPr>
          <w:rtl/>
        </w:rPr>
      </w:pPr>
    </w:p>
    <w:p w:rsidR="004F64BB" w:rsidRDefault="004F64BB" w:rsidP="00E4643B">
      <w:pPr>
        <w:tabs>
          <w:tab w:val="left" w:pos="2786"/>
        </w:tabs>
        <w:bidi/>
        <w:jc w:val="both"/>
        <w:rPr>
          <w:rtl/>
        </w:rPr>
      </w:pPr>
    </w:p>
    <w:tbl>
      <w:tblPr>
        <w:bidiVisual/>
        <w:tblW w:w="58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8539"/>
      </w:tblGrid>
      <w:tr w:rsidR="00A944D5" w:rsidRPr="00DB0BF8" w:rsidTr="00671D35">
        <w:trPr>
          <w:jc w:val="center"/>
        </w:trPr>
        <w:tc>
          <w:tcPr>
            <w:tcW w:w="61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A944D5" w:rsidRPr="00671D35" w:rsidRDefault="00A944D5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A944D5" w:rsidRPr="00671D35" w:rsidRDefault="00A944D5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 w:rsidR="003A09A6"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A944D5" w:rsidRPr="00DB0BF8" w:rsidTr="00616406">
        <w:trPr>
          <w:jc w:val="center"/>
        </w:trPr>
        <w:tc>
          <w:tcPr>
            <w:tcW w:w="61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944D5" w:rsidRPr="00671D35" w:rsidRDefault="00A944D5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944D5" w:rsidRPr="00DB0BF8" w:rsidRDefault="00780FB4" w:rsidP="002C348F">
            <w:pPr>
              <w:bidi/>
              <w:rPr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أجهزة التبريد المنزلية</w:t>
            </w:r>
            <w:r w:rsidR="002A10E1">
              <w:rPr>
                <w:rFonts w:hint="cs"/>
                <w:sz w:val="21"/>
                <w:szCs w:val="21"/>
                <w:rtl/>
              </w:rPr>
              <w:t xml:space="preserve"> </w:t>
            </w:r>
            <w:r w:rsidR="002A10E1" w:rsidRPr="002A10E1">
              <w:rPr>
                <w:sz w:val="21"/>
                <w:szCs w:val="21"/>
                <w:rtl/>
              </w:rPr>
              <w:t>(ثلاجات وفريزرات)</w:t>
            </w:r>
          </w:p>
          <w:p w:rsidR="00A944D5" w:rsidRDefault="00780FB4" w:rsidP="00A944D5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مكونات الدائرة الميكانيكية لأجهزة التبريد المنزلية</w:t>
            </w:r>
          </w:p>
          <w:p w:rsidR="00780FB4" w:rsidRDefault="00A11EF6" w:rsidP="00780FB4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الثلاجات </w:t>
            </w:r>
            <w:proofErr w:type="spellStart"/>
            <w:r>
              <w:rPr>
                <w:rFonts w:hint="cs"/>
                <w:sz w:val="21"/>
                <w:szCs w:val="21"/>
                <w:rtl/>
              </w:rPr>
              <w:t>والفريزرات</w:t>
            </w:r>
            <w:proofErr w:type="spellEnd"/>
          </w:p>
          <w:p w:rsidR="00780FB4" w:rsidRPr="00DB0BF8" w:rsidRDefault="00780FB4" w:rsidP="00780FB4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الأعطال والصيانة العامة بأجهزة التبريد المنزلية.</w:t>
            </w:r>
          </w:p>
        </w:tc>
      </w:tr>
      <w:tr w:rsidR="00D1545A" w:rsidRPr="00DB0BF8" w:rsidTr="00616406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671D35" w:rsidRDefault="00D1545A" w:rsidP="00D1545A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D1545A" w:rsidRPr="005101D1" w:rsidRDefault="00D1545A" w:rsidP="00D1545A">
            <w:pPr>
              <w:bidi/>
            </w:pPr>
            <w:r w:rsidRPr="005101D1">
              <w:rPr>
                <w:rtl/>
              </w:rPr>
              <w:t xml:space="preserve"> الطرق القديمة لحفظ المواد الغذائية</w:t>
            </w:r>
          </w:p>
        </w:tc>
      </w:tr>
      <w:tr w:rsidR="00D1545A" w:rsidRPr="00DB0BF8" w:rsidTr="00616406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671D35" w:rsidRDefault="00D1545A" w:rsidP="00D1545A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D1545A" w:rsidRPr="005101D1" w:rsidRDefault="00D1545A" w:rsidP="00D1545A">
            <w:pPr>
              <w:bidi/>
            </w:pPr>
            <w:r w:rsidRPr="005101D1">
              <w:rPr>
                <w:rtl/>
              </w:rPr>
              <w:t xml:space="preserve"> الطرق الحديثة لحفظ المواد الغذائية</w:t>
            </w:r>
          </w:p>
        </w:tc>
      </w:tr>
      <w:tr w:rsidR="00D1545A" w:rsidRPr="00DB0BF8" w:rsidTr="00616406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671D35" w:rsidRDefault="00D1545A" w:rsidP="00D1545A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D1545A" w:rsidRPr="005101D1" w:rsidRDefault="00D1545A" w:rsidP="00D1545A">
            <w:pPr>
              <w:bidi/>
            </w:pPr>
            <w:r w:rsidRPr="005101D1">
              <w:rPr>
                <w:rtl/>
              </w:rPr>
              <w:t>الخزن البارد</w:t>
            </w:r>
            <w:r>
              <w:rPr>
                <w:rFonts w:hint="cs"/>
                <w:rtl/>
              </w:rPr>
              <w:t xml:space="preserve"> و</w:t>
            </w:r>
            <w:r w:rsidRPr="00D1545A">
              <w:rPr>
                <w:rFonts w:hint="cs"/>
                <w:rtl/>
              </w:rPr>
              <w:t>ظروف التخزين</w:t>
            </w:r>
            <w:r>
              <w:rPr>
                <w:rFonts w:hint="cs"/>
                <w:rtl/>
              </w:rPr>
              <w:t xml:space="preserve"> و</w:t>
            </w:r>
            <w:r w:rsidRPr="00D1545A">
              <w:rPr>
                <w:rFonts w:hint="cs"/>
                <w:rtl/>
              </w:rPr>
              <w:t>متطلبات التخزين</w:t>
            </w:r>
          </w:p>
        </w:tc>
      </w:tr>
      <w:tr w:rsidR="00D1545A" w:rsidRPr="00DB0BF8" w:rsidTr="00056E0A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671D35" w:rsidRDefault="00D1545A" w:rsidP="00D1545A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D1545A" w:rsidRDefault="00D1545A" w:rsidP="00D1545A">
            <w:pPr>
              <w:bidi/>
              <w:spacing w:line="360" w:lineRule="auto"/>
              <w:rPr>
                <w:rtl/>
              </w:rPr>
            </w:pPr>
            <w:r w:rsidRPr="00D1545A">
              <w:rPr>
                <w:rFonts w:hint="cs"/>
                <w:rtl/>
              </w:rPr>
              <w:t xml:space="preserve"> برامج التخزين</w:t>
            </w:r>
          </w:p>
        </w:tc>
      </w:tr>
      <w:tr w:rsidR="00D1545A" w:rsidRPr="00DB0BF8" w:rsidTr="00056E0A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671D35" w:rsidRDefault="00D1545A" w:rsidP="00D1545A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545A" w:rsidRPr="00D1545A" w:rsidRDefault="00D1545A" w:rsidP="00D1545A">
            <w:pPr>
              <w:bidi/>
              <w:spacing w:line="360" w:lineRule="auto"/>
              <w:rPr>
                <w:rtl/>
              </w:rPr>
            </w:pPr>
            <w:r w:rsidRPr="00D1545A">
              <w:rPr>
                <w:rFonts w:hint="cs"/>
                <w:rtl/>
              </w:rPr>
              <w:t>طرق التجميد</w:t>
            </w:r>
          </w:p>
        </w:tc>
      </w:tr>
      <w:tr w:rsidR="005A079C" w:rsidRPr="00DB0BF8" w:rsidTr="00616406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A079C" w:rsidRPr="00671D35" w:rsidRDefault="005A079C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5A079C" w:rsidRPr="005A079C" w:rsidRDefault="005A079C" w:rsidP="005A079C">
            <w:pPr>
              <w:bidi/>
              <w:rPr>
                <w:b/>
                <w:bCs/>
                <w:sz w:val="21"/>
                <w:szCs w:val="21"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>امتحان نصف الفصل</w:t>
            </w:r>
          </w:p>
        </w:tc>
      </w:tr>
      <w:tr w:rsidR="007D67D8" w:rsidRPr="00DB0BF8" w:rsidTr="00CC63C8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671D35" w:rsidRDefault="007D67D8" w:rsidP="007D67D8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7D67D8" w:rsidRDefault="007D67D8" w:rsidP="007D67D8">
            <w:pPr>
              <w:bidi/>
              <w:spacing w:line="360" w:lineRule="auto"/>
              <w:rPr>
                <w:rtl/>
              </w:rPr>
            </w:pPr>
            <w:r w:rsidRPr="007D67D8">
              <w:rPr>
                <w:rFonts w:hint="cs"/>
                <w:rtl/>
              </w:rPr>
              <w:t>تخطيط وتصميم مخازن التبريد</w:t>
            </w:r>
          </w:p>
        </w:tc>
      </w:tr>
      <w:tr w:rsidR="007D67D8" w:rsidRPr="00DB0BF8" w:rsidTr="00CC63C8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671D35" w:rsidRDefault="007D67D8" w:rsidP="007D67D8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7D67D8" w:rsidRDefault="007D67D8" w:rsidP="007D67D8">
            <w:pPr>
              <w:bidi/>
              <w:spacing w:line="360" w:lineRule="auto"/>
              <w:rPr>
                <w:rtl/>
              </w:rPr>
            </w:pPr>
            <w:r w:rsidRPr="007D67D8">
              <w:rPr>
                <w:rFonts w:hint="cs"/>
                <w:rtl/>
              </w:rPr>
              <w:t>طرق وانشاء مخازن التبريد</w:t>
            </w:r>
          </w:p>
        </w:tc>
      </w:tr>
      <w:tr w:rsidR="007D67D8" w:rsidRPr="00DB0BF8" w:rsidTr="00CC63C8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671D35" w:rsidRDefault="007D67D8" w:rsidP="007D67D8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7D67D8" w:rsidRDefault="007D67D8" w:rsidP="007D67D8">
            <w:pPr>
              <w:bidi/>
              <w:spacing w:line="360" w:lineRule="auto"/>
              <w:rPr>
                <w:rtl/>
              </w:rPr>
            </w:pPr>
            <w:r w:rsidRPr="007D67D8">
              <w:rPr>
                <w:rFonts w:hint="cs"/>
                <w:rtl/>
              </w:rPr>
              <w:t>العوازل الحرارية</w:t>
            </w:r>
          </w:p>
        </w:tc>
      </w:tr>
      <w:tr w:rsidR="007D67D8" w:rsidRPr="00DB0BF8" w:rsidTr="00CC63C8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671D35" w:rsidRDefault="007D67D8" w:rsidP="007D67D8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7D67D8" w:rsidRDefault="007D67D8" w:rsidP="007D67D8">
            <w:pPr>
              <w:bidi/>
              <w:spacing w:line="360" w:lineRule="auto"/>
              <w:rPr>
                <w:rtl/>
              </w:rPr>
            </w:pPr>
            <w:r w:rsidRPr="007D67D8">
              <w:rPr>
                <w:rFonts w:hint="cs"/>
                <w:rtl/>
              </w:rPr>
              <w:t>انظمة التبريد لمخازن التبريد</w:t>
            </w:r>
          </w:p>
        </w:tc>
      </w:tr>
      <w:tr w:rsidR="007D67D8" w:rsidRPr="00DB0BF8" w:rsidTr="00CC63C8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671D35" w:rsidRDefault="007D67D8" w:rsidP="007D67D8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7D67D8" w:rsidRDefault="007D67D8" w:rsidP="007D67D8">
            <w:pPr>
              <w:bidi/>
              <w:spacing w:line="360" w:lineRule="auto"/>
              <w:rPr>
                <w:rtl/>
              </w:rPr>
            </w:pPr>
            <w:r w:rsidRPr="007D67D8">
              <w:rPr>
                <w:rFonts w:hint="cs"/>
                <w:rtl/>
              </w:rPr>
              <w:t>حساب احمال مخازن التبريد</w:t>
            </w:r>
          </w:p>
        </w:tc>
      </w:tr>
      <w:tr w:rsidR="007D67D8" w:rsidRPr="00DB0BF8" w:rsidTr="00CC63C8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671D35" w:rsidRDefault="007D67D8" w:rsidP="007D67D8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D67D8" w:rsidRPr="007D67D8" w:rsidRDefault="007D67D8" w:rsidP="007D67D8">
            <w:pPr>
              <w:bidi/>
              <w:spacing w:line="360" w:lineRule="auto"/>
              <w:rPr>
                <w:rtl/>
              </w:rPr>
            </w:pPr>
            <w:r w:rsidRPr="007D67D8">
              <w:rPr>
                <w:rFonts w:hint="cs"/>
                <w:rtl/>
              </w:rPr>
              <w:t xml:space="preserve"> صناعة الثلج</w:t>
            </w:r>
          </w:p>
        </w:tc>
      </w:tr>
      <w:tr w:rsidR="005A079C" w:rsidRPr="00DB0BF8" w:rsidTr="00616406">
        <w:trPr>
          <w:jc w:val="center"/>
        </w:trPr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A079C" w:rsidRPr="00671D35" w:rsidRDefault="005A079C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5A079C" w:rsidRPr="005A079C" w:rsidRDefault="005A079C" w:rsidP="005A079C">
            <w:pPr>
              <w:bidi/>
              <w:rPr>
                <w:b/>
                <w:bCs/>
                <w:sz w:val="21"/>
                <w:szCs w:val="21"/>
                <w:rtl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امتحان </w:t>
            </w:r>
            <w:r>
              <w:rPr>
                <w:rFonts w:hint="cs"/>
                <w:b/>
                <w:bCs/>
                <w:sz w:val="21"/>
                <w:szCs w:val="21"/>
                <w:rtl/>
              </w:rPr>
              <w:t>نهاية</w:t>
            </w: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 الفصل</w:t>
            </w:r>
          </w:p>
        </w:tc>
      </w:tr>
    </w:tbl>
    <w:p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p w:rsidR="005A079C" w:rsidRDefault="005A079C" w:rsidP="00792108">
      <w:pPr>
        <w:tabs>
          <w:tab w:val="right" w:pos="7797"/>
        </w:tabs>
        <w:ind w:right="-625"/>
        <w:jc w:val="both"/>
      </w:pPr>
    </w:p>
    <w:p w:rsidR="00671D35" w:rsidRDefault="00671D35" w:rsidP="00792108">
      <w:pPr>
        <w:tabs>
          <w:tab w:val="right" w:pos="7797"/>
        </w:tabs>
        <w:ind w:right="-625"/>
        <w:jc w:val="both"/>
        <w:rPr>
          <w:rtl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10065"/>
      </w:tblGrid>
      <w:tr w:rsidR="00671D35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>ملاحظات اضافية للطلبة</w:t>
            </w:r>
          </w:p>
          <w:p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1D35" w:rsidRDefault="00671D35" w:rsidP="00671D3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</w:pPr>
          </w:p>
          <w:p w:rsidR="00671D35" w:rsidRDefault="00671D35" w:rsidP="00671D3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  <w:rPr>
                <w:rtl/>
              </w:rPr>
            </w:pPr>
          </w:p>
          <w:p w:rsidR="00671D35" w:rsidRDefault="00671D35" w:rsidP="00671D35">
            <w:pPr>
              <w:tabs>
                <w:tab w:val="right" w:pos="7797"/>
              </w:tabs>
              <w:ind w:right="-625"/>
              <w:jc w:val="right"/>
            </w:pPr>
          </w:p>
          <w:p w:rsidR="00671D35" w:rsidRDefault="00671D35" w:rsidP="00792108">
            <w:pPr>
              <w:tabs>
                <w:tab w:val="right" w:pos="7797"/>
              </w:tabs>
              <w:ind w:right="-625"/>
              <w:jc w:val="both"/>
            </w:pPr>
          </w:p>
        </w:tc>
      </w:tr>
    </w:tbl>
    <w:p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819" w:rsidRDefault="003B7819" w:rsidP="00A944D5">
      <w:r>
        <w:separator/>
      </w:r>
    </w:p>
  </w:endnote>
  <w:endnote w:type="continuationSeparator" w:id="0">
    <w:p w:rsidR="003B7819" w:rsidRDefault="003B7819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916D2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916D2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819" w:rsidRDefault="003B7819" w:rsidP="00A944D5">
      <w:r>
        <w:separator/>
      </w:r>
    </w:p>
  </w:footnote>
  <w:footnote w:type="continuationSeparator" w:id="0">
    <w:p w:rsidR="003B7819" w:rsidRDefault="003B7819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43967A0" wp14:editId="39493885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47716"/>
    <w:multiLevelType w:val="hybridMultilevel"/>
    <w:tmpl w:val="E99E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4319A">
      <w:start w:val="1"/>
      <w:numFmt w:val="decimal"/>
      <w:lvlText w:val="%2."/>
      <w:lvlJc w:val="left"/>
      <w:pPr>
        <w:ind w:left="956" w:hanging="360"/>
      </w:pPr>
      <w:rPr>
        <w:rFonts w:ascii="Sakkal Majalla" w:eastAsia="Calibri" w:hAnsi="Sakkal Majalla" w:cs="Sakkal Majall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CF6BC7"/>
    <w:multiLevelType w:val="hybridMultilevel"/>
    <w:tmpl w:val="E250A29A"/>
    <w:lvl w:ilvl="0" w:tplc="7F8EFE06">
      <w:start w:val="1"/>
      <w:numFmt w:val="decimal"/>
      <w:lvlText w:val="%1."/>
      <w:lvlJc w:val="left"/>
      <w:pPr>
        <w:ind w:left="1800" w:hanging="360"/>
      </w:pPr>
      <w:rPr>
        <w:rFonts w:ascii="Sakkal Majalla" w:eastAsia="Calibri" w:hAnsi="Sakkal Majalla" w:cs="Sakkal Majalla"/>
      </w:rPr>
    </w:lvl>
    <w:lvl w:ilvl="1" w:tplc="04090019">
      <w:start w:val="1"/>
      <w:numFmt w:val="lowerLetter"/>
      <w:lvlText w:val="%2."/>
      <w:lvlJc w:val="left"/>
      <w:pPr>
        <w:ind w:left="1321" w:hanging="360"/>
      </w:pPr>
    </w:lvl>
    <w:lvl w:ilvl="2" w:tplc="0409001B">
      <w:start w:val="1"/>
      <w:numFmt w:val="lowerRoman"/>
      <w:lvlText w:val="%3."/>
      <w:lvlJc w:val="right"/>
      <w:pPr>
        <w:ind w:left="2041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481" w:hanging="360"/>
      </w:pPr>
    </w:lvl>
    <w:lvl w:ilvl="5" w:tplc="0409001B">
      <w:start w:val="1"/>
      <w:numFmt w:val="lowerRoman"/>
      <w:lvlText w:val="%6."/>
      <w:lvlJc w:val="right"/>
      <w:pPr>
        <w:ind w:left="4201" w:hanging="180"/>
      </w:pPr>
    </w:lvl>
    <w:lvl w:ilvl="6" w:tplc="0409000F">
      <w:start w:val="1"/>
      <w:numFmt w:val="decimal"/>
      <w:lvlText w:val="%7."/>
      <w:lvlJc w:val="left"/>
      <w:pPr>
        <w:ind w:left="400" w:hanging="360"/>
      </w:pPr>
    </w:lvl>
    <w:lvl w:ilvl="7" w:tplc="04090019">
      <w:start w:val="1"/>
      <w:numFmt w:val="lowerLetter"/>
      <w:lvlText w:val="%8."/>
      <w:lvlJc w:val="left"/>
      <w:pPr>
        <w:ind w:left="5641" w:hanging="360"/>
      </w:pPr>
    </w:lvl>
    <w:lvl w:ilvl="8" w:tplc="0409001B">
      <w:start w:val="1"/>
      <w:numFmt w:val="lowerRoman"/>
      <w:lvlText w:val="%9."/>
      <w:lvlJc w:val="right"/>
      <w:pPr>
        <w:ind w:left="6361" w:hanging="180"/>
      </w:pPr>
    </w:lvl>
  </w:abstractNum>
  <w:abstractNum w:abstractNumId="3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DD6"/>
    <w:multiLevelType w:val="hybridMultilevel"/>
    <w:tmpl w:val="51384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AD65DB"/>
    <w:multiLevelType w:val="hybridMultilevel"/>
    <w:tmpl w:val="913E9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3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  <w:num w:numId="13">
    <w:abstractNumId w:val="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A2ED6"/>
    <w:rsid w:val="0012681B"/>
    <w:rsid w:val="00174F64"/>
    <w:rsid w:val="002A10E1"/>
    <w:rsid w:val="003A09A6"/>
    <w:rsid w:val="003B7819"/>
    <w:rsid w:val="003E3301"/>
    <w:rsid w:val="0043658D"/>
    <w:rsid w:val="004B012E"/>
    <w:rsid w:val="004F35CE"/>
    <w:rsid w:val="004F64BB"/>
    <w:rsid w:val="005A079C"/>
    <w:rsid w:val="005E1BF7"/>
    <w:rsid w:val="0060506E"/>
    <w:rsid w:val="00616406"/>
    <w:rsid w:val="00671D35"/>
    <w:rsid w:val="00693C5C"/>
    <w:rsid w:val="00780FB4"/>
    <w:rsid w:val="00792108"/>
    <w:rsid w:val="007A0909"/>
    <w:rsid w:val="007B258F"/>
    <w:rsid w:val="007D67D8"/>
    <w:rsid w:val="008800E2"/>
    <w:rsid w:val="009D6289"/>
    <w:rsid w:val="00A11EF6"/>
    <w:rsid w:val="00A17AA2"/>
    <w:rsid w:val="00A4326C"/>
    <w:rsid w:val="00A73642"/>
    <w:rsid w:val="00A944D5"/>
    <w:rsid w:val="00AB3F34"/>
    <w:rsid w:val="00AF5135"/>
    <w:rsid w:val="00B329E6"/>
    <w:rsid w:val="00B504AA"/>
    <w:rsid w:val="00B86F18"/>
    <w:rsid w:val="00BE0DAF"/>
    <w:rsid w:val="00C22598"/>
    <w:rsid w:val="00C41014"/>
    <w:rsid w:val="00D1545A"/>
    <w:rsid w:val="00E201C8"/>
    <w:rsid w:val="00E4643B"/>
    <w:rsid w:val="00E57834"/>
    <w:rsid w:val="00E7121B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ListParagraphChar">
    <w:name w:val="List Paragraph Char"/>
    <w:aliases w:val="سرد الفقرات Char"/>
    <w:link w:val="ListParagraph"/>
    <w:uiPriority w:val="34"/>
    <w:rsid w:val="005E1BF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dp_byline_sr_book_2?ie=UTF8&amp;text=Mark+Richard+Miller&amp;search-alias=books&amp;field-author=Mark+Richard+Miller&amp;sort=relevancera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Rex-Miller/e/B001H6UB0U/ref=dp_byline_cont_book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Edwin-P.-Anderson/e/B001IO9OKE/ref=dp_byline_cont_book_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Windows User</cp:lastModifiedBy>
  <cp:revision>19</cp:revision>
  <dcterms:created xsi:type="dcterms:W3CDTF">2019-10-04T19:24:00Z</dcterms:created>
  <dcterms:modified xsi:type="dcterms:W3CDTF">2020-09-23T20:52:00Z</dcterms:modified>
</cp:coreProperties>
</file>