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2F" w:rsidRPr="002A47C3" w:rsidRDefault="0073412F" w:rsidP="0073412F">
      <w:pPr>
        <w:rPr>
          <w:rFonts w:ascii="Blackadder ITC" w:hAnsi="Blackadder ITC" w:cs="Simplified Arabic" w:hint="cs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0"/>
        <w:gridCol w:w="1081"/>
        <w:gridCol w:w="1276"/>
        <w:gridCol w:w="1373"/>
        <w:gridCol w:w="1350"/>
        <w:gridCol w:w="3525"/>
        <w:gridCol w:w="1524"/>
        <w:gridCol w:w="858"/>
        <w:gridCol w:w="1670"/>
        <w:gridCol w:w="2185"/>
      </w:tblGrid>
      <w:tr w:rsidR="0073412F" w:rsidRPr="00ED277D" w:rsidTr="00EE660D">
        <w:trPr>
          <w:trHeight w:val="458"/>
          <w:jc w:val="center"/>
        </w:trPr>
        <w:tc>
          <w:tcPr>
            <w:tcW w:w="15942" w:type="dxa"/>
            <w:gridSpan w:val="10"/>
          </w:tcPr>
          <w:p w:rsidR="0073412F" w:rsidRPr="00ED277D" w:rsidRDefault="0073412F" w:rsidP="00EE660D">
            <w:pPr>
              <w:tabs>
                <w:tab w:val="left" w:pos="509"/>
              </w:tabs>
              <w:jc w:val="center"/>
              <w:rPr>
                <w:rFonts w:ascii="Blackadder ITC" w:hAnsi="Blackadder ITC" w:cs="Simplified Arabic" w:hint="cs"/>
                <w:b/>
                <w:bCs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rtl/>
              </w:rPr>
              <w:t xml:space="preserve"> </w:t>
            </w:r>
          </w:p>
        </w:tc>
      </w:tr>
      <w:tr w:rsidR="008F1162" w:rsidRPr="00ED277D" w:rsidTr="00EE660D">
        <w:trPr>
          <w:jc w:val="center"/>
        </w:trPr>
        <w:tc>
          <w:tcPr>
            <w:tcW w:w="1719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اسم المساق</w:t>
            </w:r>
          </w:p>
        </w:tc>
        <w:tc>
          <w:tcPr>
            <w:tcW w:w="1081" w:type="dxa"/>
          </w:tcPr>
          <w:p w:rsidR="0073412F" w:rsidRPr="00ED277D" w:rsidRDefault="00353F2C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الصلابة النفسية</w:t>
            </w:r>
          </w:p>
        </w:tc>
        <w:tc>
          <w:tcPr>
            <w:tcW w:w="1276" w:type="dxa"/>
          </w:tcPr>
          <w:p w:rsidR="0073412F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رقم المساق</w:t>
            </w:r>
            <w:r w:rsidR="00552298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  <w:p w:rsidR="00552298" w:rsidRPr="00ED277D" w:rsidRDefault="00552298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990" w:type="dxa"/>
          </w:tcPr>
          <w:p w:rsidR="0073412F" w:rsidRPr="00ED277D" w:rsidRDefault="005F7C67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Tahoma" w:hAnsi="Tahoma" w:cs="Tahoma"/>
                <w:color w:val="34495E"/>
                <w:sz w:val="21"/>
                <w:szCs w:val="21"/>
                <w:shd w:val="clear" w:color="auto" w:fill="EEF1F5"/>
              </w:rPr>
              <w:t>BCLP2313</w:t>
            </w:r>
          </w:p>
        </w:tc>
        <w:tc>
          <w:tcPr>
            <w:tcW w:w="1350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نوع المساق</w:t>
            </w:r>
          </w:p>
        </w:tc>
        <w:tc>
          <w:tcPr>
            <w:tcW w:w="1170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652" w:type="dxa"/>
          </w:tcPr>
          <w:p w:rsidR="0073412F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عدد فصول المساق</w:t>
            </w:r>
          </w:p>
          <w:p w:rsidR="008F1162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975" w:type="dxa"/>
          </w:tcPr>
          <w:p w:rsidR="0073412F" w:rsidRPr="00ED277D" w:rsidRDefault="00353F2C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9</w:t>
            </w:r>
          </w:p>
        </w:tc>
        <w:tc>
          <w:tcPr>
            <w:tcW w:w="1912" w:type="dxa"/>
          </w:tcPr>
          <w:p w:rsidR="0073412F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عدد محاضرات المساق</w:t>
            </w:r>
          </w:p>
          <w:p w:rsidR="008F1162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14</w:t>
            </w:r>
          </w:p>
        </w:tc>
        <w:tc>
          <w:tcPr>
            <w:tcW w:w="3817" w:type="dxa"/>
          </w:tcPr>
          <w:p w:rsidR="0073412F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14</w:t>
            </w:r>
          </w:p>
        </w:tc>
      </w:tr>
      <w:tr w:rsidR="008F1162" w:rsidRPr="00ED277D" w:rsidTr="00EE660D">
        <w:trPr>
          <w:jc w:val="center"/>
        </w:trPr>
        <w:tc>
          <w:tcPr>
            <w:tcW w:w="1719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الكلية / القسم</w:t>
            </w:r>
          </w:p>
        </w:tc>
        <w:tc>
          <w:tcPr>
            <w:tcW w:w="1081" w:type="dxa"/>
          </w:tcPr>
          <w:p w:rsidR="0073412F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العلوم الطبية</w:t>
            </w:r>
          </w:p>
        </w:tc>
        <w:tc>
          <w:tcPr>
            <w:tcW w:w="1276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التخصص</w:t>
            </w:r>
          </w:p>
        </w:tc>
        <w:tc>
          <w:tcPr>
            <w:tcW w:w="990" w:type="dxa"/>
          </w:tcPr>
          <w:p w:rsidR="0073412F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علم النفس الكلينيكي</w:t>
            </w:r>
          </w:p>
        </w:tc>
        <w:tc>
          <w:tcPr>
            <w:tcW w:w="1350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المتطلب السابق</w:t>
            </w:r>
          </w:p>
        </w:tc>
        <w:tc>
          <w:tcPr>
            <w:tcW w:w="1170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652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المتطلب اللاح</w:t>
            </w:r>
            <w:r w:rsidRPr="00ED277D">
              <w:rPr>
                <w:rFonts w:ascii="Simplified Arabic" w:hAnsi="Simplified Arabic" w:cs="Simplified Arabic" w:hint="eastAsia"/>
                <w:rtl/>
              </w:rPr>
              <w:t>ق</w:t>
            </w:r>
          </w:p>
        </w:tc>
        <w:tc>
          <w:tcPr>
            <w:tcW w:w="975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12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عدد ساعات المساق</w:t>
            </w:r>
          </w:p>
        </w:tc>
        <w:tc>
          <w:tcPr>
            <w:tcW w:w="3817" w:type="dxa"/>
          </w:tcPr>
          <w:p w:rsidR="0073412F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8F1162" w:rsidRPr="00ED277D" w:rsidTr="00EE660D">
        <w:trPr>
          <w:jc w:val="center"/>
        </w:trPr>
        <w:tc>
          <w:tcPr>
            <w:tcW w:w="1719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محاضر</w:t>
            </w:r>
            <w:r w:rsidRPr="00ED277D">
              <w:rPr>
                <w:rFonts w:ascii="Simplified Arabic" w:hAnsi="Simplified Arabic" w:cs="Simplified Arabic" w:hint="cs"/>
                <w:rtl/>
              </w:rPr>
              <w:t xml:space="preserve"> المساق</w:t>
            </w:r>
          </w:p>
        </w:tc>
        <w:tc>
          <w:tcPr>
            <w:tcW w:w="1081" w:type="dxa"/>
          </w:tcPr>
          <w:p w:rsidR="0073412F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د. محمد أبو الخير</w:t>
            </w:r>
          </w:p>
        </w:tc>
        <w:tc>
          <w:tcPr>
            <w:tcW w:w="1276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 xml:space="preserve">جوال </w:t>
            </w:r>
            <w:r>
              <w:rPr>
                <w:rFonts w:ascii="Simplified Arabic" w:hAnsi="Simplified Arabic" w:cs="Simplified Arabic" w:hint="cs"/>
                <w:rtl/>
              </w:rPr>
              <w:t>المحاضر</w:t>
            </w:r>
          </w:p>
        </w:tc>
        <w:tc>
          <w:tcPr>
            <w:tcW w:w="990" w:type="dxa"/>
          </w:tcPr>
          <w:p w:rsidR="0073412F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0599673012</w:t>
            </w:r>
          </w:p>
        </w:tc>
        <w:tc>
          <w:tcPr>
            <w:tcW w:w="1350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البريد الالكتروني</w:t>
            </w:r>
          </w:p>
        </w:tc>
        <w:tc>
          <w:tcPr>
            <w:tcW w:w="1170" w:type="dxa"/>
          </w:tcPr>
          <w:p w:rsidR="0073412F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/>
              </w:rPr>
              <w:t>Mohammedabuelkhair24@gmail.com</w:t>
            </w:r>
          </w:p>
        </w:tc>
        <w:tc>
          <w:tcPr>
            <w:tcW w:w="1652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الساعات المكتبية</w:t>
            </w:r>
          </w:p>
        </w:tc>
        <w:tc>
          <w:tcPr>
            <w:tcW w:w="975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12" w:type="dxa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الفصل الدراسي</w:t>
            </w:r>
          </w:p>
        </w:tc>
        <w:tc>
          <w:tcPr>
            <w:tcW w:w="3817" w:type="dxa"/>
          </w:tcPr>
          <w:p w:rsidR="0073412F" w:rsidRPr="00ED277D" w:rsidRDefault="008F1162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الاول</w:t>
            </w:r>
          </w:p>
        </w:tc>
      </w:tr>
      <w:tr w:rsidR="008F1162" w:rsidRPr="00ED277D" w:rsidTr="00EE660D">
        <w:trPr>
          <w:jc w:val="center"/>
        </w:trPr>
        <w:tc>
          <w:tcPr>
            <w:tcW w:w="1719" w:type="dxa"/>
            <w:vAlign w:val="center"/>
          </w:tcPr>
          <w:p w:rsidR="0073412F" w:rsidRPr="00ED277D" w:rsidRDefault="0073412F" w:rsidP="00353F2C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ED277D">
              <w:rPr>
                <w:rFonts w:ascii="Simplified Arabic" w:hAnsi="Simplified Arabic" w:cs="Simplified Arabic" w:hint="cs"/>
                <w:rtl/>
              </w:rPr>
              <w:t>وصف عام للمساق</w:t>
            </w:r>
          </w:p>
        </w:tc>
        <w:tc>
          <w:tcPr>
            <w:tcW w:w="14223" w:type="dxa"/>
            <w:gridSpan w:val="9"/>
          </w:tcPr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  <w:tbl>
            <w:tblPr>
              <w:tblW w:w="13456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36"/>
              <w:gridCol w:w="36"/>
              <w:gridCol w:w="13348"/>
            </w:tblGrid>
            <w:tr w:rsidR="008F1162" w:rsidRPr="008F1162" w:rsidTr="008F1162">
              <w:trPr>
                <w:trHeight w:val="926"/>
              </w:trPr>
              <w:tc>
                <w:tcPr>
                  <w:tcW w:w="13456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F1162" w:rsidRPr="008F1162" w:rsidRDefault="00353F2C" w:rsidP="00353F2C">
                  <w:pPr>
                    <w:spacing w:after="375" w:line="240" w:lineRule="auto"/>
                    <w:jc w:val="center"/>
                    <w:rPr>
                      <w:rFonts w:ascii="Simplified Arabic" w:eastAsia="Times New Roman" w:hAnsi="Simplified Arabic" w:cs="Simplified Arabic"/>
                      <w:color w:val="333333"/>
                      <w:sz w:val="36"/>
                      <w:szCs w:val="36"/>
                    </w:rPr>
                  </w:pPr>
                  <w:r>
                    <w:rPr>
                      <w:rFonts w:ascii="Simplified Arabic" w:eastAsia="Times New Roman" w:hAnsi="Simplified Arabic" w:cs="Simplified Arabic" w:hint="cs"/>
                      <w:color w:val="333333"/>
                      <w:sz w:val="36"/>
                      <w:szCs w:val="36"/>
                      <w:rtl/>
                    </w:rPr>
                    <w:t xml:space="preserve">يتضمن هذا المساق مفاهيم عامة عن الصلابة النفسية وأساسيات التكيف مع الضغوط النفسية ، كما يتطرق الى الصلابة النفسية من منظور النظريات النفسية المختلفة ويتضمن شرح مفصل حول الضغوط النفسية وأبعاد الصلابة النفسية وخصائصها ومستوياتها وويتضمن شرح حول نماذج عملية لتعزيز الصلابة النفسية. </w:t>
                  </w:r>
                </w:p>
              </w:tc>
            </w:tr>
            <w:tr w:rsidR="008F1162" w:rsidRPr="008F1162" w:rsidTr="008F116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F1162" w:rsidRPr="008F1162" w:rsidRDefault="008F1162" w:rsidP="008F1162">
                  <w:pPr>
                    <w:bidi w:val="0"/>
                    <w:spacing w:after="375" w:line="240" w:lineRule="auto"/>
                    <w:rPr>
                      <w:rFonts w:ascii="Simplified Arabic" w:eastAsia="Times New Roman" w:hAnsi="Simplified Arabic" w:cs="Simplified Arabic"/>
                      <w:color w:val="333333"/>
                      <w:sz w:val="36"/>
                      <w:szCs w:val="3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F1162" w:rsidRPr="008F1162" w:rsidRDefault="008F1162" w:rsidP="008F1162">
                  <w:pPr>
                    <w:bidi w:val="0"/>
                    <w:spacing w:after="0" w:line="240" w:lineRule="auto"/>
                    <w:rPr>
                      <w:rFonts w:ascii="Simplified Arabic" w:eastAsia="Times New Roman" w:hAnsi="Simplified Arabic" w:cs="Simplified Arabic"/>
                      <w:sz w:val="36"/>
                      <w:szCs w:val="3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F1162" w:rsidRPr="008F1162" w:rsidRDefault="008F1162" w:rsidP="008F1162">
                  <w:pPr>
                    <w:bidi w:val="0"/>
                    <w:spacing w:after="0" w:line="240" w:lineRule="auto"/>
                    <w:rPr>
                      <w:rFonts w:ascii="Simplified Arabic" w:eastAsia="Times New Roman" w:hAnsi="Simplified Arabic" w:cs="Simplified Arabic"/>
                      <w:sz w:val="36"/>
                      <w:szCs w:val="36"/>
                    </w:rPr>
                  </w:pPr>
                </w:p>
              </w:tc>
              <w:tc>
                <w:tcPr>
                  <w:tcW w:w="13335" w:type="dxa"/>
                  <w:shd w:val="clear" w:color="auto" w:fill="FFFFFF"/>
                  <w:vAlign w:val="center"/>
                  <w:hideMark/>
                </w:tcPr>
                <w:p w:rsidR="008F1162" w:rsidRPr="008F1162" w:rsidRDefault="008F1162" w:rsidP="008F1162">
                  <w:pPr>
                    <w:bidi w:val="0"/>
                    <w:spacing w:after="0" w:line="240" w:lineRule="auto"/>
                    <w:rPr>
                      <w:rFonts w:ascii="Simplified Arabic" w:eastAsia="Times New Roman" w:hAnsi="Simplified Arabic" w:cs="Simplified Arabic"/>
                      <w:sz w:val="36"/>
                      <w:szCs w:val="36"/>
                    </w:rPr>
                  </w:pPr>
                </w:p>
              </w:tc>
            </w:tr>
          </w:tbl>
          <w:p w:rsidR="0073412F" w:rsidRPr="008F1162" w:rsidRDefault="0073412F" w:rsidP="008F1162">
            <w:pPr>
              <w:tabs>
                <w:tab w:val="left" w:pos="509"/>
              </w:tabs>
              <w:bidi w:val="0"/>
              <w:rPr>
                <w:rFonts w:ascii="Simplified Arabic" w:hAnsi="Simplified Arabic" w:cs="Simplified Arabic" w:hint="cs"/>
                <w:rtl/>
              </w:rPr>
            </w:pPr>
          </w:p>
          <w:p w:rsidR="0073412F" w:rsidRPr="00ED277D" w:rsidRDefault="0073412F" w:rsidP="00EE660D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</w:tc>
      </w:tr>
    </w:tbl>
    <w:p w:rsidR="0073412F" w:rsidRPr="002A47C3" w:rsidRDefault="0073412F" w:rsidP="0073412F">
      <w:pPr>
        <w:tabs>
          <w:tab w:val="left" w:pos="509"/>
        </w:tabs>
        <w:ind w:left="720"/>
        <w:rPr>
          <w:rFonts w:ascii="Simplified Arabic" w:hAnsi="Simplified Arabic" w:cs="Simplified Arabic" w:hint="cs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3688"/>
        <w:gridCol w:w="3919"/>
        <w:gridCol w:w="1933"/>
        <w:gridCol w:w="1890"/>
        <w:gridCol w:w="1980"/>
        <w:gridCol w:w="1851"/>
      </w:tblGrid>
      <w:tr w:rsidR="0073412F" w:rsidRPr="00C121EE" w:rsidTr="00EE660D">
        <w:tc>
          <w:tcPr>
            <w:tcW w:w="72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5261" w:type="dxa"/>
            <w:gridSpan w:val="6"/>
          </w:tcPr>
          <w:p w:rsidR="0073412F" w:rsidRPr="00221806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المقرر ومخرجاته</w:t>
            </w:r>
          </w:p>
        </w:tc>
      </w:tr>
      <w:tr w:rsidR="0073412F" w:rsidRPr="00C121EE" w:rsidTr="00EE660D">
        <w:trPr>
          <w:trHeight w:val="376"/>
        </w:trPr>
        <w:tc>
          <w:tcPr>
            <w:tcW w:w="720" w:type="dxa"/>
            <w:vMerge w:val="restart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م.</w:t>
            </w:r>
          </w:p>
        </w:tc>
        <w:tc>
          <w:tcPr>
            <w:tcW w:w="3688" w:type="dxa"/>
            <w:vMerge w:val="restart"/>
            <w:vAlign w:val="center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أهداف المقرر</w:t>
            </w:r>
          </w:p>
        </w:tc>
        <w:tc>
          <w:tcPr>
            <w:tcW w:w="3919" w:type="dxa"/>
            <w:vMerge w:val="restart"/>
            <w:vAlign w:val="center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 xml:space="preserve">نوع مخرجات التعليم </w:t>
            </w:r>
            <w:r>
              <w:rPr>
                <w:rFonts w:ascii="Simplified Arabic" w:hAnsi="Simplified Arabic" w:cs="Simplified Arabic" w:hint="cs"/>
                <w:rtl/>
              </w:rPr>
              <w:t>(</w:t>
            </w:r>
            <w:r w:rsidRPr="00C121EE">
              <w:rPr>
                <w:rFonts w:ascii="Simplified Arabic" w:hAnsi="Simplified Arabic" w:cs="Simplified Arabic" w:hint="cs"/>
                <w:rtl/>
              </w:rPr>
              <w:t>مختصر</w:t>
            </w:r>
            <w:r>
              <w:rPr>
                <w:rFonts w:ascii="Simplified Arabic" w:hAnsi="Simplified Arabic" w:cs="Simplified Arabic" w:hint="cs"/>
                <w:rtl/>
              </w:rPr>
              <w:t>)</w:t>
            </w:r>
          </w:p>
        </w:tc>
      </w:tr>
      <w:tr w:rsidR="0073412F" w:rsidRPr="00C121EE" w:rsidTr="00EE660D">
        <w:trPr>
          <w:trHeight w:val="419"/>
        </w:trPr>
        <w:tc>
          <w:tcPr>
            <w:tcW w:w="720" w:type="dxa"/>
            <w:vMerge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  <w:vMerge/>
            <w:vAlign w:val="center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معرفه وفهم</w:t>
            </w: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ذهنية</w:t>
            </w: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عامة للاتصال والتواصل</w:t>
            </w: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8F1162" w:rsidP="00353F2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hint="cs"/>
                <w:rtl/>
              </w:rPr>
              <w:t>أ</w:t>
            </w:r>
            <w:r>
              <w:rPr>
                <w:rtl/>
              </w:rPr>
              <w:t xml:space="preserve">ن يتعرف الطلبة </w:t>
            </w:r>
            <w:r w:rsidR="00353F2C">
              <w:rPr>
                <w:rFonts w:hint="cs"/>
                <w:rtl/>
              </w:rPr>
              <w:t>مفهوم الصلابة النفسية والمفاهيم المرتبطه به</w:t>
            </w:r>
          </w:p>
        </w:tc>
        <w:tc>
          <w:tcPr>
            <w:tcW w:w="3919" w:type="dxa"/>
          </w:tcPr>
          <w:p w:rsidR="0073412F" w:rsidRPr="00C121EE" w:rsidRDefault="00E87B09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يمتلك الط</w:t>
            </w:r>
            <w:r w:rsidR="00353F2C">
              <w:rPr>
                <w:rFonts w:ascii="Simplified Arabic" w:hAnsi="Simplified Arabic" w:cs="Simplified Arabic" w:hint="cs"/>
                <w:rtl/>
              </w:rPr>
              <w:t>الب</w:t>
            </w:r>
            <w:r>
              <w:rPr>
                <w:rFonts w:ascii="Simplified Arabic" w:hAnsi="Simplified Arabic" w:cs="Simplified Arabic" w:hint="cs"/>
                <w:rtl/>
              </w:rPr>
              <w:t xml:space="preserve"> المعرفة </w:t>
            </w:r>
            <w:r w:rsidR="002B649D">
              <w:rPr>
                <w:rFonts w:ascii="Simplified Arabic" w:hAnsi="Simplified Arabic" w:cs="Simplified Arabic" w:hint="cs"/>
                <w:rtl/>
              </w:rPr>
              <w:t>ب</w:t>
            </w:r>
            <w:r w:rsidR="00353F2C">
              <w:rPr>
                <w:rFonts w:ascii="Simplified Arabic" w:hAnsi="Simplified Arabic" w:cs="Simplified Arabic" w:hint="cs"/>
                <w:rtl/>
              </w:rPr>
              <w:t xml:space="preserve">لمفهوم الصلابة النفسية </w:t>
            </w:r>
          </w:p>
        </w:tc>
        <w:tc>
          <w:tcPr>
            <w:tcW w:w="1933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8F1162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tl/>
              </w:rPr>
              <w:t xml:space="preserve">أن يتعرف الطلبة على </w:t>
            </w:r>
            <w:r w:rsidR="002B649D">
              <w:rPr>
                <w:rFonts w:hint="cs"/>
                <w:rtl/>
              </w:rPr>
              <w:t xml:space="preserve">النظريات المفسرة لمفهوم الصلابة النفسية </w:t>
            </w:r>
          </w:p>
        </w:tc>
        <w:tc>
          <w:tcPr>
            <w:tcW w:w="3919" w:type="dxa"/>
          </w:tcPr>
          <w:p w:rsidR="0073412F" w:rsidRPr="00C121EE" w:rsidRDefault="002B649D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</w:t>
            </w:r>
            <w:r w:rsidR="00E87B09">
              <w:rPr>
                <w:rFonts w:ascii="Simplified Arabic" w:hAnsi="Simplified Arabic" w:cs="Simplified Arabic" w:hint="cs"/>
                <w:rtl/>
              </w:rPr>
              <w:t xml:space="preserve">تعرف الطالب على </w:t>
            </w:r>
            <w:r>
              <w:rPr>
                <w:rFonts w:ascii="Simplified Arabic" w:hAnsi="Simplified Arabic" w:cs="Simplified Arabic" w:hint="cs"/>
                <w:rtl/>
              </w:rPr>
              <w:t>النظريات المفسرة لمفهوم الصلابة النفسية</w:t>
            </w:r>
          </w:p>
        </w:tc>
        <w:tc>
          <w:tcPr>
            <w:tcW w:w="1933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8F1162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tl/>
              </w:rPr>
              <w:t xml:space="preserve">أن يدرك الطلبة </w:t>
            </w:r>
            <w:r w:rsidR="002B649D">
              <w:rPr>
                <w:rFonts w:hint="cs"/>
                <w:rtl/>
              </w:rPr>
              <w:t>الطرق السليمه لاليات التكيف مع الضغوط</w:t>
            </w:r>
          </w:p>
        </w:tc>
        <w:tc>
          <w:tcPr>
            <w:tcW w:w="3919" w:type="dxa"/>
          </w:tcPr>
          <w:p w:rsidR="0073412F" w:rsidRPr="00C121EE" w:rsidRDefault="00E87B09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ادراك الطالب </w:t>
            </w:r>
            <w:r w:rsidR="002B649D">
              <w:rPr>
                <w:rFonts w:ascii="Simplified Arabic" w:hAnsi="Simplified Arabic" w:cs="Simplified Arabic" w:hint="cs"/>
                <w:rtl/>
              </w:rPr>
              <w:t>لاليات التكيف مع الضغوط</w:t>
            </w: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90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980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E87B09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أن يتعرف الطالب على </w:t>
            </w:r>
            <w:r w:rsidR="002B649D">
              <w:rPr>
                <w:rFonts w:ascii="Simplified Arabic" w:hAnsi="Simplified Arabic" w:cs="Simplified Arabic" w:hint="cs"/>
                <w:rtl/>
              </w:rPr>
              <w:t>أنواع ومستويات الضوط النفسية</w:t>
            </w:r>
          </w:p>
        </w:tc>
        <w:tc>
          <w:tcPr>
            <w:tcW w:w="3919" w:type="dxa"/>
          </w:tcPr>
          <w:p w:rsidR="0073412F" w:rsidRPr="00C121EE" w:rsidRDefault="00E87B09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يمتلك الطالب </w:t>
            </w:r>
            <w:r w:rsidR="002B649D">
              <w:rPr>
                <w:rFonts w:ascii="Simplified Arabic" w:hAnsi="Simplified Arabic" w:cs="Simplified Arabic" w:hint="cs"/>
                <w:rtl/>
              </w:rPr>
              <w:t>معارف ومفاهعيم حول أنواع ومستويات الضغوط النفسية</w:t>
            </w:r>
          </w:p>
        </w:tc>
        <w:tc>
          <w:tcPr>
            <w:tcW w:w="1933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E87B09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أن يكتسب الطالب مهارة </w:t>
            </w:r>
            <w:r w:rsidR="002B649D">
              <w:rPr>
                <w:rFonts w:ascii="Simplified Arabic" w:hAnsi="Simplified Arabic" w:cs="Simplified Arabic" w:hint="cs"/>
                <w:rtl/>
              </w:rPr>
              <w:t>تصميم  نماذج علاجية حول الضغوط النفسية وتعزيز الصلابة</w:t>
            </w:r>
          </w:p>
        </w:tc>
        <w:tc>
          <w:tcPr>
            <w:tcW w:w="3919" w:type="dxa"/>
          </w:tcPr>
          <w:p w:rsidR="0073412F" w:rsidRPr="00C121EE" w:rsidRDefault="00E87B09" w:rsidP="002B649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اكتساب الطلاب مهارة </w:t>
            </w:r>
            <w:r w:rsidR="002B649D">
              <w:rPr>
                <w:rFonts w:ascii="Simplified Arabic" w:hAnsi="Simplified Arabic" w:cs="Simplified Arabic" w:hint="cs"/>
                <w:rtl/>
              </w:rPr>
              <w:t>تصميم نماذج لتعزيز الصلابة النفسية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90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980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2B649D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أن يمتلك الطالب معرفة حول خصائص ذوي الصلابة النفسية المرتفعين والمتدنيين </w:t>
            </w:r>
          </w:p>
        </w:tc>
        <w:tc>
          <w:tcPr>
            <w:tcW w:w="3919" w:type="dxa"/>
          </w:tcPr>
          <w:p w:rsidR="0073412F" w:rsidRPr="00C121EE" w:rsidRDefault="002B649D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الطالب الخصائص التى يتميز بها ذوي الصلابة النفسية المرتفعة والمتدنية </w:t>
            </w: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90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980" w:type="dxa"/>
          </w:tcPr>
          <w:p w:rsidR="0073412F" w:rsidRPr="00C121EE" w:rsidRDefault="00E87B09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</w:rPr>
              <w:sym w:font="Wingdings" w:char="F0FC"/>
            </w: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919" w:type="dxa"/>
          </w:tcPr>
          <w:p w:rsidR="0073412F" w:rsidRPr="00C121EE" w:rsidRDefault="0073412F" w:rsidP="00E87B09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919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919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919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  <w:tr w:rsidR="0073412F" w:rsidRPr="00C121EE" w:rsidTr="00EE660D">
        <w:tc>
          <w:tcPr>
            <w:tcW w:w="720" w:type="dxa"/>
            <w:vAlign w:val="center"/>
          </w:tcPr>
          <w:p w:rsidR="0073412F" w:rsidRPr="00C121EE" w:rsidRDefault="0073412F" w:rsidP="0073412F">
            <w:pPr>
              <w:numPr>
                <w:ilvl w:val="0"/>
                <w:numId w:val="16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688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3919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33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9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980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  <w:tc>
          <w:tcPr>
            <w:tcW w:w="1851" w:type="dxa"/>
          </w:tcPr>
          <w:p w:rsidR="0073412F" w:rsidRPr="00C121EE" w:rsidRDefault="0073412F" w:rsidP="00EE660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</w:p>
        </w:tc>
      </w:tr>
    </w:tbl>
    <w:p w:rsidR="0073412F" w:rsidRDefault="0073412F" w:rsidP="0073412F">
      <w:pPr>
        <w:rPr>
          <w:rFonts w:hint="cs"/>
          <w:rtl/>
        </w:rPr>
      </w:pPr>
    </w:p>
    <w:p w:rsidR="0073412F" w:rsidRDefault="0073412F" w:rsidP="0073412F">
      <w:pPr>
        <w:rPr>
          <w:rFonts w:hint="cs"/>
          <w:rtl/>
        </w:rPr>
      </w:pPr>
    </w:p>
    <w:p w:rsidR="009D5555" w:rsidRDefault="009D5555" w:rsidP="0073412F">
      <w:pPr>
        <w:rPr>
          <w:rFonts w:hint="cs"/>
          <w:rtl/>
        </w:rPr>
      </w:pPr>
    </w:p>
    <w:p w:rsidR="009D5555" w:rsidRDefault="009D5555" w:rsidP="0073412F">
      <w:pPr>
        <w:rPr>
          <w:rFonts w:hint="cs"/>
          <w:rtl/>
        </w:rPr>
      </w:pPr>
    </w:p>
    <w:p w:rsidR="009D5555" w:rsidRDefault="009D5555" w:rsidP="0073412F">
      <w:pPr>
        <w:rPr>
          <w:rFonts w:hint="cs"/>
          <w:rtl/>
        </w:rPr>
      </w:pPr>
    </w:p>
    <w:p w:rsidR="009D5555" w:rsidRDefault="009D5555" w:rsidP="0073412F">
      <w:pPr>
        <w:rPr>
          <w:rFonts w:hint="cs"/>
          <w:rtl/>
        </w:rPr>
      </w:pPr>
    </w:p>
    <w:p w:rsidR="0073412F" w:rsidRPr="0082778A" w:rsidRDefault="0073412F" w:rsidP="0073412F">
      <w:pPr>
        <w:rPr>
          <w:rFonts w:hint="cs"/>
          <w:sz w:val="2"/>
          <w:szCs w:val="2"/>
          <w:rtl/>
        </w:rPr>
      </w:pPr>
    </w:p>
    <w:p w:rsidR="0073412F" w:rsidRPr="0082778A" w:rsidRDefault="0073412F" w:rsidP="0073412F">
      <w:pPr>
        <w:rPr>
          <w:sz w:val="2"/>
          <w:szCs w:val="2"/>
        </w:rPr>
      </w:pPr>
    </w:p>
    <w:tbl>
      <w:tblPr>
        <w:bidiVisual/>
        <w:tblW w:w="1602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900"/>
        <w:gridCol w:w="720"/>
        <w:gridCol w:w="3151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73412F" w:rsidRPr="00AB6DD2" w:rsidTr="002B649D">
        <w:tc>
          <w:tcPr>
            <w:tcW w:w="16021" w:type="dxa"/>
            <w:gridSpan w:val="18"/>
            <w:shd w:val="clear" w:color="auto" w:fill="F2F2F2"/>
            <w:vAlign w:val="center"/>
          </w:tcPr>
          <w:p w:rsidR="0073412F" w:rsidRPr="00221806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مصفوفة التعليم والتعلم</w:t>
            </w:r>
          </w:p>
        </w:tc>
      </w:tr>
      <w:tr w:rsidR="0073412F" w:rsidRPr="00AB6DD2" w:rsidTr="002B649D">
        <w:tc>
          <w:tcPr>
            <w:tcW w:w="810" w:type="dxa"/>
            <w:vMerge w:val="restart"/>
            <w:shd w:val="clear" w:color="auto" w:fill="F2F2F2"/>
            <w:vAlign w:val="center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lastRenderedPageBreak/>
              <w:t>الأسبوع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3151" w:type="dxa"/>
            <w:vMerge w:val="restart"/>
            <w:shd w:val="clear" w:color="auto" w:fill="F2F2F2"/>
            <w:vAlign w:val="center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مخرجات المحاضرة</w:t>
            </w:r>
          </w:p>
          <w:p w:rsidR="0073412F" w:rsidRPr="005073A6" w:rsidRDefault="0073412F" w:rsidP="00EE660D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التعليم والتعلم</w:t>
            </w:r>
          </w:p>
          <w:p w:rsidR="0073412F" w:rsidRPr="005073A6" w:rsidRDefault="0073412F" w:rsidP="00EE660D">
            <w:pPr>
              <w:jc w:val="center"/>
              <w:rPr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أساليب التقويم المرحلية</w:t>
            </w:r>
          </w:p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sz w:val="20"/>
                <w:szCs w:val="20"/>
              </w:rPr>
              <w:t>1-0</w:t>
            </w:r>
            <w:r w:rsidRPr="005073A6">
              <w:rPr>
                <w:sz w:val="20"/>
                <w:szCs w:val="20"/>
                <w:rtl/>
              </w:rPr>
              <w:t>-2-3</w:t>
            </w:r>
          </w:p>
        </w:tc>
      </w:tr>
      <w:tr w:rsidR="0073412F" w:rsidRPr="00AB6DD2" w:rsidTr="002B649D">
        <w:tc>
          <w:tcPr>
            <w:tcW w:w="810" w:type="dxa"/>
            <w:vMerge/>
            <w:shd w:val="clear" w:color="auto" w:fill="F2F2F2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3151" w:type="dxa"/>
            <w:vMerge/>
            <w:shd w:val="clear" w:color="auto" w:fill="F2F2F2"/>
            <w:vAlign w:val="center"/>
          </w:tcPr>
          <w:p w:rsidR="0073412F" w:rsidRPr="005073A6" w:rsidRDefault="0073412F" w:rsidP="00EE660D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73412F" w:rsidRPr="002A47C3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73412F" w:rsidRPr="00AB6DD2" w:rsidTr="002B649D">
        <w:trPr>
          <w:trHeight w:val="707"/>
        </w:trPr>
        <w:tc>
          <w:tcPr>
            <w:tcW w:w="810" w:type="dxa"/>
            <w:vAlign w:val="center"/>
          </w:tcPr>
          <w:p w:rsidR="0073412F" w:rsidRPr="00221806" w:rsidRDefault="0073412F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73412F" w:rsidRPr="00AB6DD2" w:rsidRDefault="002B649D" w:rsidP="00EE660D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73412F" w:rsidRPr="009D5555" w:rsidRDefault="009D5555" w:rsidP="002B649D">
            <w:pPr>
              <w:rPr>
                <w:rFonts w:ascii="Cambria" w:hAnsi="Cambria" w:cs="Simplified Arabic"/>
                <w:sz w:val="24"/>
                <w:szCs w:val="24"/>
                <w:rtl/>
              </w:rPr>
            </w:pPr>
            <w:r w:rsidRPr="009D5555">
              <w:rPr>
                <w:rFonts w:ascii="Cambria" w:hAnsi="Cambria" w:cs="Simplified Arabic"/>
                <w:sz w:val="24"/>
                <w:szCs w:val="24"/>
                <w:rtl/>
              </w:rPr>
              <w:t>2</w:t>
            </w:r>
            <w:r w:rsidR="002B649D">
              <w:rPr>
                <w:rFonts w:ascii="Cambria" w:hAnsi="Cambria" w:cs="Simplified Arabic" w:hint="cs"/>
                <w:sz w:val="24"/>
                <w:szCs w:val="24"/>
                <w:rtl/>
              </w:rPr>
              <w:t>1</w:t>
            </w:r>
            <w:r w:rsidRPr="009D5555">
              <w:rPr>
                <w:rFonts w:ascii="Cambria" w:hAnsi="Cambria" w:cs="Simplified Arabic"/>
                <w:sz w:val="24"/>
                <w:szCs w:val="24"/>
                <w:rtl/>
              </w:rPr>
              <w:t>/9</w:t>
            </w:r>
          </w:p>
        </w:tc>
        <w:tc>
          <w:tcPr>
            <w:tcW w:w="3151" w:type="dxa"/>
            <w:shd w:val="clear" w:color="auto" w:fill="auto"/>
          </w:tcPr>
          <w:p w:rsidR="0073412F" w:rsidRPr="00AB6DD2" w:rsidRDefault="00E87B09" w:rsidP="00552298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tl/>
              </w:rPr>
              <w:t xml:space="preserve">مفهوم </w:t>
            </w:r>
            <w:r w:rsidR="00552298">
              <w:rPr>
                <w:rFonts w:hint="cs"/>
                <w:rtl/>
              </w:rPr>
              <w:t>الصلابة النفسية وأساسيات التكيف مع الضغوط (نظرة عامة)</w:t>
            </w:r>
          </w:p>
        </w:tc>
        <w:tc>
          <w:tcPr>
            <w:tcW w:w="630" w:type="dxa"/>
          </w:tcPr>
          <w:p w:rsidR="0073412F" w:rsidRPr="00AB6DD2" w:rsidRDefault="009D5555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73412F" w:rsidRPr="00AB6DD2" w:rsidRDefault="009D5555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49" w:type="dxa"/>
          </w:tcPr>
          <w:p w:rsidR="0073412F" w:rsidRPr="00AB6DD2" w:rsidRDefault="009D5555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73412F" w:rsidRPr="00AB6DD2" w:rsidRDefault="009D5555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73412F" w:rsidRPr="00AB6DD2" w:rsidRDefault="0053137E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2B649D" w:rsidRPr="00AB6DD2" w:rsidTr="002B649D">
        <w:tc>
          <w:tcPr>
            <w:tcW w:w="810" w:type="dxa"/>
            <w:vAlign w:val="center"/>
          </w:tcPr>
          <w:p w:rsidR="002B649D" w:rsidRPr="00221806" w:rsidRDefault="002B649D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B649D" w:rsidRDefault="002B649D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2B649D" w:rsidRPr="009D5555" w:rsidRDefault="002B649D" w:rsidP="002B649D">
            <w:pPr>
              <w:rPr>
                <w:rFonts w:cs="Calibri"/>
                <w:sz w:val="24"/>
                <w:szCs w:val="24"/>
                <w:rtl/>
              </w:rPr>
            </w:pPr>
            <w:r w:rsidRPr="009D5555">
              <w:rPr>
                <w:rFonts w:cs="Calibri"/>
                <w:sz w:val="24"/>
                <w:szCs w:val="24"/>
                <w:rtl/>
              </w:rPr>
              <w:t>2</w:t>
            </w:r>
            <w:r>
              <w:rPr>
                <w:rFonts w:cs="Calibri" w:hint="cs"/>
                <w:sz w:val="24"/>
                <w:szCs w:val="24"/>
                <w:rtl/>
              </w:rPr>
              <w:t>8</w:t>
            </w:r>
            <w:r w:rsidRPr="009D5555">
              <w:rPr>
                <w:rFonts w:cs="Calibri"/>
                <w:sz w:val="24"/>
                <w:szCs w:val="24"/>
                <w:rtl/>
              </w:rPr>
              <w:t>/9</w:t>
            </w:r>
          </w:p>
        </w:tc>
        <w:tc>
          <w:tcPr>
            <w:tcW w:w="3151" w:type="dxa"/>
            <w:shd w:val="clear" w:color="auto" w:fill="auto"/>
          </w:tcPr>
          <w:p w:rsidR="002B649D" w:rsidRPr="00AB6DD2" w:rsidRDefault="00552298" w:rsidP="009D5555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الضغط النفسي والصلابة النفسية</w:t>
            </w:r>
            <w:r w:rsidR="002B649D">
              <w:t xml:space="preserve"> 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11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2B649D" w:rsidRPr="00AB6DD2" w:rsidTr="002B649D">
        <w:tc>
          <w:tcPr>
            <w:tcW w:w="810" w:type="dxa"/>
            <w:vAlign w:val="center"/>
          </w:tcPr>
          <w:p w:rsidR="002B649D" w:rsidRPr="00221806" w:rsidRDefault="002B649D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B649D" w:rsidRDefault="002B649D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2B649D" w:rsidRPr="0045529C" w:rsidRDefault="002B649D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5</w:t>
            </w:r>
            <w:r w:rsidRPr="0045529C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/10</w:t>
            </w:r>
          </w:p>
        </w:tc>
        <w:tc>
          <w:tcPr>
            <w:tcW w:w="3151" w:type="dxa"/>
            <w:shd w:val="clear" w:color="auto" w:fill="auto"/>
          </w:tcPr>
          <w:p w:rsidR="002B649D" w:rsidRPr="00AB6DD2" w:rsidRDefault="00552298" w:rsidP="0053137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الصلابة النفسية والنظريات المفسرة لها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2B649D" w:rsidRPr="00AB6DD2" w:rsidTr="002B649D">
        <w:tc>
          <w:tcPr>
            <w:tcW w:w="810" w:type="dxa"/>
            <w:vAlign w:val="center"/>
          </w:tcPr>
          <w:p w:rsidR="002B649D" w:rsidRPr="00221806" w:rsidRDefault="002B649D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B649D" w:rsidRDefault="002B649D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2B649D" w:rsidRPr="0045529C" w:rsidRDefault="002B649D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12</w:t>
            </w:r>
            <w:r w:rsidRPr="0045529C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/10</w:t>
            </w:r>
          </w:p>
        </w:tc>
        <w:tc>
          <w:tcPr>
            <w:tcW w:w="3151" w:type="dxa"/>
            <w:shd w:val="clear" w:color="auto" w:fill="auto"/>
          </w:tcPr>
          <w:p w:rsidR="002B649D" w:rsidRPr="00AB6DD2" w:rsidRDefault="00552298" w:rsidP="00EE660D">
            <w:pPr>
              <w:rPr>
                <w:sz w:val="20"/>
                <w:szCs w:val="20"/>
              </w:rPr>
            </w:pPr>
            <w:r>
              <w:rPr>
                <w:rFonts w:hint="cs"/>
                <w:rtl/>
              </w:rPr>
              <w:t>الصلابة النفسية والنظريات المفسرة لها</w:t>
            </w:r>
          </w:p>
        </w:tc>
        <w:tc>
          <w:tcPr>
            <w:tcW w:w="63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11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2B649D" w:rsidRPr="00AB6DD2" w:rsidTr="002B649D">
        <w:tc>
          <w:tcPr>
            <w:tcW w:w="810" w:type="dxa"/>
            <w:vAlign w:val="center"/>
          </w:tcPr>
          <w:p w:rsidR="002B649D" w:rsidRPr="00221806" w:rsidRDefault="002B649D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B649D" w:rsidRDefault="002B649D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2B649D" w:rsidRPr="0045529C" w:rsidRDefault="002B649D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19</w:t>
            </w:r>
            <w:r w:rsidRPr="0045529C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/10</w:t>
            </w:r>
          </w:p>
        </w:tc>
        <w:tc>
          <w:tcPr>
            <w:tcW w:w="3151" w:type="dxa"/>
            <w:shd w:val="clear" w:color="auto" w:fill="auto"/>
          </w:tcPr>
          <w:p w:rsidR="002B649D" w:rsidRPr="00AB6DD2" w:rsidRDefault="002B649D" w:rsidP="00552298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t>.</w:t>
            </w:r>
            <w:r w:rsidR="00552298">
              <w:rPr>
                <w:rFonts w:hint="cs"/>
                <w:rtl/>
              </w:rPr>
              <w:t>أنواع  ومصادر الضغوط النفسية التى يتعرض لها الإنسان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2B649D" w:rsidRPr="00AB6DD2" w:rsidTr="002B649D">
        <w:tc>
          <w:tcPr>
            <w:tcW w:w="810" w:type="dxa"/>
            <w:vAlign w:val="center"/>
          </w:tcPr>
          <w:p w:rsidR="002B649D" w:rsidRPr="00221806" w:rsidRDefault="002B649D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B649D" w:rsidRDefault="002B649D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2B649D" w:rsidRPr="0045529C" w:rsidRDefault="002B649D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27</w:t>
            </w:r>
            <w:r w:rsidRPr="0045529C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/10</w:t>
            </w:r>
          </w:p>
        </w:tc>
        <w:tc>
          <w:tcPr>
            <w:tcW w:w="3151" w:type="dxa"/>
            <w:shd w:val="clear" w:color="auto" w:fill="auto"/>
          </w:tcPr>
          <w:p w:rsidR="002B649D" w:rsidRPr="00AB6DD2" w:rsidRDefault="00552298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أبعاد  وخصائص الصلابة النفسية وأليات تعزيزها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2B649D" w:rsidRPr="00AB6DD2" w:rsidTr="002B649D">
        <w:tc>
          <w:tcPr>
            <w:tcW w:w="810" w:type="dxa"/>
            <w:vAlign w:val="center"/>
          </w:tcPr>
          <w:p w:rsidR="002B649D" w:rsidRPr="00221806" w:rsidRDefault="002B649D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B649D" w:rsidRDefault="002B649D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2B649D" w:rsidRPr="0045529C" w:rsidRDefault="002B649D" w:rsidP="00EE660D">
            <w:pPr>
              <w:rPr>
                <w:rFonts w:ascii="Cambria" w:hAnsi="Cambria" w:cs="Simplified Arabic"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sz w:val="20"/>
                <w:szCs w:val="20"/>
                <w:rtl/>
              </w:rPr>
              <w:t>2</w:t>
            </w:r>
            <w:r w:rsidRPr="0045529C">
              <w:rPr>
                <w:rFonts w:ascii="Cambria" w:hAnsi="Cambria" w:cs="Simplified Arabic"/>
                <w:sz w:val="20"/>
                <w:szCs w:val="20"/>
                <w:rtl/>
              </w:rPr>
              <w:t>/11</w:t>
            </w:r>
          </w:p>
        </w:tc>
        <w:tc>
          <w:tcPr>
            <w:tcW w:w="3151" w:type="dxa"/>
            <w:shd w:val="clear" w:color="auto" w:fill="auto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امتحان منتصف الفصل</w:t>
            </w:r>
          </w:p>
        </w:tc>
        <w:tc>
          <w:tcPr>
            <w:tcW w:w="63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2B649D" w:rsidRPr="00AB6DD2" w:rsidTr="002B649D">
        <w:tc>
          <w:tcPr>
            <w:tcW w:w="810" w:type="dxa"/>
            <w:vAlign w:val="center"/>
          </w:tcPr>
          <w:p w:rsidR="002B649D" w:rsidRPr="00221806" w:rsidRDefault="002B649D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B649D" w:rsidRDefault="002B649D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2B649D" w:rsidRPr="0045529C" w:rsidRDefault="002B649D" w:rsidP="00EE660D">
            <w:pPr>
              <w:rPr>
                <w:rFonts w:ascii="Cambria" w:hAnsi="Cambria" w:cs="Simplified Arabic"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sz w:val="20"/>
                <w:szCs w:val="20"/>
                <w:rtl/>
              </w:rPr>
              <w:t>9</w:t>
            </w:r>
            <w:r w:rsidRPr="0045529C">
              <w:rPr>
                <w:rFonts w:ascii="Cambria" w:hAnsi="Cambria" w:cs="Simplified Arabic"/>
                <w:sz w:val="20"/>
                <w:szCs w:val="20"/>
                <w:rtl/>
              </w:rPr>
              <w:t>/11</w:t>
            </w:r>
          </w:p>
        </w:tc>
        <w:tc>
          <w:tcPr>
            <w:tcW w:w="3151" w:type="dxa"/>
            <w:shd w:val="clear" w:color="auto" w:fill="auto"/>
          </w:tcPr>
          <w:p w:rsidR="002B649D" w:rsidRPr="00AB6DD2" w:rsidRDefault="00552298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مستويات الضغوط النفسية ونماذج عملية للتغلب عليها</w:t>
            </w:r>
          </w:p>
        </w:tc>
        <w:tc>
          <w:tcPr>
            <w:tcW w:w="63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2B649D" w:rsidRPr="00AB6DD2" w:rsidTr="002B649D">
        <w:tc>
          <w:tcPr>
            <w:tcW w:w="810" w:type="dxa"/>
            <w:shd w:val="clear" w:color="auto" w:fill="FFFFFF"/>
            <w:vAlign w:val="center"/>
          </w:tcPr>
          <w:p w:rsidR="002B649D" w:rsidRPr="00221806" w:rsidRDefault="002B649D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2B649D" w:rsidRDefault="002B649D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  <w:shd w:val="clear" w:color="auto" w:fill="FFFFFF"/>
          </w:tcPr>
          <w:p w:rsidR="002B649D" w:rsidRPr="0045529C" w:rsidRDefault="002B649D" w:rsidP="00EE660D">
            <w:pPr>
              <w:rPr>
                <w:rFonts w:ascii="Cambria" w:hAnsi="Cambria" w:cs="Simplified Arabic"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sz w:val="20"/>
                <w:szCs w:val="20"/>
                <w:rtl/>
              </w:rPr>
              <w:t>9</w:t>
            </w:r>
            <w:r w:rsidRPr="0045529C">
              <w:rPr>
                <w:rFonts w:ascii="Cambria" w:hAnsi="Cambria" w:cs="Simplified Arabic"/>
                <w:sz w:val="20"/>
                <w:szCs w:val="20"/>
                <w:rtl/>
              </w:rPr>
              <w:t>/11</w:t>
            </w:r>
          </w:p>
        </w:tc>
        <w:tc>
          <w:tcPr>
            <w:tcW w:w="3151" w:type="dxa"/>
            <w:shd w:val="clear" w:color="auto" w:fill="FFFFFF"/>
          </w:tcPr>
          <w:p w:rsidR="002B649D" w:rsidRPr="00AB6DD2" w:rsidRDefault="00552298" w:rsidP="0045529C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خصائص ذوي الصلابة النفسية (مرتفعي الصلابة )</w:t>
            </w:r>
          </w:p>
        </w:tc>
        <w:tc>
          <w:tcPr>
            <w:tcW w:w="63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2B649D" w:rsidRPr="00AB6DD2" w:rsidRDefault="002B649D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552298" w:rsidRPr="00AB6DD2" w:rsidTr="00E92071">
        <w:trPr>
          <w:trHeight w:val="869"/>
        </w:trPr>
        <w:tc>
          <w:tcPr>
            <w:tcW w:w="810" w:type="dxa"/>
            <w:shd w:val="clear" w:color="auto" w:fill="FFFFFF"/>
            <w:vAlign w:val="center"/>
          </w:tcPr>
          <w:p w:rsidR="00552298" w:rsidRPr="00221806" w:rsidRDefault="00552298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552298" w:rsidRDefault="00552298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  <w:shd w:val="clear" w:color="auto" w:fill="FFFFFF"/>
          </w:tcPr>
          <w:p w:rsidR="00552298" w:rsidRPr="0045529C" w:rsidRDefault="00552298" w:rsidP="00EE660D">
            <w:pPr>
              <w:rPr>
                <w:rFonts w:ascii="Cambria" w:hAnsi="Cambria" w:cs="Simplified Arabic"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sz w:val="20"/>
                <w:szCs w:val="20"/>
                <w:rtl/>
              </w:rPr>
              <w:t>16</w:t>
            </w:r>
            <w:r w:rsidRPr="0045529C">
              <w:rPr>
                <w:rFonts w:ascii="Cambria" w:hAnsi="Cambria" w:cs="Simplified Arabic"/>
                <w:sz w:val="20"/>
                <w:szCs w:val="20"/>
                <w:rtl/>
              </w:rPr>
              <w:t>/11</w:t>
            </w:r>
          </w:p>
        </w:tc>
        <w:tc>
          <w:tcPr>
            <w:tcW w:w="3151" w:type="dxa"/>
            <w:shd w:val="clear" w:color="auto" w:fill="FFFFFF"/>
          </w:tcPr>
          <w:p w:rsidR="00552298" w:rsidRPr="00AB6DD2" w:rsidRDefault="00552298" w:rsidP="00552298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خصائص ذوي الصلابة النفسية (منخفضي الصلابة )</w:t>
            </w:r>
          </w:p>
        </w:tc>
        <w:tc>
          <w:tcPr>
            <w:tcW w:w="63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552298" w:rsidRPr="00AB6DD2" w:rsidTr="002B649D">
        <w:tc>
          <w:tcPr>
            <w:tcW w:w="810" w:type="dxa"/>
            <w:vAlign w:val="center"/>
          </w:tcPr>
          <w:p w:rsidR="00552298" w:rsidRPr="00221806" w:rsidRDefault="00552298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552298" w:rsidRDefault="00552298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552298" w:rsidRPr="0045529C" w:rsidRDefault="00552298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23</w:t>
            </w:r>
            <w:r w:rsidRPr="0045529C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/11</w:t>
            </w:r>
          </w:p>
        </w:tc>
        <w:tc>
          <w:tcPr>
            <w:tcW w:w="3151" w:type="dxa"/>
            <w:shd w:val="clear" w:color="auto" w:fill="auto"/>
          </w:tcPr>
          <w:p w:rsidR="00552298" w:rsidRPr="00552298" w:rsidRDefault="00E92071" w:rsidP="005522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التغيرات الفسيولوجية نتيجة الضغوط النفسية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552298" w:rsidRPr="00AB6DD2" w:rsidTr="002B649D">
        <w:tc>
          <w:tcPr>
            <w:tcW w:w="810" w:type="dxa"/>
            <w:vAlign w:val="center"/>
          </w:tcPr>
          <w:p w:rsidR="00552298" w:rsidRPr="00221806" w:rsidRDefault="00552298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552298" w:rsidRDefault="00552298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552298" w:rsidRPr="0045529C" w:rsidRDefault="00552298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30</w:t>
            </w:r>
            <w:r w:rsidRPr="0045529C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/11</w:t>
            </w:r>
          </w:p>
        </w:tc>
        <w:tc>
          <w:tcPr>
            <w:tcW w:w="3151" w:type="dxa"/>
            <w:shd w:val="clear" w:color="auto" w:fill="auto"/>
          </w:tcPr>
          <w:p w:rsidR="00552298" w:rsidRDefault="00E92071">
            <w:r>
              <w:rPr>
                <w:rFonts w:hint="cs"/>
                <w:rtl/>
              </w:rPr>
              <w:t>التغيرات الفسيولوجية نتيجة الضغوط النفسية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552298" w:rsidRPr="00AB6DD2" w:rsidTr="002B649D">
        <w:tc>
          <w:tcPr>
            <w:tcW w:w="810" w:type="dxa"/>
            <w:vAlign w:val="center"/>
          </w:tcPr>
          <w:p w:rsidR="00552298" w:rsidRPr="00221806" w:rsidRDefault="00552298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552298" w:rsidRDefault="00552298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552298" w:rsidRPr="0045529C" w:rsidRDefault="00552298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7</w:t>
            </w:r>
            <w:r w:rsidRPr="0045529C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/12</w:t>
            </w:r>
          </w:p>
        </w:tc>
        <w:tc>
          <w:tcPr>
            <w:tcW w:w="3151" w:type="dxa"/>
            <w:shd w:val="clear" w:color="auto" w:fill="auto"/>
          </w:tcPr>
          <w:p w:rsidR="00552298" w:rsidRDefault="00552298">
            <w:r w:rsidRPr="00536502">
              <w:rPr>
                <w:rFonts w:hint="cs"/>
                <w:rtl/>
              </w:rPr>
              <w:t xml:space="preserve">نماذج علاجية لتعزيز الصلابة النفسية 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552298" w:rsidRPr="00AB6DD2" w:rsidTr="002B649D">
        <w:tc>
          <w:tcPr>
            <w:tcW w:w="810" w:type="dxa"/>
            <w:vAlign w:val="center"/>
          </w:tcPr>
          <w:p w:rsidR="00552298" w:rsidRPr="00221806" w:rsidRDefault="00552298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552298" w:rsidRDefault="00552298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552298" w:rsidRPr="0045529C" w:rsidRDefault="00552298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14</w:t>
            </w:r>
            <w:r w:rsidRPr="0045529C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/12</w:t>
            </w:r>
          </w:p>
        </w:tc>
        <w:tc>
          <w:tcPr>
            <w:tcW w:w="3151" w:type="dxa"/>
            <w:shd w:val="clear" w:color="auto" w:fill="auto"/>
          </w:tcPr>
          <w:p w:rsidR="00552298" w:rsidRDefault="00552298">
            <w:r w:rsidRPr="00536502">
              <w:rPr>
                <w:rFonts w:hint="cs"/>
                <w:rtl/>
              </w:rPr>
              <w:t xml:space="preserve">نماذج علاجية لتعزيز الصلابة النفسية 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552298" w:rsidRPr="00AB6DD2" w:rsidTr="002B649D">
        <w:tc>
          <w:tcPr>
            <w:tcW w:w="810" w:type="dxa"/>
            <w:vAlign w:val="center"/>
          </w:tcPr>
          <w:p w:rsidR="00552298" w:rsidRPr="00221806" w:rsidRDefault="00552298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552298" w:rsidRDefault="00552298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552298" w:rsidRPr="0053137E" w:rsidRDefault="00552298" w:rsidP="00EE660D">
            <w:pPr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b/>
                <w:bCs/>
                <w:sz w:val="20"/>
                <w:szCs w:val="20"/>
                <w:rtl/>
              </w:rPr>
              <w:t>21</w:t>
            </w:r>
            <w:r w:rsidRPr="0053137E">
              <w:rPr>
                <w:rFonts w:ascii="Cambria" w:hAnsi="Cambria" w:cs="Simplified Arabic"/>
                <w:b/>
                <w:bCs/>
                <w:sz w:val="20"/>
                <w:szCs w:val="20"/>
                <w:rtl/>
              </w:rPr>
              <w:t>/12</w:t>
            </w:r>
          </w:p>
        </w:tc>
        <w:tc>
          <w:tcPr>
            <w:tcW w:w="3151" w:type="dxa"/>
            <w:shd w:val="clear" w:color="auto" w:fill="auto"/>
          </w:tcPr>
          <w:p w:rsidR="00552298" w:rsidRDefault="00552298">
            <w:r w:rsidRPr="00536502">
              <w:rPr>
                <w:rFonts w:hint="cs"/>
                <w:rtl/>
              </w:rPr>
              <w:t xml:space="preserve">نماذج علاجية لتعزيز الصلابة النفسية 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552298" w:rsidRPr="00AB6DD2" w:rsidTr="002B649D">
        <w:tc>
          <w:tcPr>
            <w:tcW w:w="810" w:type="dxa"/>
            <w:vAlign w:val="center"/>
          </w:tcPr>
          <w:p w:rsidR="00552298" w:rsidRPr="00221806" w:rsidRDefault="00552298" w:rsidP="0073412F">
            <w:pPr>
              <w:numPr>
                <w:ilvl w:val="0"/>
                <w:numId w:val="15"/>
              </w:numPr>
              <w:spacing w:after="0" w:line="240" w:lineRule="auto"/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552298" w:rsidRDefault="00552298">
            <w:r w:rsidRPr="00374B5F"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الإثنين</w:t>
            </w:r>
          </w:p>
        </w:tc>
        <w:tc>
          <w:tcPr>
            <w:tcW w:w="720" w:type="dxa"/>
          </w:tcPr>
          <w:p w:rsidR="00552298" w:rsidRPr="0053137E" w:rsidRDefault="00552298" w:rsidP="00EE660D">
            <w:pPr>
              <w:rPr>
                <w:rFonts w:ascii="Cambria" w:hAnsi="Cambria" w:cs="Simplified Arabic"/>
                <w:sz w:val="20"/>
                <w:szCs w:val="20"/>
                <w:rtl/>
              </w:rPr>
            </w:pPr>
            <w:r>
              <w:rPr>
                <w:rFonts w:ascii="Cambria" w:hAnsi="Cambria" w:cs="Simplified Arabic" w:hint="cs"/>
                <w:sz w:val="20"/>
                <w:szCs w:val="20"/>
                <w:rtl/>
              </w:rPr>
              <w:t>28</w:t>
            </w:r>
            <w:r w:rsidRPr="0053137E">
              <w:rPr>
                <w:rFonts w:ascii="Cambria" w:hAnsi="Cambria" w:cs="Simplified Arabic"/>
                <w:sz w:val="20"/>
                <w:szCs w:val="20"/>
                <w:rtl/>
              </w:rPr>
              <w:t>/12</w:t>
            </w:r>
          </w:p>
        </w:tc>
        <w:tc>
          <w:tcPr>
            <w:tcW w:w="3151" w:type="dxa"/>
            <w:shd w:val="clear" w:color="auto" w:fill="auto"/>
          </w:tcPr>
          <w:p w:rsidR="00552298" w:rsidRPr="00AB6DD2" w:rsidRDefault="00552298" w:rsidP="00EE660D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الامتحان النهائي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552298" w:rsidRPr="00AB6DD2" w:rsidRDefault="00552298" w:rsidP="00FC5FC4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</w:tbl>
    <w:p w:rsidR="0073412F" w:rsidRDefault="0073412F" w:rsidP="0073412F">
      <w:pPr>
        <w:rPr>
          <w:rFonts w:hint="cs"/>
          <w:sz w:val="8"/>
          <w:szCs w:val="8"/>
          <w:rtl/>
        </w:rPr>
      </w:pPr>
    </w:p>
    <w:p w:rsidR="0053137E" w:rsidRPr="0082778A" w:rsidRDefault="0053137E" w:rsidP="0073412F">
      <w:pPr>
        <w:rPr>
          <w:sz w:val="8"/>
          <w:szCs w:val="8"/>
        </w:rPr>
      </w:pPr>
    </w:p>
    <w:p w:rsidR="0073412F" w:rsidRPr="0082778A" w:rsidRDefault="0073412F" w:rsidP="0073412F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3590"/>
      </w:tblGrid>
      <w:tr w:rsidR="0073412F" w:rsidTr="00EE660D">
        <w:tc>
          <w:tcPr>
            <w:tcW w:w="2160" w:type="dxa"/>
          </w:tcPr>
          <w:p w:rsidR="0073412F" w:rsidRDefault="0073412F" w:rsidP="00EE660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552298" w:rsidRDefault="00552298" w:rsidP="00552298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PSYCHOLOGICAL RESILIENCE: </w:t>
            </w:r>
          </w:p>
          <w:p w:rsidR="00552298" w:rsidRDefault="00552298" w:rsidP="005522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DIFFERENCES THAT MAKE A DIFFERENCE IN ADULT RESILIENCE </w:t>
            </w:r>
          </w:p>
          <w:p w:rsidR="00552298" w:rsidRPr="00552298" w:rsidRDefault="00552298" w:rsidP="00552298">
            <w:pPr>
              <w:pStyle w:val="Default"/>
            </w:pPr>
            <w:r>
              <w:rPr>
                <w:sz w:val="23"/>
                <w:szCs w:val="23"/>
              </w:rPr>
              <w:t>By Hilary Anne Duff Edwards</w:t>
            </w:r>
          </w:p>
          <w:p w:rsidR="00552298" w:rsidRDefault="00552298" w:rsidP="005522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Hilary Anne Duff Edwards </w:t>
            </w:r>
          </w:p>
          <w:p w:rsidR="0073412F" w:rsidRDefault="0073412F" w:rsidP="00552298">
            <w:pPr>
              <w:rPr>
                <w:rtl/>
              </w:rPr>
            </w:pPr>
          </w:p>
        </w:tc>
      </w:tr>
      <w:tr w:rsidR="0073412F" w:rsidTr="00EE660D">
        <w:tc>
          <w:tcPr>
            <w:tcW w:w="2160" w:type="dxa"/>
          </w:tcPr>
          <w:p w:rsidR="0073412F" w:rsidRDefault="0073412F" w:rsidP="00EE660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كتاب مساند / إضافي</w:t>
            </w:r>
          </w:p>
        </w:tc>
        <w:tc>
          <w:tcPr>
            <w:tcW w:w="13590" w:type="dxa"/>
          </w:tcPr>
          <w:p w:rsidR="0073412F" w:rsidRDefault="00552298" w:rsidP="00EE660D">
            <w:pPr>
              <w:rPr>
                <w:rtl/>
              </w:rPr>
            </w:pPr>
            <w:r w:rsidRPr="00552298">
              <w:t>The resilience workbook _ essential skills to recover from stress, trauma, and adversity ( PDFDrive.com</w:t>
            </w:r>
            <w:r w:rsidRPr="00552298">
              <w:rPr>
                <w:rtl/>
              </w:rPr>
              <w:t xml:space="preserve"> )</w:t>
            </w:r>
          </w:p>
        </w:tc>
      </w:tr>
    </w:tbl>
    <w:p w:rsidR="0073412F" w:rsidRPr="0082778A" w:rsidRDefault="0073412F" w:rsidP="0073412F">
      <w:pPr>
        <w:rPr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73412F" w:rsidRPr="00813D4B" w:rsidTr="00EE660D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73412F" w:rsidRPr="00813D4B" w:rsidTr="00EE660D">
        <w:trPr>
          <w:trHeight w:val="387"/>
          <w:jc w:val="center"/>
        </w:trPr>
        <w:tc>
          <w:tcPr>
            <w:tcW w:w="2643" w:type="dxa"/>
            <w:vMerge/>
          </w:tcPr>
          <w:p w:rsidR="0073412F" w:rsidRPr="00813D4B" w:rsidRDefault="0073412F" w:rsidP="00EE660D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73412F" w:rsidRPr="00813D4B" w:rsidRDefault="0073412F" w:rsidP="00EE660D">
            <w:pPr>
              <w:jc w:val="center"/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73412F" w:rsidRPr="00813D4B" w:rsidRDefault="0073412F" w:rsidP="00EE660D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73412F" w:rsidRPr="00813D4B" w:rsidRDefault="0073412F" w:rsidP="00EE660D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73412F" w:rsidRPr="00813D4B" w:rsidRDefault="0073412F" w:rsidP="00EE660D">
            <w:pPr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</w:pPr>
          </w:p>
        </w:tc>
      </w:tr>
      <w:tr w:rsidR="0073412F" w:rsidRPr="00813D4B" w:rsidTr="00EE660D">
        <w:trPr>
          <w:jc w:val="center"/>
        </w:trPr>
        <w:tc>
          <w:tcPr>
            <w:tcW w:w="2643" w:type="dxa"/>
            <w:vMerge/>
          </w:tcPr>
          <w:p w:rsidR="0073412F" w:rsidRPr="00813D4B" w:rsidRDefault="0073412F" w:rsidP="00EE660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73412F" w:rsidRPr="00813D4B" w:rsidRDefault="0073412F" w:rsidP="00EE660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73412F" w:rsidRPr="00813D4B" w:rsidRDefault="0073412F" w:rsidP="00EE660D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73412F" w:rsidRPr="00813D4B" w:rsidRDefault="0073412F" w:rsidP="00EE660D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73412F" w:rsidRPr="00813D4B" w:rsidRDefault="0073412F" w:rsidP="00EE660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73412F" w:rsidRPr="00813D4B" w:rsidRDefault="0073412F" w:rsidP="00EE660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73412F" w:rsidRPr="00813D4B" w:rsidRDefault="0073412F" w:rsidP="00EE660D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73412F" w:rsidRDefault="0073412F" w:rsidP="0073412F">
      <w:pPr>
        <w:shd w:val="clear" w:color="auto" w:fill="FFFFFF"/>
        <w:jc w:val="center"/>
        <w:rPr>
          <w:rFonts w:hint="cs"/>
          <w:b/>
          <w:bCs/>
          <w:rtl/>
        </w:rPr>
      </w:pPr>
    </w:p>
    <w:tbl>
      <w:tblPr>
        <w:bidiVisual/>
        <w:tblW w:w="12574" w:type="dxa"/>
        <w:jc w:val="center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3178"/>
        <w:gridCol w:w="2421"/>
        <w:gridCol w:w="2415"/>
        <w:gridCol w:w="2490"/>
      </w:tblGrid>
      <w:tr w:rsidR="0073412F" w:rsidRPr="00E62959" w:rsidTr="0073412F">
        <w:trPr>
          <w:jc w:val="center"/>
        </w:trPr>
        <w:tc>
          <w:tcPr>
            <w:tcW w:w="2070" w:type="dxa"/>
          </w:tcPr>
          <w:p w:rsidR="0073412F" w:rsidRPr="00E62959" w:rsidRDefault="0073412F" w:rsidP="00EE660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الاعتماد</w:t>
            </w:r>
          </w:p>
        </w:tc>
        <w:tc>
          <w:tcPr>
            <w:tcW w:w="3178" w:type="dxa"/>
          </w:tcPr>
          <w:p w:rsidR="0073412F" w:rsidRPr="00E62959" w:rsidRDefault="0073412F" w:rsidP="00EE660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مدرس</w:t>
            </w:r>
            <w:r w:rsidRPr="00E62959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2421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المناهج والمقررات</w:t>
            </w:r>
          </w:p>
        </w:tc>
      </w:tr>
      <w:tr w:rsidR="0073412F" w:rsidRPr="00E62959" w:rsidTr="0073412F">
        <w:trPr>
          <w:jc w:val="center"/>
        </w:trPr>
        <w:tc>
          <w:tcPr>
            <w:tcW w:w="2070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3178" w:type="dxa"/>
          </w:tcPr>
          <w:p w:rsidR="0073412F" w:rsidRPr="00E62959" w:rsidRDefault="0097661F" w:rsidP="00EE660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محمد عبد الحافظ ابو الخير</w:t>
            </w:r>
          </w:p>
        </w:tc>
        <w:tc>
          <w:tcPr>
            <w:tcW w:w="2421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</w:tr>
      <w:tr w:rsidR="0073412F" w:rsidRPr="00E62959" w:rsidTr="0073412F">
        <w:trPr>
          <w:jc w:val="center"/>
        </w:trPr>
        <w:tc>
          <w:tcPr>
            <w:tcW w:w="2070" w:type="dxa"/>
          </w:tcPr>
          <w:p w:rsidR="0073412F" w:rsidRPr="00E62959" w:rsidRDefault="0073412F" w:rsidP="00EE660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</w:tr>
      <w:tr w:rsidR="0073412F" w:rsidRPr="00E62959" w:rsidTr="0073412F">
        <w:trPr>
          <w:jc w:val="center"/>
        </w:trPr>
        <w:tc>
          <w:tcPr>
            <w:tcW w:w="2070" w:type="dxa"/>
          </w:tcPr>
          <w:p w:rsidR="0073412F" w:rsidRPr="00E62959" w:rsidRDefault="0073412F" w:rsidP="00EE660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التاريخ</w:t>
            </w:r>
          </w:p>
        </w:tc>
        <w:tc>
          <w:tcPr>
            <w:tcW w:w="3178" w:type="dxa"/>
          </w:tcPr>
          <w:p w:rsidR="0073412F" w:rsidRPr="00E62959" w:rsidRDefault="0097661F" w:rsidP="00EE660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22/9/2020</w:t>
            </w:r>
          </w:p>
        </w:tc>
        <w:tc>
          <w:tcPr>
            <w:tcW w:w="2421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73412F" w:rsidRPr="00E62959" w:rsidRDefault="0073412F" w:rsidP="00EE660D">
            <w:pPr>
              <w:jc w:val="center"/>
              <w:rPr>
                <w:b/>
                <w:bCs/>
                <w:rtl/>
              </w:rPr>
            </w:pPr>
          </w:p>
        </w:tc>
      </w:tr>
    </w:tbl>
    <w:p w:rsidR="0073412F" w:rsidRDefault="0073412F" w:rsidP="0073412F">
      <w:pPr>
        <w:shd w:val="clear" w:color="auto" w:fill="FFFFFF"/>
        <w:rPr>
          <w:b/>
          <w:bCs/>
          <w:u w:val="single"/>
        </w:rPr>
      </w:pPr>
    </w:p>
    <w:p w:rsidR="0073412F" w:rsidRDefault="0073412F" w:rsidP="0073412F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73412F" w:rsidRPr="00C53326" w:rsidTr="00EE660D">
        <w:tc>
          <w:tcPr>
            <w:tcW w:w="14174" w:type="dxa"/>
          </w:tcPr>
          <w:p w:rsidR="0073412F" w:rsidRPr="00C53326" w:rsidRDefault="0073412F" w:rsidP="00EE660D">
            <w:pPr>
              <w:shd w:val="clear" w:color="auto" w:fill="FFFFFF"/>
              <w:rPr>
                <w:rFonts w:hint="cs"/>
                <w:b/>
                <w:bCs/>
                <w:rtl/>
              </w:rPr>
            </w:pPr>
            <w:r w:rsidRPr="00C53326">
              <w:rPr>
                <w:rFonts w:hint="cs"/>
                <w:b/>
                <w:bCs/>
                <w:rtl/>
              </w:rPr>
              <w:t>تعريف المصطلحات</w:t>
            </w:r>
          </w:p>
          <w:p w:rsidR="0073412F" w:rsidRPr="00C53326" w:rsidRDefault="0073412F" w:rsidP="00EE660D">
            <w:pPr>
              <w:rPr>
                <w:rFonts w:hint="cs"/>
                <w:b/>
                <w:bCs/>
                <w:u w:val="single"/>
                <w:rtl/>
              </w:rPr>
            </w:pPr>
          </w:p>
        </w:tc>
      </w:tr>
    </w:tbl>
    <w:p w:rsidR="0073412F" w:rsidRDefault="0073412F" w:rsidP="0073412F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73412F" w:rsidRPr="00C53326" w:rsidTr="00EE660D">
        <w:tc>
          <w:tcPr>
            <w:tcW w:w="14174" w:type="dxa"/>
          </w:tcPr>
          <w:p w:rsidR="0073412F" w:rsidRPr="00C53326" w:rsidRDefault="0073412F" w:rsidP="00EE660D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>المعرفة والفهم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ونعني بهما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73412F" w:rsidRDefault="0073412F" w:rsidP="0073412F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73412F" w:rsidRPr="00C53326" w:rsidTr="00EE660D">
        <w:tc>
          <w:tcPr>
            <w:tcW w:w="14174" w:type="dxa"/>
          </w:tcPr>
          <w:p w:rsidR="0073412F" w:rsidRPr="00C53326" w:rsidRDefault="0073412F" w:rsidP="00EE660D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73412F" w:rsidRDefault="0073412F" w:rsidP="0073412F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73412F" w:rsidRPr="00C53326" w:rsidTr="00EE660D">
        <w:tc>
          <w:tcPr>
            <w:tcW w:w="14174" w:type="dxa"/>
          </w:tcPr>
          <w:p w:rsidR="0073412F" w:rsidRPr="00C53326" w:rsidRDefault="0073412F" w:rsidP="00EE660D">
            <w:pPr>
              <w:rPr>
                <w:rFonts w:hint="cs"/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المهارات التي يكتسبها الطالب لتحويل ما حصله من معارف نظرية الى قدرات ومهارات تطبيقية عملية، تمكنه من توظيف معارفه في أدائه المهني</w:t>
            </w:r>
          </w:p>
        </w:tc>
      </w:tr>
    </w:tbl>
    <w:p w:rsidR="0073412F" w:rsidRDefault="0073412F" w:rsidP="0073412F">
      <w:pPr>
        <w:shd w:val="clear" w:color="auto" w:fill="FFFFFF"/>
        <w:rPr>
          <w:rFonts w:hint="cs"/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73412F" w:rsidRPr="00C53326" w:rsidTr="00EE660D">
        <w:tc>
          <w:tcPr>
            <w:tcW w:w="14148" w:type="dxa"/>
          </w:tcPr>
          <w:p w:rsidR="0073412F" w:rsidRPr="00C53326" w:rsidRDefault="0073412F" w:rsidP="00EE660D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73412F" w:rsidRDefault="0073412F" w:rsidP="0073412F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73412F" w:rsidRPr="00C53326" w:rsidTr="00EE660D">
        <w:tc>
          <w:tcPr>
            <w:tcW w:w="14148" w:type="dxa"/>
          </w:tcPr>
          <w:p w:rsidR="0073412F" w:rsidRPr="00C53326" w:rsidRDefault="0073412F" w:rsidP="00EE660D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73412F" w:rsidRDefault="0073412F" w:rsidP="0073412F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91"/>
      </w:tblGrid>
      <w:tr w:rsidR="0073412F" w:rsidRPr="00C53326" w:rsidTr="00EE660D">
        <w:tc>
          <w:tcPr>
            <w:tcW w:w="14174" w:type="dxa"/>
          </w:tcPr>
          <w:p w:rsidR="0073412F" w:rsidRPr="00C53326" w:rsidRDefault="0073412F" w:rsidP="00EE660D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تعريف الأرقام: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( 0 تعني لا يستخدم)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(1 تعني بدرجة قليلة)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(2 تعني بدرجة متوسطة)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</w:t>
            </w:r>
            <w:r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(3 تعني بدرجة كبيرة)</w:t>
            </w:r>
          </w:p>
        </w:tc>
      </w:tr>
    </w:tbl>
    <w:p w:rsidR="0073412F" w:rsidRPr="00A06AB4" w:rsidRDefault="0073412F" w:rsidP="0073412F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73412F" w:rsidRPr="00813D4B" w:rsidRDefault="0073412F" w:rsidP="0073412F">
      <w:pPr>
        <w:shd w:val="clear" w:color="auto" w:fill="FFFFFF"/>
        <w:jc w:val="center"/>
        <w:rPr>
          <w:b/>
          <w:bCs/>
          <w:rtl/>
        </w:rPr>
      </w:pPr>
    </w:p>
    <w:p w:rsidR="004610C9" w:rsidRPr="0073412F" w:rsidRDefault="004610C9" w:rsidP="0073412F">
      <w:pPr>
        <w:rPr>
          <w:rFonts w:hint="cs"/>
        </w:rPr>
      </w:pPr>
    </w:p>
    <w:sectPr w:rsidR="004610C9" w:rsidRPr="0073412F" w:rsidSect="00D450F5">
      <w:headerReference w:type="default" r:id="rId8"/>
      <w:footerReference w:type="default" r:id="rId9"/>
      <w:pgSz w:w="16838" w:h="11906" w:orient="landscape" w:code="9"/>
      <w:pgMar w:top="849" w:right="1440" w:bottom="709" w:left="1440" w:header="227" w:footer="22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53B" w:rsidRDefault="00BB553B" w:rsidP="0043052D">
      <w:pPr>
        <w:spacing w:after="0" w:line="240" w:lineRule="auto"/>
      </w:pPr>
      <w:r>
        <w:separator/>
      </w:r>
    </w:p>
  </w:endnote>
  <w:endnote w:type="continuationSeparator" w:id="1">
    <w:p w:rsidR="00BB553B" w:rsidRDefault="00BB553B" w:rsidP="0043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4562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/>
    </w:tblPr>
    <w:tblGrid>
      <w:gridCol w:w="1747"/>
      <w:gridCol w:w="1747"/>
      <w:gridCol w:w="2365"/>
      <w:gridCol w:w="2364"/>
      <w:gridCol w:w="2361"/>
      <w:gridCol w:w="2348"/>
    </w:tblGrid>
    <w:tr w:rsidR="00993E09" w:rsidTr="00066B42">
      <w:trPr>
        <w:cantSplit/>
        <w:trHeight w:val="283"/>
        <w:jc w:val="center"/>
      </w:trPr>
      <w:tc>
        <w:tcPr>
          <w:tcW w:w="675" w:type="pct"/>
          <w:vAlign w:val="center"/>
        </w:tcPr>
        <w:p w:rsidR="00993E09" w:rsidRPr="00FC5FC4" w:rsidRDefault="00993E09" w:rsidP="00066B42">
          <w:pPr>
            <w:pStyle w:val="BodyText"/>
            <w:bidi w:val="0"/>
            <w:jc w:val="center"/>
            <w:rPr>
              <w:rFonts w:cs="Simplified Arabic" w:hint="cs"/>
              <w:b/>
              <w:bCs/>
              <w:sz w:val="16"/>
              <w:szCs w:val="16"/>
              <w:rtl/>
              <w:lang w:val="en-US" w:eastAsia="en-US"/>
            </w:rPr>
          </w:pPr>
          <w:r w:rsidRPr="00FC5FC4">
            <w:rPr>
              <w:rFonts w:cs="Simplified Arabic" w:hint="cs"/>
              <w:b/>
              <w:bCs/>
              <w:sz w:val="16"/>
              <w:szCs w:val="16"/>
              <w:rtl/>
              <w:lang w:val="en-US" w:eastAsia="en-US"/>
            </w:rPr>
            <w:t>نموذج رقم</w:t>
          </w:r>
        </w:p>
      </w:tc>
      <w:tc>
        <w:tcPr>
          <w:tcW w:w="675" w:type="pct"/>
          <w:vAlign w:val="center"/>
        </w:tcPr>
        <w:p w:rsidR="00993E09" w:rsidRPr="00FC5FC4" w:rsidRDefault="00993E09" w:rsidP="0073412F">
          <w:pPr>
            <w:pStyle w:val="BodyText"/>
            <w:bidi w:val="0"/>
            <w:jc w:val="center"/>
            <w:rPr>
              <w:rFonts w:cs="Simplified Arabic"/>
              <w:b/>
              <w:bCs/>
              <w:sz w:val="16"/>
              <w:szCs w:val="16"/>
              <w:lang w:val="en-US" w:eastAsia="en-US"/>
            </w:rPr>
          </w:pPr>
          <w:r w:rsidRPr="00FC5FC4">
            <w:rPr>
              <w:rFonts w:cs="Simplified Arabic"/>
              <w:b/>
              <w:bCs/>
              <w:sz w:val="16"/>
              <w:szCs w:val="16"/>
              <w:lang w:val="en-US" w:eastAsia="en-US"/>
            </w:rPr>
            <w:t>ISRA 1</w:t>
          </w:r>
          <w:r w:rsidR="00FD4B5A" w:rsidRPr="00FC5FC4">
            <w:rPr>
              <w:rFonts w:cs="Simplified Arabic" w:hint="cs"/>
              <w:b/>
              <w:bCs/>
              <w:sz w:val="16"/>
              <w:szCs w:val="16"/>
              <w:rtl/>
              <w:lang w:val="en-US" w:eastAsia="en-US"/>
            </w:rPr>
            <w:t>4</w:t>
          </w:r>
          <w:r w:rsidRPr="00FC5FC4">
            <w:rPr>
              <w:rFonts w:cs="Simplified Arabic"/>
              <w:b/>
              <w:bCs/>
              <w:sz w:val="16"/>
              <w:szCs w:val="16"/>
              <w:lang w:val="en-US" w:eastAsia="en-US"/>
            </w:rPr>
            <w:t>-</w:t>
          </w:r>
          <w:r w:rsidR="0073412F" w:rsidRPr="00FC5FC4">
            <w:rPr>
              <w:rFonts w:cs="Simplified Arabic" w:hint="cs"/>
              <w:b/>
              <w:bCs/>
              <w:sz w:val="16"/>
              <w:szCs w:val="16"/>
              <w:rtl/>
              <w:lang w:val="en-US" w:eastAsia="en-US"/>
            </w:rPr>
            <w:t>12</w:t>
          </w:r>
        </w:p>
      </w:tc>
      <w:tc>
        <w:tcPr>
          <w:tcW w:w="914" w:type="pct"/>
          <w:vAlign w:val="center"/>
        </w:tcPr>
        <w:p w:rsidR="00993E09" w:rsidRPr="00FC5FC4" w:rsidRDefault="00993E09" w:rsidP="00066B42">
          <w:pPr>
            <w:pStyle w:val="BodyText"/>
            <w:bidi w:val="0"/>
            <w:jc w:val="center"/>
            <w:rPr>
              <w:rFonts w:cs="Simplified Arabic" w:hint="cs"/>
              <w:b/>
              <w:bCs/>
              <w:sz w:val="16"/>
              <w:szCs w:val="16"/>
              <w:lang w:val="en-US" w:eastAsia="en-US"/>
            </w:rPr>
          </w:pPr>
          <w:r w:rsidRPr="00FC5FC4">
            <w:rPr>
              <w:rFonts w:cs="Simplified Arabic" w:hint="cs"/>
              <w:b/>
              <w:bCs/>
              <w:sz w:val="16"/>
              <w:szCs w:val="16"/>
              <w:rtl/>
              <w:lang w:val="en-US" w:eastAsia="en-US"/>
            </w:rPr>
            <w:t>رقم الإصدار</w:t>
          </w:r>
        </w:p>
      </w:tc>
      <w:tc>
        <w:tcPr>
          <w:tcW w:w="914" w:type="pct"/>
          <w:vAlign w:val="center"/>
        </w:tcPr>
        <w:p w:rsidR="00993E09" w:rsidRPr="00FC5FC4" w:rsidRDefault="00993E09" w:rsidP="00066B42">
          <w:pPr>
            <w:pStyle w:val="BodyText"/>
            <w:bidi w:val="0"/>
            <w:jc w:val="center"/>
            <w:rPr>
              <w:rFonts w:cs="Simplified Arabic"/>
              <w:b/>
              <w:bCs/>
              <w:sz w:val="16"/>
              <w:szCs w:val="16"/>
              <w:lang w:val="en-US" w:eastAsia="en-US"/>
            </w:rPr>
          </w:pPr>
          <w:r w:rsidRPr="00FC5FC4">
            <w:rPr>
              <w:rFonts w:cs="Simplified Arabic"/>
              <w:b/>
              <w:bCs/>
              <w:sz w:val="16"/>
              <w:szCs w:val="16"/>
              <w:lang w:val="en-US" w:eastAsia="en-US"/>
            </w:rPr>
            <w:t>01</w:t>
          </w:r>
        </w:p>
      </w:tc>
      <w:tc>
        <w:tcPr>
          <w:tcW w:w="913" w:type="pct"/>
          <w:vAlign w:val="center"/>
        </w:tcPr>
        <w:p w:rsidR="00993E09" w:rsidRPr="00FC5FC4" w:rsidRDefault="00993E09" w:rsidP="00066B42">
          <w:pPr>
            <w:pStyle w:val="BodyText"/>
            <w:jc w:val="center"/>
            <w:rPr>
              <w:rFonts w:cs="Simplified Arabic"/>
              <w:b/>
              <w:bCs/>
              <w:sz w:val="16"/>
              <w:szCs w:val="16"/>
              <w:lang w:val="en-US" w:eastAsia="en-US"/>
            </w:rPr>
          </w:pPr>
          <w:r w:rsidRPr="00FC5FC4">
            <w:rPr>
              <w:rFonts w:cs="Simplified Arabic" w:hint="cs"/>
              <w:b/>
              <w:bCs/>
              <w:sz w:val="16"/>
              <w:szCs w:val="16"/>
              <w:rtl/>
              <w:lang w:val="en-US" w:eastAsia="en-US"/>
            </w:rPr>
            <w:t>صفحات</w:t>
          </w:r>
        </w:p>
      </w:tc>
      <w:tc>
        <w:tcPr>
          <w:tcW w:w="908" w:type="pct"/>
          <w:vAlign w:val="center"/>
        </w:tcPr>
        <w:p w:rsidR="00993E09" w:rsidRPr="00FC5FC4" w:rsidRDefault="00993E09" w:rsidP="00066B42">
          <w:pPr>
            <w:pStyle w:val="BodyText"/>
            <w:jc w:val="center"/>
            <w:rPr>
              <w:rFonts w:cs="Simplified Arabic"/>
              <w:b/>
              <w:bCs/>
              <w:sz w:val="16"/>
              <w:szCs w:val="16"/>
              <w:lang w:val="en-US" w:eastAsia="en-US"/>
            </w:rPr>
          </w:pPr>
          <w:r w:rsidRPr="00FC5FC4">
            <w:rPr>
              <w:rFonts w:cs="Simplified Arabic"/>
              <w:b/>
              <w:bCs/>
              <w:sz w:val="16"/>
              <w:szCs w:val="16"/>
              <w:rtl/>
              <w:lang w:val="en-US" w:eastAsia="en-US"/>
            </w:rPr>
            <w:fldChar w:fldCharType="begin"/>
          </w:r>
          <w:r w:rsidRPr="00FC5FC4">
            <w:rPr>
              <w:rFonts w:cs="Simplified Arabic"/>
              <w:b/>
              <w:bCs/>
              <w:sz w:val="16"/>
              <w:szCs w:val="16"/>
              <w:lang w:val="en-US" w:eastAsia="en-US"/>
            </w:rPr>
            <w:instrText xml:space="preserve"> PAGE </w:instrText>
          </w:r>
          <w:r w:rsidRPr="00FC5FC4">
            <w:rPr>
              <w:rFonts w:cs="Simplified Arabic"/>
              <w:b/>
              <w:bCs/>
              <w:sz w:val="16"/>
              <w:szCs w:val="16"/>
              <w:rtl/>
              <w:lang w:val="en-US" w:eastAsia="en-US"/>
            </w:rPr>
            <w:fldChar w:fldCharType="separate"/>
          </w:r>
          <w:r w:rsidR="00E92071">
            <w:rPr>
              <w:rFonts w:cs="Simplified Arabic"/>
              <w:b/>
              <w:bCs/>
              <w:noProof/>
              <w:sz w:val="16"/>
              <w:szCs w:val="16"/>
              <w:rtl/>
              <w:lang w:val="en-US" w:eastAsia="en-US"/>
            </w:rPr>
            <w:t>5</w:t>
          </w:r>
          <w:r w:rsidRPr="00FC5FC4">
            <w:rPr>
              <w:rFonts w:cs="Simplified Arabic"/>
              <w:b/>
              <w:bCs/>
              <w:sz w:val="16"/>
              <w:szCs w:val="16"/>
              <w:rtl/>
              <w:lang w:val="en-US" w:eastAsia="en-US"/>
            </w:rPr>
            <w:fldChar w:fldCharType="end"/>
          </w:r>
          <w:r w:rsidRPr="00FC5FC4">
            <w:rPr>
              <w:rFonts w:cs="Simplified Arabic" w:hint="cs"/>
              <w:b/>
              <w:bCs/>
              <w:sz w:val="16"/>
              <w:szCs w:val="16"/>
              <w:rtl/>
              <w:lang w:val="en-US" w:eastAsia="en-US"/>
            </w:rPr>
            <w:t xml:space="preserve"> / </w:t>
          </w:r>
          <w:r w:rsidRPr="00FC5FC4">
            <w:rPr>
              <w:rFonts w:cs="Simplified Arabic"/>
              <w:b/>
              <w:bCs/>
              <w:sz w:val="16"/>
              <w:szCs w:val="16"/>
              <w:rtl/>
              <w:lang w:val="en-US" w:eastAsia="en-US"/>
            </w:rPr>
            <w:fldChar w:fldCharType="begin"/>
          </w:r>
          <w:r w:rsidRPr="00FC5FC4">
            <w:rPr>
              <w:rFonts w:cs="Simplified Arabic"/>
              <w:b/>
              <w:bCs/>
              <w:sz w:val="16"/>
              <w:szCs w:val="16"/>
              <w:lang w:val="en-US" w:eastAsia="en-US"/>
            </w:rPr>
            <w:instrText xml:space="preserve"> NUMPAGES </w:instrText>
          </w:r>
          <w:r w:rsidRPr="00FC5FC4">
            <w:rPr>
              <w:rFonts w:cs="Simplified Arabic"/>
              <w:b/>
              <w:bCs/>
              <w:sz w:val="16"/>
              <w:szCs w:val="16"/>
              <w:rtl/>
              <w:lang w:val="en-US" w:eastAsia="en-US"/>
            </w:rPr>
            <w:fldChar w:fldCharType="separate"/>
          </w:r>
          <w:r w:rsidR="00E92071">
            <w:rPr>
              <w:rFonts w:cs="Simplified Arabic"/>
              <w:b/>
              <w:bCs/>
              <w:noProof/>
              <w:sz w:val="16"/>
              <w:szCs w:val="16"/>
              <w:rtl/>
              <w:lang w:val="en-US" w:eastAsia="en-US"/>
            </w:rPr>
            <w:t>7</w:t>
          </w:r>
          <w:r w:rsidRPr="00FC5FC4">
            <w:rPr>
              <w:rFonts w:cs="Simplified Arabic"/>
              <w:b/>
              <w:bCs/>
              <w:sz w:val="16"/>
              <w:szCs w:val="16"/>
              <w:rtl/>
              <w:lang w:val="en-US" w:eastAsia="en-US"/>
            </w:rPr>
            <w:fldChar w:fldCharType="end"/>
          </w:r>
        </w:p>
      </w:tc>
    </w:tr>
  </w:tbl>
  <w:p w:rsidR="0043052D" w:rsidRDefault="0043052D" w:rsidP="00993E09">
    <w:pPr>
      <w:pStyle w:val="Footer"/>
      <w:jc w:val="center"/>
      <w:rPr>
        <w:rFonts w:hint="cs"/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53B" w:rsidRDefault="00BB553B" w:rsidP="0043052D">
      <w:pPr>
        <w:spacing w:after="0" w:line="240" w:lineRule="auto"/>
      </w:pPr>
      <w:r>
        <w:separator/>
      </w:r>
    </w:p>
  </w:footnote>
  <w:footnote w:type="continuationSeparator" w:id="1">
    <w:p w:rsidR="00BB553B" w:rsidRDefault="00BB553B" w:rsidP="0043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33" w:type="pct"/>
      <w:tblInd w:w="-885" w:type="dxa"/>
      <w:tblLayout w:type="fixed"/>
      <w:tblLook w:val="01E0"/>
    </w:tblPr>
    <w:tblGrid>
      <w:gridCol w:w="11253"/>
      <w:gridCol w:w="4999"/>
    </w:tblGrid>
    <w:tr w:rsidR="00993E09" w:rsidTr="00066B42">
      <w:trPr>
        <w:trHeight w:val="893"/>
      </w:trPr>
      <w:tc>
        <w:tcPr>
          <w:tcW w:w="3462" w:type="pct"/>
          <w:vMerge w:val="restart"/>
          <w:vAlign w:val="center"/>
          <w:hideMark/>
        </w:tcPr>
        <w:p w:rsidR="00993E09" w:rsidRDefault="00721B74" w:rsidP="00066B42">
          <w:pPr>
            <w:spacing w:before="120" w:after="100" w:afterAutospacing="1"/>
            <w:rPr>
              <w:rFonts w:ascii="Arial" w:hAnsi="Arial"/>
              <w:b/>
              <w:bCs/>
              <w:sz w:val="28"/>
              <w:szCs w:val="28"/>
            </w:rPr>
          </w:pPr>
          <w:r>
            <w:rPr>
              <w:rFonts w:ascii="Arial" w:hAnsi="Arial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15875</wp:posOffset>
                </wp:positionV>
                <wp:extent cx="1226185" cy="1151890"/>
                <wp:effectExtent l="19050" t="0" r="0" b="0"/>
                <wp:wrapNone/>
                <wp:docPr id="3" name="Picture 3" descr="جامعةالإسرا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جامعةالإسرا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6185" cy="115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38" w:type="pct"/>
          <w:vAlign w:val="center"/>
          <w:hideMark/>
        </w:tcPr>
        <w:p w:rsidR="00993E09" w:rsidRPr="0039312E" w:rsidRDefault="00993E09" w:rsidP="00066B42">
          <w:pPr>
            <w:jc w:val="center"/>
            <w:rPr>
              <w:rFonts w:ascii="Arial" w:hAnsi="Arial" w:hint="cs"/>
              <w:b/>
              <w:bCs/>
              <w:sz w:val="36"/>
              <w:szCs w:val="36"/>
              <w:rtl/>
            </w:rPr>
          </w:pP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ج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ـ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امعة ا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ل</w:t>
          </w:r>
          <w:r>
            <w:rPr>
              <w:rFonts w:ascii="Arial" w:hAnsi="Arial" w:hint="cs"/>
              <w:b/>
              <w:bCs/>
              <w:sz w:val="36"/>
              <w:szCs w:val="36"/>
              <w:rtl/>
            </w:rPr>
            <w:t>إ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س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ـ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راء</w:t>
          </w:r>
        </w:p>
      </w:tc>
    </w:tr>
    <w:tr w:rsidR="00993E09" w:rsidTr="00066B42">
      <w:trPr>
        <w:trHeight w:val="885"/>
      </w:trPr>
      <w:tc>
        <w:tcPr>
          <w:tcW w:w="3462" w:type="pct"/>
          <w:vMerge/>
          <w:vAlign w:val="center"/>
          <w:hideMark/>
        </w:tcPr>
        <w:p w:rsidR="00993E09" w:rsidRDefault="00993E09" w:rsidP="00066B42">
          <w:pPr>
            <w:rPr>
              <w:rFonts w:ascii="Arial" w:hAnsi="Arial"/>
              <w:b/>
              <w:bCs/>
              <w:sz w:val="28"/>
              <w:szCs w:val="28"/>
            </w:rPr>
          </w:pPr>
        </w:p>
      </w:tc>
      <w:tc>
        <w:tcPr>
          <w:tcW w:w="1538" w:type="pct"/>
          <w:vAlign w:val="center"/>
          <w:hideMark/>
        </w:tcPr>
        <w:p w:rsidR="00993E09" w:rsidRPr="0039312E" w:rsidRDefault="0092064B" w:rsidP="00066B42">
          <w:pPr>
            <w:spacing w:before="100" w:beforeAutospacing="1" w:after="100" w:afterAutospacing="1"/>
            <w:jc w:val="center"/>
            <w:rPr>
              <w:rFonts w:ascii="Arial" w:hAnsi="Arial" w:hint="cs"/>
              <w:b/>
              <w:bCs/>
              <w:sz w:val="36"/>
              <w:szCs w:val="36"/>
              <w:rtl/>
              <w:lang w:bidi="ar-EG"/>
            </w:rPr>
          </w:pPr>
          <w:r>
            <w:rPr>
              <w:rFonts w:ascii="Arial" w:hAnsi="Arial" w:hint="cs"/>
              <w:b/>
              <w:bCs/>
              <w:sz w:val="36"/>
              <w:szCs w:val="36"/>
              <w:rtl/>
            </w:rPr>
            <w:t>دائرة</w:t>
          </w:r>
          <w:r w:rsidR="00993E09">
            <w:rPr>
              <w:rFonts w:ascii="Arial" w:hAnsi="Arial" w:hint="cs"/>
              <w:b/>
              <w:bCs/>
              <w:sz w:val="36"/>
              <w:szCs w:val="36"/>
              <w:rtl/>
            </w:rPr>
            <w:t xml:space="preserve"> المناهج والمقررات</w:t>
          </w:r>
        </w:p>
      </w:tc>
    </w:tr>
  </w:tbl>
  <w:p w:rsidR="00702A46" w:rsidRPr="00993E09" w:rsidRDefault="00702A46" w:rsidP="00993E09">
    <w:pPr>
      <w:pStyle w:val="Header"/>
      <w:rPr>
        <w:rFonts w:hint="cs"/>
        <w:sz w:val="2"/>
        <w:szCs w:val="2"/>
        <w:lang w:bidi="ar-EG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9EE"/>
    <w:multiLevelType w:val="hybridMultilevel"/>
    <w:tmpl w:val="21B0B8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206E4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693AA4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DB7FCB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0E02E5"/>
    <w:multiLevelType w:val="hybridMultilevel"/>
    <w:tmpl w:val="54FA6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628E8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C1B7C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1C6E48"/>
    <w:multiLevelType w:val="hybridMultilevel"/>
    <w:tmpl w:val="0D34DC32"/>
    <w:lvl w:ilvl="0" w:tplc="A37E93C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9">
    <w:nsid w:val="57E53ACD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C57238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7015A67"/>
    <w:multiLevelType w:val="hybridMultilevel"/>
    <w:tmpl w:val="DB26E134"/>
    <w:lvl w:ilvl="0" w:tplc="64987D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93386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161950"/>
    <w:multiLevelType w:val="hybridMultilevel"/>
    <w:tmpl w:val="B5C8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B13EE"/>
    <w:multiLevelType w:val="hybridMultilevel"/>
    <w:tmpl w:val="6B1E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1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32490"/>
    <w:rsid w:val="00016572"/>
    <w:rsid w:val="00045CAD"/>
    <w:rsid w:val="00066B42"/>
    <w:rsid w:val="000B5883"/>
    <w:rsid w:val="00167687"/>
    <w:rsid w:val="00192B8C"/>
    <w:rsid w:val="001A4F10"/>
    <w:rsid w:val="001B2575"/>
    <w:rsid w:val="001C5509"/>
    <w:rsid w:val="001F7602"/>
    <w:rsid w:val="00220BA5"/>
    <w:rsid w:val="002276A2"/>
    <w:rsid w:val="002475F6"/>
    <w:rsid w:val="00265221"/>
    <w:rsid w:val="002852B1"/>
    <w:rsid w:val="002A1463"/>
    <w:rsid w:val="002B36BD"/>
    <w:rsid w:val="002B649D"/>
    <w:rsid w:val="002E192D"/>
    <w:rsid w:val="002F78FC"/>
    <w:rsid w:val="0033002F"/>
    <w:rsid w:val="00353F2C"/>
    <w:rsid w:val="00357572"/>
    <w:rsid w:val="0036311E"/>
    <w:rsid w:val="00366052"/>
    <w:rsid w:val="003849DB"/>
    <w:rsid w:val="003E6593"/>
    <w:rsid w:val="0043052D"/>
    <w:rsid w:val="00451463"/>
    <w:rsid w:val="0045529C"/>
    <w:rsid w:val="004610C9"/>
    <w:rsid w:val="004E6EAF"/>
    <w:rsid w:val="00524175"/>
    <w:rsid w:val="0053137E"/>
    <w:rsid w:val="005361B4"/>
    <w:rsid w:val="00552298"/>
    <w:rsid w:val="005542C2"/>
    <w:rsid w:val="005F1B36"/>
    <w:rsid w:val="005F7C67"/>
    <w:rsid w:val="0066535C"/>
    <w:rsid w:val="00687568"/>
    <w:rsid w:val="006C4971"/>
    <w:rsid w:val="006C6BB2"/>
    <w:rsid w:val="006E0956"/>
    <w:rsid w:val="006F056F"/>
    <w:rsid w:val="006F0799"/>
    <w:rsid w:val="006F559C"/>
    <w:rsid w:val="00700CBC"/>
    <w:rsid w:val="00702A46"/>
    <w:rsid w:val="00721B74"/>
    <w:rsid w:val="0073412F"/>
    <w:rsid w:val="0073604E"/>
    <w:rsid w:val="00737ABE"/>
    <w:rsid w:val="00747348"/>
    <w:rsid w:val="00767EE7"/>
    <w:rsid w:val="00790B23"/>
    <w:rsid w:val="00794E3A"/>
    <w:rsid w:val="007A2E13"/>
    <w:rsid w:val="007B5B10"/>
    <w:rsid w:val="007D0676"/>
    <w:rsid w:val="00817CE2"/>
    <w:rsid w:val="008676E4"/>
    <w:rsid w:val="00885FC3"/>
    <w:rsid w:val="008F1162"/>
    <w:rsid w:val="0092064B"/>
    <w:rsid w:val="0097661F"/>
    <w:rsid w:val="00993E09"/>
    <w:rsid w:val="009A0CE1"/>
    <w:rsid w:val="009D5555"/>
    <w:rsid w:val="009E5AE9"/>
    <w:rsid w:val="00A36036"/>
    <w:rsid w:val="00A71815"/>
    <w:rsid w:val="00B0057A"/>
    <w:rsid w:val="00B154AE"/>
    <w:rsid w:val="00B20547"/>
    <w:rsid w:val="00B57B44"/>
    <w:rsid w:val="00B60CAA"/>
    <w:rsid w:val="00B955C5"/>
    <w:rsid w:val="00BB553B"/>
    <w:rsid w:val="00BD6FB6"/>
    <w:rsid w:val="00CB421F"/>
    <w:rsid w:val="00D450F5"/>
    <w:rsid w:val="00D80038"/>
    <w:rsid w:val="00D870DB"/>
    <w:rsid w:val="00E14B7A"/>
    <w:rsid w:val="00E15BBB"/>
    <w:rsid w:val="00E31932"/>
    <w:rsid w:val="00E32490"/>
    <w:rsid w:val="00E716CF"/>
    <w:rsid w:val="00E87B09"/>
    <w:rsid w:val="00E87C1A"/>
    <w:rsid w:val="00E92071"/>
    <w:rsid w:val="00EB51AF"/>
    <w:rsid w:val="00EE660D"/>
    <w:rsid w:val="00F01A1C"/>
    <w:rsid w:val="00F439C0"/>
    <w:rsid w:val="00F44ED0"/>
    <w:rsid w:val="00F539A0"/>
    <w:rsid w:val="00F64F20"/>
    <w:rsid w:val="00F67B81"/>
    <w:rsid w:val="00F7084D"/>
    <w:rsid w:val="00FC0C3E"/>
    <w:rsid w:val="00FC5FC4"/>
    <w:rsid w:val="00FD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2C2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4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52D"/>
    <w:pPr>
      <w:tabs>
        <w:tab w:val="center" w:pos="4153"/>
        <w:tab w:val="right" w:pos="8306"/>
      </w:tabs>
    </w:pPr>
    <w:rPr>
      <w:rFonts w:cs="Times New Roman"/>
      <w:lang/>
    </w:rPr>
  </w:style>
  <w:style w:type="character" w:customStyle="1" w:styleId="HeaderChar">
    <w:name w:val="Header Char"/>
    <w:link w:val="Header"/>
    <w:uiPriority w:val="99"/>
    <w:semiHidden/>
    <w:rsid w:val="0043052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52D"/>
    <w:pPr>
      <w:tabs>
        <w:tab w:val="center" w:pos="4153"/>
        <w:tab w:val="right" w:pos="8306"/>
      </w:tabs>
    </w:pPr>
    <w:rPr>
      <w:rFonts w:cs="Times New Roman"/>
      <w:lang/>
    </w:rPr>
  </w:style>
  <w:style w:type="character" w:customStyle="1" w:styleId="FooterChar">
    <w:name w:val="Footer Char"/>
    <w:link w:val="Footer"/>
    <w:uiPriority w:val="99"/>
    <w:rsid w:val="0043052D"/>
    <w:rPr>
      <w:sz w:val="22"/>
      <w:szCs w:val="22"/>
    </w:rPr>
  </w:style>
  <w:style w:type="paragraph" w:styleId="BodyText">
    <w:name w:val="Body Text"/>
    <w:basedOn w:val="Normal"/>
    <w:link w:val="BodyTextChar"/>
    <w:rsid w:val="0043052D"/>
    <w:pPr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4"/>
      <w:lang/>
    </w:rPr>
  </w:style>
  <w:style w:type="character" w:customStyle="1" w:styleId="BodyTextChar">
    <w:name w:val="Body Text Char"/>
    <w:link w:val="BodyText"/>
    <w:rsid w:val="0043052D"/>
    <w:rPr>
      <w:rFonts w:ascii="Times New Roman" w:eastAsia="Times New Roman" w:hAnsi="Times New Roman" w:cs="Traditional Arabic"/>
      <w:szCs w:val="24"/>
    </w:rPr>
  </w:style>
  <w:style w:type="character" w:styleId="PageNumber">
    <w:name w:val="page number"/>
    <w:basedOn w:val="DefaultParagraphFont"/>
    <w:rsid w:val="00192B8C"/>
  </w:style>
  <w:style w:type="paragraph" w:styleId="ListParagraph">
    <w:name w:val="List Paragraph"/>
    <w:basedOn w:val="Normal"/>
    <w:uiPriority w:val="34"/>
    <w:qFormat/>
    <w:rsid w:val="0092064B"/>
    <w:pPr>
      <w:bidi w:val="0"/>
      <w:ind w:left="720"/>
      <w:contextualSpacing/>
    </w:pPr>
  </w:style>
  <w:style w:type="paragraph" w:customStyle="1" w:styleId="Default">
    <w:name w:val="Default"/>
    <w:rsid w:val="0055229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48E95-AAB6-4F9B-B8E6-C33F356F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hismaeel</dc:creator>
  <cp:lastModifiedBy>user</cp:lastModifiedBy>
  <cp:revision>4</cp:revision>
  <dcterms:created xsi:type="dcterms:W3CDTF">2020-09-22T16:32:00Z</dcterms:created>
  <dcterms:modified xsi:type="dcterms:W3CDTF">2020-09-22T16:34:00Z</dcterms:modified>
</cp:coreProperties>
</file>