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40AD90" wp14:editId="0F477FBA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582"/>
        <w:gridCol w:w="1081"/>
        <w:gridCol w:w="1373"/>
        <w:gridCol w:w="1343"/>
        <w:gridCol w:w="1603"/>
        <w:gridCol w:w="1610"/>
        <w:gridCol w:w="1070"/>
        <w:gridCol w:w="1855"/>
        <w:gridCol w:w="1817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D77F3D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bookmarkStart w:id="0" w:name="_GoBack"/>
            <w:r w:rsidRPr="008C4F6E">
              <w:rPr>
                <w:rFonts w:ascii="Simplified Arabic" w:hAnsi="Simplified Arabic" w:cs="Simplified Arabic"/>
                <w:sz w:val="22"/>
                <w:szCs w:val="22"/>
                <w:rtl/>
              </w:rPr>
              <w:t>علم الاحياء الدقيقة للأغذية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 عملي</w:t>
            </w:r>
            <w:bookmarkEnd w:id="0"/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8C4F6E">
              <w:rPr>
                <w:rFonts w:ascii="Simplified Arabic" w:hAnsi="Simplified Arabic" w:cs="Simplified Arabic"/>
                <w:sz w:val="22"/>
                <w:szCs w:val="22"/>
              </w:rPr>
              <w:t>BMET4115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4913D4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تخصص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4913D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11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4913D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11</w:t>
            </w:r>
          </w:p>
        </w:tc>
      </w:tr>
      <w:tr w:rsidR="00D77F3D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المهن الصحية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ميكروبيولوجيا</w:t>
            </w:r>
            <w:proofErr w:type="spellEnd"/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اساسيه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</w:p>
        </w:tc>
      </w:tr>
      <w:tr w:rsidR="00D77F3D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82" w:type="dxa"/>
          </w:tcPr>
          <w:p w:rsidR="00ED277D" w:rsidRPr="008C4F6E" w:rsidRDefault="008C4F6E" w:rsidP="008C4F6E">
            <w:pPr>
              <w:pStyle w:val="a7"/>
              <w:numPr>
                <w:ilvl w:val="0"/>
                <w:numId w:val="24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مريم رائد الريفي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0592892971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الاحد 12.5-1.5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الأول 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  <w:p w:rsidR="00ED277D" w:rsidRPr="00ED277D" w:rsidRDefault="008C4F6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8C4F6E">
              <w:rPr>
                <w:rFonts w:ascii="Simplified Arabic" w:hAnsi="Simplified Arabic" w:cs="Simplified Arabic"/>
                <w:sz w:val="22"/>
                <w:szCs w:val="22"/>
                <w:rtl/>
              </w:rPr>
              <w:t>يتناول التجارب المعملية الجرثومية التي تتعلق بفحص الأغذية وتقييم جودتها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919"/>
        <w:gridCol w:w="1933"/>
        <w:gridCol w:w="1890"/>
        <w:gridCol w:w="1980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C61AB0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21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C61AB0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 xml:space="preserve">تزويد الطالب بالمبادئ الأساسية والتطبيقية لعلم </w:t>
            </w:r>
            <w:r w:rsidRPr="00871DFF">
              <w:rPr>
                <w:rFonts w:ascii="Simplified Arabic" w:hAnsi="Simplified Arabic" w:cs="Simplified Arabic" w:hint="cs"/>
                <w:rtl/>
              </w:rPr>
              <w:t>مكروبيولوجيا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الأغذية</w:t>
            </w:r>
          </w:p>
        </w:tc>
        <w:tc>
          <w:tcPr>
            <w:tcW w:w="3919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معرفه وفهم</w:t>
            </w:r>
            <w:r>
              <w:rPr>
                <w:rtl/>
              </w:rPr>
              <w:t xml:space="preserve"> </w:t>
            </w:r>
          </w:p>
        </w:tc>
        <w:tc>
          <w:tcPr>
            <w:tcW w:w="1933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معرفه </w:t>
            </w:r>
            <w:r w:rsidRPr="00871DFF">
              <w:rPr>
                <w:rFonts w:ascii="Simplified Arabic" w:hAnsi="Simplified Arabic" w:cs="Simplified Arabic"/>
                <w:rtl/>
              </w:rPr>
              <w:t>المبادئ الأساسية والتطبيقية لعلم مكروبيولوجيا الأغذية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2A47C3" w:rsidP="00871DFF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871DFF" w:rsidRPr="00C121EE" w:rsidTr="00C61AB0">
        <w:tc>
          <w:tcPr>
            <w:tcW w:w="548" w:type="dxa"/>
            <w:vAlign w:val="center"/>
          </w:tcPr>
          <w:p w:rsidR="00871DFF" w:rsidRPr="00C121EE" w:rsidRDefault="00871DF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871DFF" w:rsidRPr="00871DFF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طرق جمع عينات الطعام والشراب المختلفة</w:t>
            </w:r>
          </w:p>
        </w:tc>
        <w:tc>
          <w:tcPr>
            <w:tcW w:w="3919" w:type="dxa"/>
          </w:tcPr>
          <w:p w:rsidR="00871DFF" w:rsidRPr="00871DFF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معرفه وفهم </w:t>
            </w:r>
            <w:r w:rsidRPr="00871DFF">
              <w:rPr>
                <w:rFonts w:ascii="Simplified Arabic" w:hAnsi="Simplified Arabic" w:cs="Simplified Arabic"/>
                <w:rtl/>
              </w:rPr>
              <w:t>طرق جمع عينات الطعام والشراب المختلفة</w:t>
            </w:r>
          </w:p>
        </w:tc>
        <w:tc>
          <w:tcPr>
            <w:tcW w:w="1890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تطبيق طرق جمع العينات المختلفة</w:t>
            </w:r>
          </w:p>
        </w:tc>
        <w:tc>
          <w:tcPr>
            <w:tcW w:w="1414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871DFF" w:rsidRPr="00C121EE" w:rsidTr="00C61AB0">
        <w:tc>
          <w:tcPr>
            <w:tcW w:w="548" w:type="dxa"/>
            <w:vAlign w:val="center"/>
          </w:tcPr>
          <w:p w:rsidR="00871DFF" w:rsidRPr="00C121EE" w:rsidRDefault="00871DF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871DFF" w:rsidRPr="00871DFF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كيفية نقل العينات بطرق امنه</w:t>
            </w:r>
          </w:p>
        </w:tc>
        <w:tc>
          <w:tcPr>
            <w:tcW w:w="3919" w:type="dxa"/>
          </w:tcPr>
          <w:p w:rsidR="00871DFF" w:rsidRPr="00871DFF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التعرف على كيفية نقل العينات بطرق امنه</w:t>
            </w:r>
          </w:p>
        </w:tc>
        <w:tc>
          <w:tcPr>
            <w:tcW w:w="1890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 xml:space="preserve">تطبيق طرق </w:t>
            </w:r>
            <w:r>
              <w:rPr>
                <w:rFonts w:ascii="Simplified Arabic" w:hAnsi="Simplified Arabic" w:cs="Simplified Arabic" w:hint="cs"/>
                <w:rtl/>
              </w:rPr>
              <w:t>نقل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العينات المختلفة</w:t>
            </w:r>
          </w:p>
        </w:tc>
        <w:tc>
          <w:tcPr>
            <w:tcW w:w="1414" w:type="dxa"/>
          </w:tcPr>
          <w:p w:rsidR="00871DFF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 xml:space="preserve">التعرف على بعض التقنيات الأساسية في معمل </w:t>
            </w:r>
            <w:r w:rsidRPr="00871DFF">
              <w:rPr>
                <w:rFonts w:ascii="Simplified Arabic" w:hAnsi="Simplified Arabic" w:cs="Simplified Arabic" w:hint="cs"/>
                <w:rtl/>
              </w:rPr>
              <w:t>مكروبيولوجيا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الأغذية التي تمكن الطالب من عزل بعض الكائنات الدقيقة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871DFF">
              <w:rPr>
                <w:rFonts w:ascii="Simplified Arabic" w:hAnsi="Simplified Arabic" w:cs="Simplified Arabic"/>
                <w:rtl/>
              </w:rPr>
              <w:t>م</w:t>
            </w:r>
            <w:r>
              <w:rPr>
                <w:rFonts w:ascii="Simplified Arabic" w:hAnsi="Simplified Arabic" w:cs="Simplified Arabic" w:hint="cs"/>
                <w:rtl/>
              </w:rPr>
              <w:t>ن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عينات الطعام أو الشراب</w:t>
            </w:r>
          </w:p>
        </w:tc>
        <w:tc>
          <w:tcPr>
            <w:tcW w:w="3919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 xml:space="preserve">معرفه وفهم </w:t>
            </w:r>
            <w:r w:rsidRPr="00871DFF">
              <w:rPr>
                <w:rFonts w:ascii="Simplified Arabic" w:hAnsi="Simplified Arabic" w:cs="Simplified Arabic" w:hint="cs"/>
                <w:rtl/>
              </w:rPr>
              <w:t>ومهارات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تقنية وفنية</w:t>
            </w:r>
          </w:p>
        </w:tc>
        <w:tc>
          <w:tcPr>
            <w:tcW w:w="1933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بعض التقنيات الأساسية في معمل مكروبيولوجيا الأغذية التي تمكن الطالب من عزل بعض الكائنات الدقيقة من عينات الطعام أو الشراب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عزل بعض الكائنات الدقيقة من عينات الطعام أو الشراب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 xml:space="preserve">والتعرف </w:t>
            </w:r>
            <w:r>
              <w:rPr>
                <w:rFonts w:ascii="Simplified Arabic" w:hAnsi="Simplified Arabic" w:cs="Simplified Arabic" w:hint="cs"/>
                <w:rtl/>
              </w:rPr>
              <w:t>على الطرق السابقة</w:t>
            </w:r>
            <w:r w:rsidRPr="00871DFF">
              <w:rPr>
                <w:rFonts w:ascii="Simplified Arabic" w:hAnsi="Simplified Arabic" w:cs="Simplified Arabic"/>
                <w:rtl/>
              </w:rPr>
              <w:t xml:space="preserve"> سواء بطرق كمية أو كيفية بحيث يساعد في فهم كيفية حدوث العدوى.</w:t>
            </w:r>
          </w:p>
        </w:tc>
        <w:tc>
          <w:tcPr>
            <w:tcW w:w="3919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71DFF">
              <w:rPr>
                <w:rFonts w:ascii="Simplified Arabic" w:hAnsi="Simplified Arabic" w:cs="Simplified Arabic"/>
                <w:rtl/>
              </w:rPr>
              <w:t>معرفه وفهم بعض التقنيات الأساسية في معمل مكروبيولوجيا الأغذية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من </w:t>
            </w:r>
            <w:r w:rsidR="00571544">
              <w:rPr>
                <w:rFonts w:ascii="Simplified Arabic" w:hAnsi="Simplified Arabic" w:cs="Simplified Arabic" w:hint="cs"/>
                <w:rtl/>
              </w:rPr>
              <w:t>الناحية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الكميه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871DFF">
              <w:rPr>
                <w:rFonts w:ascii="Simplified Arabic" w:hAnsi="Simplified Arabic" w:cs="Simplified Arabic"/>
                <w:rtl/>
              </w:rPr>
              <w:t>التي تمكن الطالب من عزل بعض الكائنات الدقيقة من عينات الطعام أو الشرا</w:t>
            </w:r>
            <w:r w:rsidR="00571544">
              <w:rPr>
                <w:rFonts w:ascii="Simplified Arabic" w:hAnsi="Simplified Arabic" w:cs="Simplified Arabic" w:hint="cs"/>
                <w:rtl/>
              </w:rPr>
              <w:t>ب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71544">
              <w:rPr>
                <w:rFonts w:ascii="Simplified Arabic" w:hAnsi="Simplified Arabic" w:cs="Simplified Arabic"/>
                <w:rtl/>
              </w:rPr>
              <w:t>عزل بعض الكائنات الدقيقة من عينات الطعام أو الشراب</w:t>
            </w:r>
            <w:r>
              <w:rPr>
                <w:rFonts w:ascii="Simplified Arabic" w:hAnsi="Simplified Arabic" w:cs="Simplified Arabic" w:hint="cs"/>
                <w:rtl/>
              </w:rPr>
              <w:t xml:space="preserve"> بتقنيات كميه لتحديد عدد الميكروب </w:t>
            </w: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871DF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أنواع </w:t>
            </w:r>
            <w:r w:rsidR="00571544">
              <w:rPr>
                <w:rFonts w:ascii="Simplified Arabic" w:hAnsi="Simplified Arabic" w:cs="Simplified Arabic" w:hint="cs"/>
                <w:rtl/>
              </w:rPr>
              <w:t>الميكروبا</w:t>
            </w:r>
            <w:r w:rsidR="00571544">
              <w:rPr>
                <w:rFonts w:ascii="Simplified Arabic" w:hAnsi="Simplified Arabic" w:cs="Simplified Arabic" w:hint="eastAsia"/>
                <w:rtl/>
              </w:rPr>
              <w:t>ت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التي تتواجد بالطعام والشراب والتي تسبب لها التلف </w:t>
            </w:r>
            <w:r w:rsidR="00571544">
              <w:rPr>
                <w:rFonts w:ascii="Simplified Arabic" w:hAnsi="Simplified Arabic" w:cs="Simplified Arabic" w:hint="cs"/>
                <w:rtl/>
              </w:rPr>
              <w:t>وكيفية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التعامل معها والكشف عنها بطرق </w:t>
            </w:r>
            <w:r w:rsidR="00571544">
              <w:rPr>
                <w:rFonts w:ascii="Simplified Arabic" w:hAnsi="Simplified Arabic" w:cs="Simplified Arabic" w:hint="cs"/>
                <w:rtl/>
              </w:rPr>
              <w:t>مختلفة</w:t>
            </w:r>
          </w:p>
        </w:tc>
        <w:tc>
          <w:tcPr>
            <w:tcW w:w="3919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71544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معرفه وفهم </w:t>
            </w:r>
            <w:r w:rsidRPr="00571544">
              <w:rPr>
                <w:rFonts w:ascii="Simplified Arabic" w:hAnsi="Simplified Arabic" w:cs="Simplified Arabic"/>
                <w:rtl/>
              </w:rPr>
              <w:t xml:space="preserve">أنواع الميكروبات التي تتواجد بالطعام والشراب والتي تسبب لها التلف </w:t>
            </w:r>
            <w:r w:rsidRPr="00571544">
              <w:rPr>
                <w:rFonts w:ascii="Simplified Arabic" w:hAnsi="Simplified Arabic" w:cs="Simplified Arabic" w:hint="cs"/>
                <w:rtl/>
              </w:rPr>
              <w:t>وكيفية</w:t>
            </w:r>
            <w:r w:rsidRPr="00571544">
              <w:rPr>
                <w:rFonts w:ascii="Simplified Arabic" w:hAnsi="Simplified Arabic" w:cs="Simplified Arabic"/>
                <w:rtl/>
              </w:rPr>
              <w:t xml:space="preserve"> التعامل معها والكشف عنها بطرق مختلفة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عزل أنواع عديده بتقنيات مختلفة حسب نوع الميكروب</w:t>
            </w: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أنواع الأوساط الزراعية المستخدمة في عزل الميكروبات </w:t>
            </w:r>
          </w:p>
        </w:tc>
        <w:tc>
          <w:tcPr>
            <w:tcW w:w="3919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71544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معرفه </w:t>
            </w:r>
            <w:r w:rsidRPr="00571544">
              <w:rPr>
                <w:rFonts w:ascii="Simplified Arabic" w:hAnsi="Simplified Arabic" w:cs="Simplified Arabic"/>
                <w:rtl/>
              </w:rPr>
              <w:t>أنواع الأوساط الزراعية المستخدمة في عزل الميكروبات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C61AB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كيفية تحضير الأوساط الزراعية والظروف الخاصة عند عملية التحضير </w:t>
            </w:r>
          </w:p>
        </w:tc>
        <w:tc>
          <w:tcPr>
            <w:tcW w:w="3919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71544">
              <w:rPr>
                <w:rFonts w:ascii="Simplified Arabic" w:hAnsi="Simplified Arabic" w:cs="Simplified Arabic"/>
                <w:rtl/>
              </w:rPr>
              <w:t>معرفه وفهم ومهارات تقنية وفنية</w:t>
            </w:r>
          </w:p>
        </w:tc>
        <w:tc>
          <w:tcPr>
            <w:tcW w:w="1933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</w:t>
            </w:r>
            <w:r w:rsidRPr="00571544">
              <w:rPr>
                <w:rFonts w:ascii="Simplified Arabic" w:hAnsi="Simplified Arabic" w:cs="Simplified Arabic"/>
                <w:rtl/>
              </w:rPr>
              <w:t xml:space="preserve">الظروف الخاصة عند عملية </w:t>
            </w:r>
            <w:r>
              <w:rPr>
                <w:rFonts w:ascii="Simplified Arabic" w:hAnsi="Simplified Arabic" w:cs="Simplified Arabic" w:hint="cs"/>
                <w:rtl/>
              </w:rPr>
              <w:t xml:space="preserve">تحضير الأوساط والمواد المضافة 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2A47C3" w:rsidRPr="00C121EE" w:rsidRDefault="0057154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تحضير الأوساط الزراعية </w:t>
            </w:r>
          </w:p>
        </w:tc>
        <w:tc>
          <w:tcPr>
            <w:tcW w:w="1414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</w:tbl>
    <w:p w:rsidR="000B7F89" w:rsidRDefault="000B7F89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tl/>
        </w:rPr>
      </w:pPr>
    </w:p>
    <w:p w:rsidR="00571544" w:rsidRDefault="00571544">
      <w:pPr>
        <w:rPr>
          <w:rFonts w:hint="cs"/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lastRenderedPageBreak/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Introduction</w:t>
            </w:r>
          </w:p>
        </w:tc>
        <w:tc>
          <w:tcPr>
            <w:tcW w:w="63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571544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Food sampling and preparation of sample homogenate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57154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Media preparation and sterilization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571544" w:rsidP="001B1F7A">
            <w:pPr>
              <w:rPr>
                <w:sz w:val="20"/>
                <w:szCs w:val="20"/>
              </w:rPr>
            </w:pPr>
            <w:r w:rsidRPr="00571544">
              <w:rPr>
                <w:sz w:val="20"/>
                <w:szCs w:val="20"/>
              </w:rPr>
              <w:t>Determination of aerobic colony count in food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571544" w:rsidRDefault="0057154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Enumeration of Staphylococcus aureus in food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571544" w:rsidRDefault="0057154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Enumeration of yeasts and molds in food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571544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 xml:space="preserve">Enumeration of total coliform, fecal </w:t>
            </w:r>
            <w:proofErr w:type="spellStart"/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colifrom</w:t>
            </w:r>
            <w:proofErr w:type="spellEnd"/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 xml:space="preserve"> and </w:t>
            </w:r>
            <w:proofErr w:type="gramStart"/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E.coli</w:t>
            </w:r>
            <w:proofErr w:type="gramEnd"/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 xml:space="preserve"> in food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57154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Most Probable Number (MPN)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A47C3" w:rsidRPr="00AB6DD2" w:rsidRDefault="004913D4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571544" w:rsidRDefault="00571544" w:rsidP="001B1F7A">
            <w:pPr>
              <w:rPr>
                <w:rFonts w:asciiTheme="majorBidi" w:hAnsiTheme="majorBidi" w:cs="Simple Bold Jut Out"/>
                <w:b/>
                <w:bCs/>
                <w:sz w:val="20"/>
                <w:szCs w:val="20"/>
                <w:rtl/>
              </w:rPr>
            </w:pPr>
            <w:r w:rsidRPr="00571544">
              <w:rPr>
                <w:rFonts w:asciiTheme="majorBidi" w:hAnsiTheme="majorBidi" w:cs="Simple Bold Jut Out"/>
                <w:b/>
                <w:bCs/>
                <w:sz w:val="20"/>
                <w:szCs w:val="20"/>
              </w:rPr>
              <w:t xml:space="preserve">Isolation of </w:t>
            </w:r>
            <w:proofErr w:type="gramStart"/>
            <w:r w:rsidRPr="00571544">
              <w:rPr>
                <w:rFonts w:asciiTheme="majorBidi" w:hAnsiTheme="majorBidi" w:cs="Simple Bold Jut Out"/>
                <w:b/>
                <w:bCs/>
                <w:sz w:val="20"/>
                <w:szCs w:val="20"/>
              </w:rPr>
              <w:t>E.coli</w:t>
            </w:r>
            <w:proofErr w:type="gramEnd"/>
            <w:r w:rsidRPr="00571544">
              <w:rPr>
                <w:rFonts w:asciiTheme="majorBidi" w:hAnsiTheme="majorBidi" w:cs="Simple Bold Jut Out"/>
                <w:b/>
                <w:bCs/>
                <w:sz w:val="20"/>
                <w:szCs w:val="20"/>
              </w:rPr>
              <w:t xml:space="preserve"> O157:H7 from food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AB6DD2" w:rsidRDefault="00571544" w:rsidP="001B1F7A">
            <w:pPr>
              <w:rPr>
                <w:rFonts w:ascii="Simplified Arabic" w:hAnsi="Simplified Arabic" w:cs="Simplified Arabic" w:hint="cs"/>
                <w:sz w:val="20"/>
                <w:szCs w:val="20"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Isolation of Enterococci from food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57154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571544">
              <w:rPr>
                <w:rFonts w:ascii="Simplified Arabic" w:hAnsi="Simplified Arabic" w:cs="Simplified Arabic"/>
                <w:sz w:val="20"/>
                <w:szCs w:val="20"/>
              </w:rPr>
              <w:t>Isolation of Salmonella and Shigella from food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A47C3" w:rsidRPr="00AB6DD2" w:rsidRDefault="004913D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Pr="004913D4" w:rsidRDefault="004913D4">
            <w:pPr>
              <w:rPr>
                <w:rFonts w:hint="cs"/>
                <w:rtl/>
              </w:rPr>
            </w:pPr>
            <w:r w:rsidRPr="004913D4">
              <w:t>Food Microbiology - new book from CCFRA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Pr="004913D4" w:rsidRDefault="004913D4">
            <w:r w:rsidRPr="004913D4">
              <w:t>Predictive models as means to quantify the interactions of spoilage organisms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383" w:rsidRDefault="00806383" w:rsidP="002B17B3">
      <w:r>
        <w:separator/>
      </w:r>
    </w:p>
  </w:endnote>
  <w:endnote w:type="continuationSeparator" w:id="0">
    <w:p w:rsidR="00806383" w:rsidRDefault="00806383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1FFB">
      <w:rPr>
        <w:noProof/>
        <w:rtl/>
      </w:rPr>
      <w:t>2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383" w:rsidRDefault="00806383" w:rsidP="002B17B3">
      <w:r>
        <w:separator/>
      </w:r>
    </w:p>
  </w:footnote>
  <w:footnote w:type="continuationSeparator" w:id="0">
    <w:p w:rsidR="00806383" w:rsidRDefault="00806383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9412F"/>
    <w:multiLevelType w:val="hybridMultilevel"/>
    <w:tmpl w:val="59766378"/>
    <w:lvl w:ilvl="0" w:tplc="72CED27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9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20"/>
  </w:num>
  <w:num w:numId="19">
    <w:abstractNumId w:val="16"/>
  </w:num>
  <w:num w:numId="20">
    <w:abstractNumId w:val="21"/>
  </w:num>
  <w:num w:numId="21">
    <w:abstractNumId w:val="14"/>
  </w:num>
  <w:num w:numId="22">
    <w:abstractNumId w:val="7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FB"/>
    <w:rsid w:val="00004A42"/>
    <w:rsid w:val="00006A89"/>
    <w:rsid w:val="000661DC"/>
    <w:rsid w:val="0008786F"/>
    <w:rsid w:val="000A51EF"/>
    <w:rsid w:val="000B7F89"/>
    <w:rsid w:val="000C6002"/>
    <w:rsid w:val="000D2708"/>
    <w:rsid w:val="000F3D78"/>
    <w:rsid w:val="00125779"/>
    <w:rsid w:val="00184603"/>
    <w:rsid w:val="00191804"/>
    <w:rsid w:val="001B135A"/>
    <w:rsid w:val="001B1F7A"/>
    <w:rsid w:val="001C136D"/>
    <w:rsid w:val="001C5843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34DA1"/>
    <w:rsid w:val="0034672B"/>
    <w:rsid w:val="0035080A"/>
    <w:rsid w:val="00385E68"/>
    <w:rsid w:val="003A53E6"/>
    <w:rsid w:val="003A574F"/>
    <w:rsid w:val="003B5B06"/>
    <w:rsid w:val="003D79E2"/>
    <w:rsid w:val="003F4010"/>
    <w:rsid w:val="00414288"/>
    <w:rsid w:val="004638C0"/>
    <w:rsid w:val="00476EC0"/>
    <w:rsid w:val="004913D4"/>
    <w:rsid w:val="004B674E"/>
    <w:rsid w:val="00503146"/>
    <w:rsid w:val="005073A6"/>
    <w:rsid w:val="005125B0"/>
    <w:rsid w:val="0052491A"/>
    <w:rsid w:val="005574A2"/>
    <w:rsid w:val="00571544"/>
    <w:rsid w:val="005B622E"/>
    <w:rsid w:val="005C0605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B32B6"/>
    <w:rsid w:val="007D3070"/>
    <w:rsid w:val="00806383"/>
    <w:rsid w:val="00813D4B"/>
    <w:rsid w:val="008244D7"/>
    <w:rsid w:val="0082778A"/>
    <w:rsid w:val="0083455C"/>
    <w:rsid w:val="00871DFF"/>
    <w:rsid w:val="008A7E86"/>
    <w:rsid w:val="008C4F6E"/>
    <w:rsid w:val="0090570A"/>
    <w:rsid w:val="0093440A"/>
    <w:rsid w:val="00934899"/>
    <w:rsid w:val="00950984"/>
    <w:rsid w:val="009573DF"/>
    <w:rsid w:val="0097415C"/>
    <w:rsid w:val="009912E2"/>
    <w:rsid w:val="009950F7"/>
    <w:rsid w:val="009E4AC4"/>
    <w:rsid w:val="009F71AE"/>
    <w:rsid w:val="00A07056"/>
    <w:rsid w:val="00A277C9"/>
    <w:rsid w:val="00A520DC"/>
    <w:rsid w:val="00A87BD5"/>
    <w:rsid w:val="00AB6DD2"/>
    <w:rsid w:val="00AD169F"/>
    <w:rsid w:val="00AE4436"/>
    <w:rsid w:val="00B1083E"/>
    <w:rsid w:val="00B548EA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76850"/>
    <w:rsid w:val="00D77F3D"/>
    <w:rsid w:val="00D95C9C"/>
    <w:rsid w:val="00DD007A"/>
    <w:rsid w:val="00DD2740"/>
    <w:rsid w:val="00E17D17"/>
    <w:rsid w:val="00E31704"/>
    <w:rsid w:val="00E37651"/>
    <w:rsid w:val="00E42BFE"/>
    <w:rsid w:val="00E57D07"/>
    <w:rsid w:val="00E60E6B"/>
    <w:rsid w:val="00E62959"/>
    <w:rsid w:val="00E87967"/>
    <w:rsid w:val="00E91FFB"/>
    <w:rsid w:val="00EA5990"/>
    <w:rsid w:val="00EB4BF0"/>
    <w:rsid w:val="00ED277D"/>
    <w:rsid w:val="00EF2BAD"/>
    <w:rsid w:val="00F011EE"/>
    <w:rsid w:val="00F0465A"/>
    <w:rsid w:val="00F33044"/>
    <w:rsid w:val="00F42F49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D01E62"/>
  <w15:chartTrackingRefBased/>
  <w15:docId w15:val="{B35376AF-E662-4474-A634-53662F00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22E1E-2A1C-4AC8-BD18-CA9642A0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0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amasad</dc:creator>
  <cp:keywords/>
  <cp:lastModifiedBy>PC</cp:lastModifiedBy>
  <cp:revision>2</cp:revision>
  <cp:lastPrinted>2019-09-19T06:17:00Z</cp:lastPrinted>
  <dcterms:created xsi:type="dcterms:W3CDTF">2019-11-11T09:15:00Z</dcterms:created>
  <dcterms:modified xsi:type="dcterms:W3CDTF">2019-11-11T09:15:00Z</dcterms:modified>
</cp:coreProperties>
</file>