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50"/>
          <w:szCs w:val="50"/>
          <w:u w:val="single"/>
        </w:rPr>
      </w:pPr>
      <w:r w:rsidDel="00000000" w:rsidR="00000000" w:rsidRPr="00000000">
        <w:rPr>
          <w:sz w:val="50"/>
          <w:szCs w:val="50"/>
          <w:rtl w:val="0"/>
        </w:rPr>
        <w:t xml:space="preserve"> </w:t>
        <w:tab/>
      </w:r>
      <w:r w:rsidDel="00000000" w:rsidR="00000000" w:rsidRPr="00000000">
        <w:rPr>
          <w:b w:val="1"/>
          <w:sz w:val="50"/>
          <w:szCs w:val="50"/>
          <w:u w:val="single"/>
          <w:rtl w:val="0"/>
        </w:rPr>
        <w:t xml:space="preserve">Restaurant Analysis</w:t>
      </w:r>
    </w:p>
    <w:p w:rsidR="00000000" w:rsidDel="00000000" w:rsidP="00000000" w:rsidRDefault="00000000" w:rsidRPr="00000000" w14:paraId="00000002">
      <w:pPr>
        <w:jc w:val="center"/>
        <w:rPr>
          <w:b w:val="1"/>
          <w:sz w:val="50"/>
          <w:szCs w:val="50"/>
          <w:u w:val="single"/>
        </w:rPr>
      </w:pPr>
      <w:r w:rsidDel="00000000" w:rsidR="00000000" w:rsidRPr="00000000">
        <w:rPr>
          <w:rtl w:val="0"/>
        </w:rPr>
      </w:r>
    </w:p>
    <w:p w:rsidR="00000000" w:rsidDel="00000000" w:rsidP="00000000" w:rsidRDefault="00000000" w:rsidRPr="00000000" w14:paraId="00000003">
      <w:pPr>
        <w:jc w:val="center"/>
        <w:rPr>
          <w:b w:val="1"/>
          <w:sz w:val="50"/>
          <w:szCs w:val="50"/>
          <w:u w:val="single"/>
        </w:rPr>
      </w:pPr>
      <w:r w:rsidDel="00000000" w:rsidR="00000000" w:rsidRPr="00000000">
        <w:rPr>
          <w:rtl w:val="0"/>
        </w:rPr>
      </w:r>
    </w:p>
    <w:p w:rsidR="00000000" w:rsidDel="00000000" w:rsidP="00000000" w:rsidRDefault="00000000" w:rsidRPr="00000000" w14:paraId="00000004">
      <w:pPr>
        <w:jc w:val="center"/>
        <w:rPr>
          <w:b w:val="1"/>
          <w:sz w:val="50"/>
          <w:szCs w:val="50"/>
          <w:u w:val="single"/>
        </w:rPr>
      </w:pPr>
      <w:r w:rsidDel="00000000" w:rsidR="00000000" w:rsidRPr="00000000">
        <w:rPr>
          <w:rtl w:val="0"/>
        </w:rPr>
      </w:r>
    </w:p>
    <w:p w:rsidR="00000000" w:rsidDel="00000000" w:rsidP="00000000" w:rsidRDefault="00000000" w:rsidRPr="00000000" w14:paraId="00000005">
      <w:pPr>
        <w:jc w:val="both"/>
        <w:rPr>
          <w:b w:val="1"/>
          <w:sz w:val="30"/>
          <w:szCs w:val="30"/>
          <w:u w:val="single"/>
        </w:rPr>
      </w:pPr>
      <w:r w:rsidDel="00000000" w:rsidR="00000000" w:rsidRPr="00000000">
        <w:rPr>
          <w:sz w:val="30"/>
          <w:szCs w:val="30"/>
          <w:rtl w:val="0"/>
        </w:rPr>
        <w:t xml:space="preserve">                                              </w:t>
      </w:r>
      <w:r w:rsidDel="00000000" w:rsidR="00000000" w:rsidRPr="00000000">
        <w:rPr>
          <w:b w:val="1"/>
          <w:sz w:val="30"/>
          <w:szCs w:val="30"/>
          <w:u w:val="single"/>
          <w:rtl w:val="0"/>
        </w:rPr>
        <w:t xml:space="preserve">Analysis Contributers</w:t>
      </w:r>
    </w:p>
    <w:p w:rsidR="00000000" w:rsidDel="00000000" w:rsidP="00000000" w:rsidRDefault="00000000" w:rsidRPr="00000000" w14:paraId="00000006">
      <w:pPr>
        <w:ind w:left="3600" w:firstLine="720"/>
        <w:jc w:val="both"/>
        <w:rPr>
          <w:sz w:val="30"/>
          <w:szCs w:val="30"/>
        </w:rPr>
      </w:pPr>
      <w:r w:rsidDel="00000000" w:rsidR="00000000" w:rsidRPr="00000000">
        <w:rPr>
          <w:rtl w:val="0"/>
        </w:rPr>
      </w:r>
    </w:p>
    <w:p w:rsidR="00000000" w:rsidDel="00000000" w:rsidP="00000000" w:rsidRDefault="00000000" w:rsidRPr="00000000" w14:paraId="00000007">
      <w:pPr>
        <w:ind w:left="3600" w:firstLine="720"/>
        <w:jc w:val="both"/>
        <w:rPr>
          <w:b w:val="1"/>
          <w:sz w:val="30"/>
          <w:szCs w:val="30"/>
        </w:rPr>
      </w:pPr>
      <w:r w:rsidDel="00000000" w:rsidR="00000000" w:rsidRPr="00000000">
        <w:rPr>
          <w:b w:val="1"/>
          <w:sz w:val="30"/>
          <w:szCs w:val="30"/>
          <w:rtl w:val="0"/>
        </w:rPr>
        <w:t xml:space="preserve">Moaz Ahmed</w:t>
      </w:r>
    </w:p>
    <w:p w:rsidR="00000000" w:rsidDel="00000000" w:rsidP="00000000" w:rsidRDefault="00000000" w:rsidRPr="00000000" w14:paraId="00000008">
      <w:pPr>
        <w:ind w:left="3600" w:firstLine="720"/>
        <w:jc w:val="both"/>
        <w:rPr>
          <w:sz w:val="30"/>
          <w:szCs w:val="30"/>
        </w:rPr>
      </w:pPr>
      <w:r w:rsidDel="00000000" w:rsidR="00000000" w:rsidRPr="00000000">
        <w:rPr>
          <w:rtl w:val="0"/>
        </w:rPr>
      </w:r>
    </w:p>
    <w:p w:rsidR="00000000" w:rsidDel="00000000" w:rsidP="00000000" w:rsidRDefault="00000000" w:rsidRPr="00000000" w14:paraId="00000009">
      <w:pPr>
        <w:ind w:left="3600" w:firstLine="0"/>
        <w:jc w:val="both"/>
        <w:rPr>
          <w:b w:val="1"/>
          <w:sz w:val="30"/>
          <w:szCs w:val="30"/>
        </w:rPr>
      </w:pPr>
      <w:r w:rsidDel="00000000" w:rsidR="00000000" w:rsidRPr="00000000">
        <w:rPr>
          <w:sz w:val="30"/>
          <w:szCs w:val="30"/>
          <w:rtl w:val="0"/>
        </w:rPr>
        <w:t xml:space="preserve">          </w:t>
      </w:r>
      <w:r w:rsidDel="00000000" w:rsidR="00000000" w:rsidRPr="00000000">
        <w:rPr>
          <w:b w:val="1"/>
          <w:sz w:val="30"/>
          <w:szCs w:val="30"/>
          <w:rtl w:val="0"/>
        </w:rPr>
        <w:t xml:space="preserve">Israa Mohamed</w:t>
      </w:r>
    </w:p>
    <w:p w:rsidR="00000000" w:rsidDel="00000000" w:rsidP="00000000" w:rsidRDefault="00000000" w:rsidRPr="00000000" w14:paraId="0000000A">
      <w:pPr>
        <w:ind w:left="3600" w:firstLine="0"/>
        <w:jc w:val="both"/>
        <w:rPr>
          <w:b w:val="1"/>
          <w:sz w:val="30"/>
          <w:szCs w:val="30"/>
        </w:rPr>
      </w:pPr>
      <w:r w:rsidDel="00000000" w:rsidR="00000000" w:rsidRPr="00000000">
        <w:rPr>
          <w:rtl w:val="0"/>
        </w:rPr>
      </w:r>
    </w:p>
    <w:p w:rsidR="00000000" w:rsidDel="00000000" w:rsidP="00000000" w:rsidRDefault="00000000" w:rsidRPr="00000000" w14:paraId="0000000B">
      <w:pPr>
        <w:ind w:left="3600" w:firstLine="0"/>
        <w:jc w:val="both"/>
        <w:rPr>
          <w:b w:val="1"/>
          <w:sz w:val="30"/>
          <w:szCs w:val="30"/>
        </w:rPr>
      </w:pPr>
      <w:r w:rsidDel="00000000" w:rsidR="00000000" w:rsidRPr="00000000">
        <w:rPr>
          <w:b w:val="1"/>
          <w:sz w:val="30"/>
          <w:szCs w:val="30"/>
          <w:rtl w:val="0"/>
        </w:rPr>
        <w:t xml:space="preserve">        </w:t>
        <w:tab/>
        <w:t xml:space="preserve">Amr Jamal</w:t>
      </w:r>
    </w:p>
    <w:p w:rsidR="00000000" w:rsidDel="00000000" w:rsidP="00000000" w:rsidRDefault="00000000" w:rsidRPr="00000000" w14:paraId="0000000C">
      <w:pPr>
        <w:ind w:left="3600" w:firstLine="0"/>
        <w:jc w:val="both"/>
        <w:rPr>
          <w:sz w:val="30"/>
          <w:szCs w:val="30"/>
        </w:rPr>
      </w:pPr>
      <w:r w:rsidDel="00000000" w:rsidR="00000000" w:rsidRPr="00000000">
        <w:rPr>
          <w:rtl w:val="0"/>
        </w:rPr>
      </w:r>
    </w:p>
    <w:p w:rsidR="00000000" w:rsidDel="00000000" w:rsidP="00000000" w:rsidRDefault="00000000" w:rsidRPr="00000000" w14:paraId="0000000D">
      <w:pPr>
        <w:ind w:left="3600" w:firstLine="720"/>
        <w:jc w:val="both"/>
        <w:rPr>
          <w:sz w:val="30"/>
          <w:szCs w:val="30"/>
        </w:rPr>
      </w:pPr>
      <w:r w:rsidDel="00000000" w:rsidR="00000000" w:rsidRPr="00000000">
        <w:rPr>
          <w:b w:val="1"/>
          <w:sz w:val="30"/>
          <w:szCs w:val="30"/>
          <w:u w:val="single"/>
          <w:rtl w:val="0"/>
        </w:rPr>
        <w:t xml:space="preserve">Submited to</w:t>
      </w:r>
      <w:r w:rsidDel="00000000" w:rsidR="00000000" w:rsidRPr="00000000">
        <w:rPr>
          <w:sz w:val="30"/>
          <w:szCs w:val="30"/>
          <w:rtl w:val="0"/>
        </w:rPr>
        <w:t xml:space="preserve"> </w:t>
        <w:br w:type="textWrapping"/>
      </w:r>
    </w:p>
    <w:p w:rsidR="00000000" w:rsidDel="00000000" w:rsidP="00000000" w:rsidRDefault="00000000" w:rsidRPr="00000000" w14:paraId="0000000E">
      <w:pPr>
        <w:ind w:left="3600" w:firstLine="0"/>
        <w:jc w:val="both"/>
        <w:rPr>
          <w:b w:val="1"/>
          <w:sz w:val="30"/>
          <w:szCs w:val="30"/>
        </w:rPr>
      </w:pPr>
      <w:r w:rsidDel="00000000" w:rsidR="00000000" w:rsidRPr="00000000">
        <w:rPr>
          <w:b w:val="1"/>
          <w:sz w:val="30"/>
          <w:szCs w:val="30"/>
          <w:rtl w:val="0"/>
        </w:rPr>
        <w:t xml:space="preserve">          Sarah Besheer</w:t>
      </w:r>
    </w:p>
    <w:p w:rsidR="00000000" w:rsidDel="00000000" w:rsidP="00000000" w:rsidRDefault="00000000" w:rsidRPr="00000000" w14:paraId="0000000F">
      <w:pPr>
        <w:jc w:val="center"/>
        <w:rPr>
          <w:b w:val="1"/>
          <w:sz w:val="50"/>
          <w:szCs w:val="50"/>
          <w:u w:val="single"/>
        </w:rPr>
      </w:pPr>
      <w:r w:rsidDel="00000000" w:rsidR="00000000" w:rsidRPr="00000000">
        <w:rPr>
          <w:rtl w:val="0"/>
        </w:rPr>
      </w:r>
    </w:p>
    <w:p w:rsidR="00000000" w:rsidDel="00000000" w:rsidP="00000000" w:rsidRDefault="00000000" w:rsidRPr="00000000" w14:paraId="00000010">
      <w:pPr>
        <w:jc w:val="center"/>
        <w:rPr>
          <w:b w:val="1"/>
          <w:sz w:val="50"/>
          <w:szCs w:val="50"/>
          <w:u w:val="single"/>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jc w:val="both"/>
        <w:rPr>
          <w:b w:val="1"/>
          <w:u w:val="single"/>
        </w:rPr>
      </w:pPr>
      <w:r w:rsidDel="00000000" w:rsidR="00000000" w:rsidRPr="00000000">
        <w:rPr>
          <w:rtl w:val="0"/>
        </w:rPr>
        <w:tab/>
        <w:tab/>
        <w:tab/>
        <w:tab/>
        <w:tab/>
      </w: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rtl w:val="0"/>
        </w:rPr>
      </w:r>
    </w:p>
    <w:p w:rsidR="00000000" w:rsidDel="00000000" w:rsidP="00000000" w:rsidRDefault="00000000" w:rsidRPr="00000000" w14:paraId="00000020">
      <w:pPr>
        <w:rPr>
          <w:b w:val="1"/>
          <w:sz w:val="30"/>
          <w:szCs w:val="30"/>
          <w:u w:val="single"/>
        </w:rPr>
      </w:pPr>
      <w:r w:rsidDel="00000000" w:rsidR="00000000" w:rsidRPr="00000000">
        <w:rPr>
          <w:b w:val="1"/>
          <w:sz w:val="30"/>
          <w:szCs w:val="30"/>
          <w:u w:val="single"/>
          <w:rtl w:val="0"/>
        </w:rPr>
        <w:t xml:space="preserve">Cleaning Stage:</w:t>
      </w:r>
    </w:p>
    <w:p w:rsidR="00000000" w:rsidDel="00000000" w:rsidP="00000000" w:rsidRDefault="00000000" w:rsidRPr="00000000" w14:paraId="00000021">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sz w:val="24"/>
          <w:szCs w:val="24"/>
          <w:rtl w:val="0"/>
        </w:rPr>
        <w:t xml:space="preserve">Importing Libraries</w:t>
      </w:r>
    </w:p>
    <w:p w:rsidR="00000000" w:rsidDel="00000000" w:rsidP="00000000" w:rsidRDefault="00000000" w:rsidRPr="00000000" w14:paraId="00000022">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sz w:val="24"/>
          <w:szCs w:val="24"/>
          <w:rtl w:val="0"/>
        </w:rPr>
        <w:t xml:space="preserve">Loading Data</w:t>
      </w:r>
    </w:p>
    <w:p w:rsidR="00000000" w:rsidDel="00000000" w:rsidP="00000000" w:rsidRDefault="00000000" w:rsidRPr="00000000" w14:paraId="00000023">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sz w:val="24"/>
          <w:szCs w:val="24"/>
          <w:rtl w:val="0"/>
        </w:rPr>
        <w:t xml:space="preserve">Initial Data Inspection</w:t>
      </w:r>
    </w:p>
    <w:p w:rsidR="00000000" w:rsidDel="00000000" w:rsidP="00000000" w:rsidRDefault="00000000" w:rsidRPr="00000000" w14:paraId="00000024">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sz w:val="24"/>
          <w:szCs w:val="24"/>
          <w:rtl w:val="0"/>
        </w:rPr>
        <w:t xml:space="preserve">Inspecting Data Columns</w:t>
      </w:r>
    </w:p>
    <w:p w:rsidR="00000000" w:rsidDel="00000000" w:rsidP="00000000" w:rsidRDefault="00000000" w:rsidRPr="00000000" w14:paraId="00000025">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sz w:val="24"/>
          <w:szCs w:val="24"/>
          <w:rtl w:val="0"/>
        </w:rPr>
        <w:t xml:space="preserve">Standardizing Date Format</w:t>
      </w:r>
    </w:p>
    <w:p w:rsidR="00000000" w:rsidDel="00000000" w:rsidP="00000000" w:rsidRDefault="00000000" w:rsidRPr="00000000" w14:paraId="00000026">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Displaying Updated Date Values</w:t>
      </w:r>
    </w:p>
    <w:p w:rsidR="00000000" w:rsidDel="00000000" w:rsidP="00000000" w:rsidRDefault="00000000" w:rsidRPr="00000000" w14:paraId="00000027">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Inspecting Data Shape</w:t>
      </w:r>
    </w:p>
    <w:p w:rsidR="00000000" w:rsidDel="00000000" w:rsidP="00000000" w:rsidRDefault="00000000" w:rsidRPr="00000000" w14:paraId="00000028">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Getting DataFrame Information</w:t>
      </w:r>
    </w:p>
    <w:p w:rsidR="00000000" w:rsidDel="00000000" w:rsidP="00000000" w:rsidRDefault="00000000" w:rsidRPr="00000000" w14:paraId="00000029">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sz w:val="24"/>
          <w:szCs w:val="24"/>
          <w:rtl w:val="0"/>
        </w:rPr>
        <w:t xml:space="preserve">Descriptive Statistics (data.describe())</w:t>
      </w:r>
    </w:p>
    <w:p w:rsidR="00000000" w:rsidDel="00000000" w:rsidP="00000000" w:rsidRDefault="00000000" w:rsidRPr="00000000" w14:paraId="0000002A">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sz w:val="24"/>
          <w:szCs w:val="24"/>
          <w:rtl w:val="0"/>
        </w:rPr>
        <w:t xml:space="preserve">Counting Unique Values</w:t>
      </w:r>
    </w:p>
    <w:p w:rsidR="00000000" w:rsidDel="00000000" w:rsidP="00000000" w:rsidRDefault="00000000" w:rsidRPr="00000000" w14:paraId="0000002B">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sz w:val="24"/>
          <w:szCs w:val="24"/>
          <w:rtl w:val="0"/>
        </w:rPr>
        <w:t xml:space="preserve">Checking for Missing Values</w:t>
      </w:r>
    </w:p>
    <w:p w:rsidR="00000000" w:rsidDel="00000000" w:rsidP="00000000" w:rsidRDefault="00000000" w:rsidRPr="00000000" w14:paraId="0000002C">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sz w:val="24"/>
          <w:szCs w:val="24"/>
          <w:rtl w:val="0"/>
        </w:rPr>
        <w:t xml:space="preserve">Identifying Duplicate Entries</w:t>
      </w:r>
    </w:p>
    <w:p w:rsidR="00000000" w:rsidDel="00000000" w:rsidP="00000000" w:rsidRDefault="00000000" w:rsidRPr="00000000" w14:paraId="0000002D">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sz w:val="24"/>
          <w:szCs w:val="24"/>
          <w:rtl w:val="0"/>
        </w:rPr>
        <w:t xml:space="preserve">Dropping Unnecessary Column["order_id", "transaction_amount"]</w:t>
      </w:r>
    </w:p>
    <w:p w:rsidR="00000000" w:rsidDel="00000000" w:rsidP="00000000" w:rsidRDefault="00000000" w:rsidRPr="00000000" w14:paraId="0000002E">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sz w:val="24"/>
          <w:szCs w:val="24"/>
          <w:rtl w:val="0"/>
        </w:rPr>
        <w:t xml:space="preserve">Show Counting value for [item_name , item_type , item_price , quantity , transaction_type , received_by , time_of_sale ]</w:t>
      </w:r>
    </w:p>
    <w:p w:rsidR="00000000" w:rsidDel="00000000" w:rsidP="00000000" w:rsidRDefault="00000000" w:rsidRPr="00000000" w14:paraId="0000002F">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sz w:val="24"/>
          <w:szCs w:val="24"/>
          <w:rtl w:val="0"/>
        </w:rPr>
        <w:t xml:space="preserve">Filling Missing Values in transaction_type with the most frequent transaction type identified</w:t>
      </w:r>
    </w:p>
    <w:p w:rsidR="00000000" w:rsidDel="00000000" w:rsidP="00000000" w:rsidRDefault="00000000" w:rsidRPr="00000000" w14:paraId="00000030">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Calculate total cost</w:t>
      </w:r>
      <w:r w:rsidDel="00000000" w:rsidR="00000000" w:rsidRPr="00000000">
        <w:rPr>
          <w:rtl w:val="0"/>
        </w:rPr>
      </w:r>
    </w:p>
    <w:p w:rsidR="00000000" w:rsidDel="00000000" w:rsidP="00000000" w:rsidRDefault="00000000" w:rsidRPr="00000000" w14:paraId="00000031">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sz w:val="24"/>
          <w:szCs w:val="24"/>
          <w:rtl w:val="0"/>
        </w:rPr>
        <w:t xml:space="preserve">dates got cleaned</w:t>
      </w:r>
    </w:p>
    <w:p w:rsidR="00000000" w:rsidDel="00000000" w:rsidP="00000000" w:rsidRDefault="00000000" w:rsidRPr="00000000" w14:paraId="00000032">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sz w:val="24"/>
          <w:szCs w:val="24"/>
          <w:rtl w:val="0"/>
        </w:rPr>
        <w:t xml:space="preserve">also we got rid of redundant columns.</w:t>
      </w:r>
    </w:p>
    <w:p w:rsidR="00000000" w:rsidDel="00000000" w:rsidP="00000000" w:rsidRDefault="00000000" w:rsidRPr="00000000" w14:paraId="00000033">
      <w:pPr>
        <w:spacing w:after="240" w:before="240" w:lineRule="auto"/>
        <w:ind w:left="360"/>
        <w:rPr/>
      </w:pPr>
      <w:r w:rsidDel="00000000" w:rsidR="00000000" w:rsidRPr="00000000">
        <w:rPr>
          <w:rtl w:val="0"/>
        </w:rPr>
      </w:r>
    </w:p>
    <w:p w:rsidR="00000000" w:rsidDel="00000000" w:rsidP="00000000" w:rsidRDefault="00000000" w:rsidRPr="00000000" w14:paraId="00000034">
      <w:pPr>
        <w:spacing w:after="240" w:before="240" w:lineRule="auto"/>
        <w:ind w:left="360"/>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rtl w:val="0"/>
        </w:rPr>
      </w:r>
    </w:p>
    <w:p w:rsidR="00000000" w:rsidDel="00000000" w:rsidP="00000000" w:rsidRDefault="00000000" w:rsidRPr="00000000" w14:paraId="00000037">
      <w:pPr>
        <w:rPr>
          <w:b w:val="1"/>
          <w:sz w:val="30"/>
          <w:szCs w:val="30"/>
          <w:u w:val="single"/>
        </w:rPr>
      </w:pPr>
      <w:r w:rsidDel="00000000" w:rsidR="00000000" w:rsidRPr="00000000">
        <w:rPr>
          <w:b w:val="1"/>
          <w:sz w:val="30"/>
          <w:szCs w:val="30"/>
          <w:u w:val="single"/>
          <w:rtl w:val="0"/>
        </w:rPr>
        <w:t xml:space="preserve">Objectives Stage:</w:t>
      </w:r>
    </w:p>
    <w:p w:rsidR="00000000" w:rsidDel="00000000" w:rsidP="00000000" w:rsidRDefault="00000000" w:rsidRPr="00000000" w14:paraId="00000038">
      <w:pPr>
        <w:rPr>
          <w:b w:val="1"/>
          <w:sz w:val="30"/>
          <w:szCs w:val="30"/>
          <w:u w:val="single"/>
        </w:rPr>
      </w:pPr>
      <w:r w:rsidDel="00000000" w:rsidR="00000000" w:rsidRPr="00000000">
        <w:rPr>
          <w:rtl w:val="0"/>
        </w:rPr>
      </w:r>
    </w:p>
    <w:p w:rsidR="00000000" w:rsidDel="00000000" w:rsidP="00000000" w:rsidRDefault="00000000" w:rsidRPr="00000000" w14:paraId="00000039">
      <w:pPr>
        <w:numPr>
          <w:ilvl w:val="0"/>
          <w:numId w:val="4"/>
        </w:numPr>
        <w:ind w:left="720" w:hanging="360"/>
        <w:rPr>
          <w:b w:val="1"/>
          <w:sz w:val="24"/>
          <w:szCs w:val="24"/>
          <w:u w:val="none"/>
        </w:rPr>
      </w:pPr>
      <w:r w:rsidDel="00000000" w:rsidR="00000000" w:rsidRPr="00000000">
        <w:rPr>
          <w:sz w:val="24"/>
          <w:szCs w:val="24"/>
          <w:rtl w:val="0"/>
        </w:rPr>
        <w:t xml:space="preserve">The objective of </w:t>
      </w:r>
      <w:r w:rsidDel="00000000" w:rsidR="00000000" w:rsidRPr="00000000">
        <w:rPr>
          <w:rFonts w:ascii="Roboto Mono" w:cs="Roboto Mono" w:eastAsia="Roboto Mono" w:hAnsi="Roboto Mono"/>
          <w:color w:val="188038"/>
          <w:sz w:val="24"/>
          <w:szCs w:val="24"/>
          <w:rtl w:val="0"/>
        </w:rPr>
        <w:t xml:space="preserve">itcnt</w:t>
      </w:r>
      <w:r w:rsidDel="00000000" w:rsidR="00000000" w:rsidRPr="00000000">
        <w:rPr>
          <w:sz w:val="24"/>
          <w:szCs w:val="24"/>
          <w:rtl w:val="0"/>
        </w:rPr>
        <w:t xml:space="preserve"> bar plot is to visually represent the frequency or count of different categories in the </w:t>
      </w:r>
      <w:r w:rsidDel="00000000" w:rsidR="00000000" w:rsidRPr="00000000">
        <w:rPr>
          <w:rFonts w:ascii="Roboto Mono" w:cs="Roboto Mono" w:eastAsia="Roboto Mono" w:hAnsi="Roboto Mono"/>
          <w:color w:val="188038"/>
          <w:sz w:val="24"/>
          <w:szCs w:val="24"/>
          <w:rtl w:val="0"/>
        </w:rPr>
        <w:t xml:space="preserve">itcnt</w:t>
      </w:r>
      <w:r w:rsidDel="00000000" w:rsidR="00000000" w:rsidRPr="00000000">
        <w:rPr>
          <w:sz w:val="24"/>
          <w:szCs w:val="24"/>
          <w:rtl w:val="0"/>
        </w:rPr>
        <w:t xml:space="preserve"> variable. The plot helps in comparing the values across different categories and identifying the most or least common categories within the dataset.</w:t>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numPr>
          <w:ilvl w:val="0"/>
          <w:numId w:val="4"/>
        </w:numPr>
        <w:ind w:left="720" w:hanging="360"/>
        <w:rPr>
          <w:b w:val="1"/>
          <w:sz w:val="24"/>
          <w:szCs w:val="24"/>
        </w:rPr>
      </w:pPr>
      <w:r w:rsidDel="00000000" w:rsidR="00000000" w:rsidRPr="00000000">
        <w:rPr>
          <w:sz w:val="24"/>
          <w:szCs w:val="24"/>
          <w:rtl w:val="0"/>
        </w:rPr>
        <w:t xml:space="preserve">Calculate total quantity sold for each </w:t>
      </w:r>
      <w:r w:rsidDel="00000000" w:rsidR="00000000" w:rsidRPr="00000000">
        <w:rPr>
          <w:rFonts w:ascii="Roboto Mono" w:cs="Roboto Mono" w:eastAsia="Roboto Mono" w:hAnsi="Roboto Mono"/>
          <w:color w:val="188038"/>
          <w:sz w:val="24"/>
          <w:szCs w:val="24"/>
          <w:rtl w:val="0"/>
        </w:rPr>
        <w:t xml:space="preserve">item_name</w:t>
      </w:r>
      <w:r w:rsidDel="00000000" w:rsidR="00000000" w:rsidRPr="00000000">
        <w:rPr>
          <w:sz w:val="24"/>
          <w:szCs w:val="24"/>
          <w:rtl w:val="0"/>
        </w:rPr>
        <w:t xml:space="preserve"> within the </w:t>
      </w:r>
      <w:r w:rsidDel="00000000" w:rsidR="00000000" w:rsidRPr="00000000">
        <w:rPr>
          <w:rFonts w:ascii="Roboto Mono" w:cs="Roboto Mono" w:eastAsia="Roboto Mono" w:hAnsi="Roboto Mono"/>
          <w:color w:val="188038"/>
          <w:sz w:val="24"/>
          <w:szCs w:val="24"/>
          <w:rtl w:val="0"/>
        </w:rPr>
        <w:t xml:space="preserve">Fastfood</w:t>
      </w:r>
      <w:r w:rsidDel="00000000" w:rsidR="00000000" w:rsidRPr="00000000">
        <w:rPr>
          <w:sz w:val="24"/>
          <w:szCs w:val="24"/>
          <w:rtl w:val="0"/>
        </w:rPr>
        <w:t xml:space="preserve"> category.</w:t>
      </w:r>
    </w:p>
    <w:p w:rsidR="00000000" w:rsidDel="00000000" w:rsidP="00000000" w:rsidRDefault="00000000" w:rsidRPr="00000000" w14:paraId="0000003C">
      <w:pPr>
        <w:numPr>
          <w:ilvl w:val="0"/>
          <w:numId w:val="4"/>
        </w:numPr>
        <w:ind w:left="720" w:hanging="360"/>
        <w:rPr>
          <w:b w:val="1"/>
          <w:sz w:val="24"/>
          <w:szCs w:val="24"/>
        </w:rPr>
      </w:pPr>
      <w:r w:rsidDel="00000000" w:rsidR="00000000" w:rsidRPr="00000000">
        <w:rPr>
          <w:sz w:val="24"/>
          <w:szCs w:val="24"/>
          <w:rtl w:val="0"/>
        </w:rPr>
        <w:t xml:space="preserve">Create a bar plot to visualize the total quantity of each fast food item sold, using </w:t>
      </w:r>
      <w:r w:rsidDel="00000000" w:rsidR="00000000" w:rsidRPr="00000000">
        <w:rPr>
          <w:rFonts w:ascii="Roboto Mono" w:cs="Roboto Mono" w:eastAsia="Roboto Mono" w:hAnsi="Roboto Mono"/>
          <w:color w:val="188038"/>
          <w:sz w:val="24"/>
          <w:szCs w:val="24"/>
          <w:rtl w:val="0"/>
        </w:rPr>
        <w:t xml:space="preserve">skyblue</w:t>
      </w:r>
      <w:r w:rsidDel="00000000" w:rsidR="00000000" w:rsidRPr="00000000">
        <w:rPr>
          <w:sz w:val="24"/>
          <w:szCs w:val="24"/>
          <w:rtl w:val="0"/>
        </w:rPr>
        <w:t xml:space="preserve"> bars with </w:t>
      </w:r>
      <w:r w:rsidDel="00000000" w:rsidR="00000000" w:rsidRPr="00000000">
        <w:rPr>
          <w:rFonts w:ascii="Roboto Mono" w:cs="Roboto Mono" w:eastAsia="Roboto Mono" w:hAnsi="Roboto Mono"/>
          <w:color w:val="188038"/>
          <w:sz w:val="24"/>
          <w:szCs w:val="24"/>
          <w:rtl w:val="0"/>
        </w:rPr>
        <w:t xml:space="preserve">black</w:t>
      </w:r>
      <w:r w:rsidDel="00000000" w:rsidR="00000000" w:rsidRPr="00000000">
        <w:rPr>
          <w:sz w:val="24"/>
          <w:szCs w:val="24"/>
          <w:rtl w:val="0"/>
        </w:rPr>
        <w:t xml:space="preserve"> edges for clarity.</w:t>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numPr>
          <w:ilvl w:val="0"/>
          <w:numId w:val="4"/>
        </w:numPr>
        <w:ind w:left="720" w:hanging="360"/>
        <w:rPr>
          <w:b w:val="1"/>
          <w:sz w:val="24"/>
          <w:szCs w:val="24"/>
        </w:rPr>
      </w:pPr>
      <w:r w:rsidDel="00000000" w:rsidR="00000000" w:rsidRPr="00000000">
        <w:rPr>
          <w:sz w:val="24"/>
          <w:szCs w:val="24"/>
          <w:rtl w:val="0"/>
        </w:rPr>
        <w:t xml:space="preserve">Summarize total quantity sold for each </w:t>
      </w:r>
      <w:r w:rsidDel="00000000" w:rsidR="00000000" w:rsidRPr="00000000">
        <w:rPr>
          <w:rFonts w:ascii="Roboto Mono" w:cs="Roboto Mono" w:eastAsia="Roboto Mono" w:hAnsi="Roboto Mono"/>
          <w:color w:val="188038"/>
          <w:sz w:val="24"/>
          <w:szCs w:val="24"/>
          <w:rtl w:val="0"/>
        </w:rPr>
        <w:t xml:space="preserve">Fastfood</w:t>
      </w:r>
      <w:r w:rsidDel="00000000" w:rsidR="00000000" w:rsidRPr="00000000">
        <w:rPr>
          <w:sz w:val="24"/>
          <w:szCs w:val="24"/>
          <w:rtl w:val="0"/>
        </w:rPr>
        <w:t xml:space="preserve"> item.</w:t>
      </w:r>
    </w:p>
    <w:p w:rsidR="00000000" w:rsidDel="00000000" w:rsidP="00000000" w:rsidRDefault="00000000" w:rsidRPr="00000000" w14:paraId="0000003F">
      <w:pPr>
        <w:numPr>
          <w:ilvl w:val="0"/>
          <w:numId w:val="4"/>
        </w:numPr>
        <w:ind w:left="720" w:hanging="360"/>
        <w:rPr>
          <w:b w:val="1"/>
          <w:sz w:val="24"/>
          <w:szCs w:val="24"/>
        </w:rPr>
      </w:pPr>
      <w:r w:rsidDel="00000000" w:rsidR="00000000" w:rsidRPr="00000000">
        <w:rPr>
          <w:sz w:val="24"/>
          <w:szCs w:val="24"/>
          <w:rtl w:val="0"/>
        </w:rPr>
        <w:t xml:space="preserve">Visualize these quantities using a bar plot with </w:t>
      </w:r>
      <w:r w:rsidDel="00000000" w:rsidR="00000000" w:rsidRPr="00000000">
        <w:rPr>
          <w:rFonts w:ascii="Roboto Mono" w:cs="Roboto Mono" w:eastAsia="Roboto Mono" w:hAnsi="Roboto Mono"/>
          <w:color w:val="188038"/>
          <w:sz w:val="24"/>
          <w:szCs w:val="24"/>
          <w:rtl w:val="0"/>
        </w:rPr>
        <w:t xml:space="preserve">skyblue</w:t>
      </w:r>
      <w:r w:rsidDel="00000000" w:rsidR="00000000" w:rsidRPr="00000000">
        <w:rPr>
          <w:sz w:val="24"/>
          <w:szCs w:val="24"/>
          <w:rtl w:val="0"/>
        </w:rPr>
        <w:t xml:space="preserve"> bars and </w:t>
      </w:r>
      <w:r w:rsidDel="00000000" w:rsidR="00000000" w:rsidRPr="00000000">
        <w:rPr>
          <w:rFonts w:ascii="Roboto Mono" w:cs="Roboto Mono" w:eastAsia="Roboto Mono" w:hAnsi="Roboto Mono"/>
          <w:color w:val="188038"/>
          <w:sz w:val="24"/>
          <w:szCs w:val="24"/>
          <w:rtl w:val="0"/>
        </w:rPr>
        <w:t xml:space="preserve">black</w:t>
      </w:r>
      <w:r w:rsidDel="00000000" w:rsidR="00000000" w:rsidRPr="00000000">
        <w:rPr>
          <w:sz w:val="24"/>
          <w:szCs w:val="24"/>
          <w:rtl w:val="0"/>
        </w:rPr>
        <w:t xml:space="preserve"> edges to compare sales of different fast food items.</w:t>
      </w:r>
    </w:p>
    <w:p w:rsidR="00000000" w:rsidDel="00000000" w:rsidP="00000000" w:rsidRDefault="00000000" w:rsidRPr="00000000" w14:paraId="00000040">
      <w:pPr>
        <w:ind w:left="720" w:firstLine="0"/>
        <w:rPr>
          <w:sz w:val="24"/>
          <w:szCs w:val="24"/>
        </w:rPr>
      </w:pPr>
      <w:r w:rsidDel="00000000" w:rsidR="00000000" w:rsidRPr="00000000">
        <w:rPr>
          <w:rtl w:val="0"/>
        </w:rPr>
      </w:r>
    </w:p>
    <w:p w:rsidR="00000000" w:rsidDel="00000000" w:rsidP="00000000" w:rsidRDefault="00000000" w:rsidRPr="00000000" w14:paraId="00000041">
      <w:pPr>
        <w:numPr>
          <w:ilvl w:val="0"/>
          <w:numId w:val="4"/>
        </w:numPr>
        <w:ind w:left="720" w:hanging="360"/>
        <w:rPr>
          <w:b w:val="1"/>
          <w:sz w:val="24"/>
          <w:szCs w:val="24"/>
        </w:rPr>
      </w:pPr>
      <w:r w:rsidDel="00000000" w:rsidR="00000000" w:rsidRPr="00000000">
        <w:rPr>
          <w:sz w:val="24"/>
          <w:szCs w:val="24"/>
          <w:rtl w:val="0"/>
        </w:rPr>
        <w:t xml:space="preserve">Calculate the total quantity sold for each </w:t>
      </w:r>
      <w:r w:rsidDel="00000000" w:rsidR="00000000" w:rsidRPr="00000000">
        <w:rPr>
          <w:rFonts w:ascii="Roboto Mono" w:cs="Roboto Mono" w:eastAsia="Roboto Mono" w:hAnsi="Roboto Mono"/>
          <w:color w:val="188038"/>
          <w:sz w:val="24"/>
          <w:szCs w:val="24"/>
          <w:rtl w:val="0"/>
        </w:rPr>
        <w:t xml:space="preserve">Beverages</w:t>
      </w:r>
      <w:r w:rsidDel="00000000" w:rsidR="00000000" w:rsidRPr="00000000">
        <w:rPr>
          <w:sz w:val="24"/>
          <w:szCs w:val="24"/>
          <w:rtl w:val="0"/>
        </w:rPr>
        <w:t xml:space="preserve"> item.</w:t>
      </w:r>
    </w:p>
    <w:p w:rsidR="00000000" w:rsidDel="00000000" w:rsidP="00000000" w:rsidRDefault="00000000" w:rsidRPr="00000000" w14:paraId="00000042">
      <w:pPr>
        <w:numPr>
          <w:ilvl w:val="0"/>
          <w:numId w:val="4"/>
        </w:numPr>
        <w:ind w:left="720" w:hanging="360"/>
        <w:rPr>
          <w:b w:val="1"/>
          <w:sz w:val="24"/>
          <w:szCs w:val="24"/>
        </w:rPr>
      </w:pPr>
      <w:r w:rsidDel="00000000" w:rsidR="00000000" w:rsidRPr="00000000">
        <w:rPr>
          <w:sz w:val="24"/>
          <w:szCs w:val="24"/>
          <w:rtl w:val="0"/>
        </w:rPr>
        <w:t xml:space="preserve">Visualize these quantities using a bar plot with </w:t>
      </w:r>
      <w:r w:rsidDel="00000000" w:rsidR="00000000" w:rsidRPr="00000000">
        <w:rPr>
          <w:rFonts w:ascii="Roboto Mono" w:cs="Roboto Mono" w:eastAsia="Roboto Mono" w:hAnsi="Roboto Mono"/>
          <w:color w:val="188038"/>
          <w:sz w:val="24"/>
          <w:szCs w:val="24"/>
          <w:rtl w:val="0"/>
        </w:rPr>
        <w:t xml:space="preserve">skyblue</w:t>
      </w:r>
      <w:r w:rsidDel="00000000" w:rsidR="00000000" w:rsidRPr="00000000">
        <w:rPr>
          <w:sz w:val="24"/>
          <w:szCs w:val="24"/>
          <w:rtl w:val="0"/>
        </w:rPr>
        <w:t xml:space="preserve"> bars and </w:t>
      </w:r>
      <w:r w:rsidDel="00000000" w:rsidR="00000000" w:rsidRPr="00000000">
        <w:rPr>
          <w:rFonts w:ascii="Roboto Mono" w:cs="Roboto Mono" w:eastAsia="Roboto Mono" w:hAnsi="Roboto Mono"/>
          <w:color w:val="188038"/>
          <w:sz w:val="24"/>
          <w:szCs w:val="24"/>
          <w:rtl w:val="0"/>
        </w:rPr>
        <w:t xml:space="preserve">black</w:t>
      </w:r>
      <w:r w:rsidDel="00000000" w:rsidR="00000000" w:rsidRPr="00000000">
        <w:rPr>
          <w:sz w:val="24"/>
          <w:szCs w:val="24"/>
          <w:rtl w:val="0"/>
        </w:rPr>
        <w:t xml:space="preserve"> edges to compare the sales of different beverage items.</w:t>
      </w:r>
    </w:p>
    <w:p w:rsidR="00000000" w:rsidDel="00000000" w:rsidP="00000000" w:rsidRDefault="00000000" w:rsidRPr="00000000" w14:paraId="00000043">
      <w:pPr>
        <w:ind w:left="720" w:firstLine="0"/>
        <w:rPr>
          <w:b w:val="1"/>
          <w:sz w:val="24"/>
          <w:szCs w:val="24"/>
        </w:rPr>
      </w:pPr>
      <w:r w:rsidDel="00000000" w:rsidR="00000000" w:rsidRPr="00000000">
        <w:rPr>
          <w:rtl w:val="0"/>
        </w:rPr>
      </w:r>
    </w:p>
    <w:p w:rsidR="00000000" w:rsidDel="00000000" w:rsidP="00000000" w:rsidRDefault="00000000" w:rsidRPr="00000000" w14:paraId="00000044">
      <w:pPr>
        <w:numPr>
          <w:ilvl w:val="0"/>
          <w:numId w:val="4"/>
        </w:numPr>
        <w:ind w:left="720" w:hanging="360"/>
        <w:rPr>
          <w:sz w:val="24"/>
          <w:szCs w:val="24"/>
        </w:rPr>
      </w:pPr>
      <w:r w:rsidDel="00000000" w:rsidR="00000000" w:rsidRPr="00000000">
        <w:rPr>
          <w:sz w:val="24"/>
          <w:szCs w:val="24"/>
          <w:rtl w:val="0"/>
        </w:rPr>
        <w:t xml:space="preserve">Set the aesthetic style of the plots to "whitegrid" for improved visual clarity.</w:t>
      </w:r>
    </w:p>
    <w:p w:rsidR="00000000" w:rsidDel="00000000" w:rsidP="00000000" w:rsidRDefault="00000000" w:rsidRPr="00000000" w14:paraId="00000045">
      <w:pPr>
        <w:numPr>
          <w:ilvl w:val="0"/>
          <w:numId w:val="4"/>
        </w:numPr>
        <w:ind w:left="720" w:hanging="360"/>
        <w:rPr>
          <w:b w:val="1"/>
          <w:sz w:val="24"/>
          <w:szCs w:val="24"/>
        </w:rPr>
      </w:pPr>
      <w:r w:rsidDel="00000000" w:rsidR="00000000" w:rsidRPr="00000000">
        <w:rPr>
          <w:sz w:val="24"/>
          <w:szCs w:val="24"/>
          <w:rtl w:val="0"/>
        </w:rPr>
        <w:t xml:space="preserve">Create a bar plot to display the total cost by </w:t>
      </w:r>
      <w:r w:rsidDel="00000000" w:rsidR="00000000" w:rsidRPr="00000000">
        <w:rPr>
          <w:rFonts w:ascii="Roboto Mono" w:cs="Roboto Mono" w:eastAsia="Roboto Mono" w:hAnsi="Roboto Mono"/>
          <w:color w:val="188038"/>
          <w:sz w:val="24"/>
          <w:szCs w:val="24"/>
          <w:rtl w:val="0"/>
        </w:rPr>
        <w:t xml:space="preserve">item_name</w:t>
      </w:r>
      <w:r w:rsidDel="00000000" w:rsidR="00000000" w:rsidRPr="00000000">
        <w:rPr>
          <w:sz w:val="24"/>
          <w:szCs w:val="24"/>
          <w:rtl w:val="0"/>
        </w:rPr>
        <w:t xml:space="preserve">, using </w:t>
      </w:r>
      <w:r w:rsidDel="00000000" w:rsidR="00000000" w:rsidRPr="00000000">
        <w:rPr>
          <w:rFonts w:ascii="Roboto Mono" w:cs="Roboto Mono" w:eastAsia="Roboto Mono" w:hAnsi="Roboto Mono"/>
          <w:color w:val="188038"/>
          <w:sz w:val="24"/>
          <w:szCs w:val="24"/>
          <w:rtl w:val="0"/>
        </w:rPr>
        <w:t xml:space="preserve">sum</w:t>
      </w:r>
      <w:r w:rsidDel="00000000" w:rsidR="00000000" w:rsidRPr="00000000">
        <w:rPr>
          <w:sz w:val="24"/>
          <w:szCs w:val="24"/>
          <w:rtl w:val="0"/>
        </w:rPr>
        <w:t xml:space="preserve"> as the estimator to aggregate revenue.</w:t>
      </w:r>
    </w:p>
    <w:p w:rsidR="00000000" w:rsidDel="00000000" w:rsidP="00000000" w:rsidRDefault="00000000" w:rsidRPr="00000000" w14:paraId="00000046">
      <w:pPr>
        <w:numPr>
          <w:ilvl w:val="0"/>
          <w:numId w:val="4"/>
        </w:numPr>
        <w:ind w:left="720" w:hanging="360"/>
        <w:rPr>
          <w:sz w:val="24"/>
          <w:szCs w:val="24"/>
        </w:rPr>
      </w:pPr>
      <w:r w:rsidDel="00000000" w:rsidR="00000000" w:rsidRPr="00000000">
        <w:rPr>
          <w:sz w:val="24"/>
          <w:szCs w:val="24"/>
          <w:rtl w:val="0"/>
        </w:rPr>
        <w:t xml:space="preserve">Rotate x-axis labels for better readability and label the axes appropriately.</w:t>
      </w:r>
    </w:p>
    <w:p w:rsidR="00000000" w:rsidDel="00000000" w:rsidP="00000000" w:rsidRDefault="00000000" w:rsidRPr="00000000" w14:paraId="00000047">
      <w:pPr>
        <w:numPr>
          <w:ilvl w:val="0"/>
          <w:numId w:val="4"/>
        </w:numPr>
        <w:ind w:left="720" w:hanging="360"/>
        <w:rPr>
          <w:sz w:val="24"/>
          <w:szCs w:val="24"/>
        </w:rPr>
      </w:pPr>
      <w:r w:rsidDel="00000000" w:rsidR="00000000" w:rsidRPr="00000000">
        <w:rPr>
          <w:sz w:val="24"/>
          <w:szCs w:val="24"/>
          <w:rtl w:val="0"/>
        </w:rPr>
        <w:t xml:space="preserve">Provide a clear title, "Total Cost by Item Name," to summarize the plot's content</w:t>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numPr>
          <w:ilvl w:val="0"/>
          <w:numId w:val="4"/>
        </w:numPr>
        <w:ind w:left="720" w:hanging="360"/>
        <w:rPr>
          <w:b w:val="1"/>
          <w:sz w:val="24"/>
          <w:szCs w:val="24"/>
        </w:rPr>
      </w:pPr>
      <w:r w:rsidDel="00000000" w:rsidR="00000000" w:rsidRPr="00000000">
        <w:rPr>
          <w:sz w:val="24"/>
          <w:szCs w:val="24"/>
          <w:rtl w:val="0"/>
        </w:rPr>
        <w:t xml:space="preserve">Convert the </w:t>
      </w:r>
      <w:r w:rsidDel="00000000" w:rsidR="00000000" w:rsidRPr="00000000">
        <w:rPr>
          <w:rFonts w:ascii="Roboto Mono" w:cs="Roboto Mono" w:eastAsia="Roboto Mono" w:hAnsi="Roboto Mono"/>
          <w:color w:val="188038"/>
          <w:sz w:val="24"/>
          <w:szCs w:val="24"/>
          <w:rtl w:val="0"/>
        </w:rPr>
        <w:t xml:space="preserve">date</w:t>
      </w:r>
      <w:r w:rsidDel="00000000" w:rsidR="00000000" w:rsidRPr="00000000">
        <w:rPr>
          <w:sz w:val="24"/>
          <w:szCs w:val="24"/>
          <w:rtl w:val="0"/>
        </w:rPr>
        <w:t xml:space="preserve"> column to datetime format for accurate time-series analysis.</w:t>
      </w:r>
    </w:p>
    <w:p w:rsidR="00000000" w:rsidDel="00000000" w:rsidP="00000000" w:rsidRDefault="00000000" w:rsidRPr="00000000" w14:paraId="0000004A">
      <w:pPr>
        <w:numPr>
          <w:ilvl w:val="0"/>
          <w:numId w:val="4"/>
        </w:numPr>
        <w:ind w:left="720" w:hanging="360"/>
        <w:rPr>
          <w:sz w:val="24"/>
          <w:szCs w:val="24"/>
        </w:rPr>
      </w:pPr>
      <w:r w:rsidDel="00000000" w:rsidR="00000000" w:rsidRPr="00000000">
        <w:rPr>
          <w:sz w:val="24"/>
          <w:szCs w:val="24"/>
          <w:rtl w:val="0"/>
        </w:rPr>
        <w:t xml:space="preserve">Aggregate total cost by date to compute daily revenue.</w:t>
      </w:r>
    </w:p>
    <w:p w:rsidR="00000000" w:rsidDel="00000000" w:rsidP="00000000" w:rsidRDefault="00000000" w:rsidRPr="00000000" w14:paraId="0000004B">
      <w:pPr>
        <w:numPr>
          <w:ilvl w:val="0"/>
          <w:numId w:val="4"/>
        </w:numPr>
        <w:ind w:left="720" w:hanging="360"/>
        <w:rPr>
          <w:b w:val="1"/>
          <w:sz w:val="24"/>
          <w:szCs w:val="24"/>
        </w:rPr>
      </w:pPr>
      <w:r w:rsidDel="00000000" w:rsidR="00000000" w:rsidRPr="00000000">
        <w:rPr>
          <w:sz w:val="24"/>
          <w:szCs w:val="24"/>
          <w:rtl w:val="0"/>
        </w:rPr>
        <w:t xml:space="preserve">Create an area plot to visualize daily total cost over time, using </w:t>
      </w:r>
      <w:r w:rsidDel="00000000" w:rsidR="00000000" w:rsidRPr="00000000">
        <w:rPr>
          <w:rFonts w:ascii="Roboto Mono" w:cs="Roboto Mono" w:eastAsia="Roboto Mono" w:hAnsi="Roboto Mono"/>
          <w:color w:val="188038"/>
          <w:sz w:val="24"/>
          <w:szCs w:val="24"/>
          <w:rtl w:val="0"/>
        </w:rPr>
        <w:t xml:space="preserve">skyblue</w:t>
      </w:r>
      <w:r w:rsidDel="00000000" w:rsidR="00000000" w:rsidRPr="00000000">
        <w:rPr>
          <w:sz w:val="24"/>
          <w:szCs w:val="24"/>
          <w:rtl w:val="0"/>
        </w:rPr>
        <w:t xml:space="preserve"> for the fill and </w:t>
      </w:r>
      <w:r w:rsidDel="00000000" w:rsidR="00000000" w:rsidRPr="00000000">
        <w:rPr>
          <w:rFonts w:ascii="Roboto Mono" w:cs="Roboto Mono" w:eastAsia="Roboto Mono" w:hAnsi="Roboto Mono"/>
          <w:color w:val="188038"/>
          <w:sz w:val="24"/>
          <w:szCs w:val="24"/>
          <w:rtl w:val="0"/>
        </w:rPr>
        <w:t xml:space="preserve">Slateblue</w:t>
      </w:r>
      <w:r w:rsidDel="00000000" w:rsidR="00000000" w:rsidRPr="00000000">
        <w:rPr>
          <w:sz w:val="24"/>
          <w:szCs w:val="24"/>
          <w:rtl w:val="0"/>
        </w:rPr>
        <w:t xml:space="preserve"> for the line.</w:t>
      </w:r>
    </w:p>
    <w:p w:rsidR="00000000" w:rsidDel="00000000" w:rsidP="00000000" w:rsidRDefault="00000000" w:rsidRPr="00000000" w14:paraId="0000004C">
      <w:pPr>
        <w:numPr>
          <w:ilvl w:val="0"/>
          <w:numId w:val="4"/>
        </w:numPr>
        <w:ind w:left="720" w:hanging="360"/>
        <w:rPr>
          <w:sz w:val="24"/>
          <w:szCs w:val="24"/>
        </w:rPr>
      </w:pPr>
      <w:r w:rsidDel="00000000" w:rsidR="00000000" w:rsidRPr="00000000">
        <w:rPr>
          <w:sz w:val="24"/>
          <w:szCs w:val="24"/>
          <w:rtl w:val="0"/>
        </w:rPr>
        <w:t xml:space="preserve">Label the axes and provide a title, "Daily Total Cost Over Time (Area Plot)," for clear interpretation of the plot's content.</w:t>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numPr>
          <w:ilvl w:val="0"/>
          <w:numId w:val="4"/>
        </w:numPr>
        <w:ind w:left="720" w:hanging="360"/>
        <w:rPr>
          <w:b w:val="1"/>
          <w:sz w:val="24"/>
          <w:szCs w:val="24"/>
        </w:rPr>
      </w:pPr>
      <w:r w:rsidDel="00000000" w:rsidR="00000000" w:rsidRPr="00000000">
        <w:rPr>
          <w:sz w:val="24"/>
          <w:szCs w:val="24"/>
          <w:rtl w:val="0"/>
        </w:rPr>
        <w:t xml:space="preserve">Create a histogram to visualize the distribution of </w:t>
      </w:r>
      <w:r w:rsidDel="00000000" w:rsidR="00000000" w:rsidRPr="00000000">
        <w:rPr>
          <w:rFonts w:ascii="Roboto Mono" w:cs="Roboto Mono" w:eastAsia="Roboto Mono" w:hAnsi="Roboto Mono"/>
          <w:color w:val="188038"/>
          <w:sz w:val="24"/>
          <w:szCs w:val="24"/>
          <w:rtl w:val="0"/>
        </w:rPr>
        <w:t xml:space="preserve">total_cost</w:t>
      </w:r>
      <w:r w:rsidDel="00000000" w:rsidR="00000000" w:rsidRPr="00000000">
        <w:rPr>
          <w:sz w:val="24"/>
          <w:szCs w:val="24"/>
          <w:rtl w:val="0"/>
        </w:rPr>
        <w:t xml:space="preserve"> in the dataset.</w:t>
      </w:r>
    </w:p>
    <w:p w:rsidR="00000000" w:rsidDel="00000000" w:rsidP="00000000" w:rsidRDefault="00000000" w:rsidRPr="00000000" w14:paraId="0000004F">
      <w:pPr>
        <w:numPr>
          <w:ilvl w:val="0"/>
          <w:numId w:val="4"/>
        </w:numPr>
        <w:ind w:left="720" w:hanging="360"/>
        <w:rPr>
          <w:sz w:val="24"/>
          <w:szCs w:val="24"/>
        </w:rPr>
      </w:pPr>
      <w:r w:rsidDel="00000000" w:rsidR="00000000" w:rsidRPr="00000000">
        <w:rPr>
          <w:sz w:val="24"/>
          <w:szCs w:val="24"/>
          <w:rtl w:val="0"/>
        </w:rPr>
        <w:t xml:space="preserve">Use 30 bins to segment the data, with a Kernel Density Estimate (KDE) overlay for a smooth distribution curve.</w:t>
      </w:r>
    </w:p>
    <w:p w:rsidR="00000000" w:rsidDel="00000000" w:rsidP="00000000" w:rsidRDefault="00000000" w:rsidRPr="00000000" w14:paraId="00000050">
      <w:pPr>
        <w:numPr>
          <w:ilvl w:val="0"/>
          <w:numId w:val="4"/>
        </w:numPr>
        <w:ind w:left="720" w:hanging="360"/>
        <w:rPr>
          <w:b w:val="1"/>
          <w:sz w:val="24"/>
          <w:szCs w:val="24"/>
        </w:rPr>
      </w:pPr>
      <w:r w:rsidDel="00000000" w:rsidR="00000000" w:rsidRPr="00000000">
        <w:rPr>
          <w:sz w:val="24"/>
          <w:szCs w:val="24"/>
          <w:rtl w:val="0"/>
        </w:rPr>
        <w:t xml:space="preserve">Apply a </w:t>
      </w:r>
      <w:r w:rsidDel="00000000" w:rsidR="00000000" w:rsidRPr="00000000">
        <w:rPr>
          <w:rFonts w:ascii="Roboto Mono" w:cs="Roboto Mono" w:eastAsia="Roboto Mono" w:hAnsi="Roboto Mono"/>
          <w:color w:val="188038"/>
          <w:sz w:val="24"/>
          <w:szCs w:val="24"/>
          <w:rtl w:val="0"/>
        </w:rPr>
        <w:t xml:space="preserve">purple</w:t>
      </w:r>
      <w:r w:rsidDel="00000000" w:rsidR="00000000" w:rsidRPr="00000000">
        <w:rPr>
          <w:sz w:val="24"/>
          <w:szCs w:val="24"/>
          <w:rtl w:val="0"/>
        </w:rPr>
        <w:t xml:space="preserve"> color to enhance visual appeal.</w:t>
      </w:r>
    </w:p>
    <w:p w:rsidR="00000000" w:rsidDel="00000000" w:rsidP="00000000" w:rsidRDefault="00000000" w:rsidRPr="00000000" w14:paraId="00000051">
      <w:pPr>
        <w:numPr>
          <w:ilvl w:val="0"/>
          <w:numId w:val="4"/>
        </w:numPr>
        <w:ind w:left="720" w:hanging="360"/>
        <w:rPr>
          <w:sz w:val="24"/>
          <w:szCs w:val="24"/>
        </w:rPr>
      </w:pPr>
      <w:r w:rsidDel="00000000" w:rsidR="00000000" w:rsidRPr="00000000">
        <w:rPr>
          <w:sz w:val="24"/>
          <w:szCs w:val="24"/>
          <w:rtl w:val="0"/>
        </w:rPr>
        <w:t xml:space="preserve">Label the axes and provide a title, "Distribution of Total Cost," for clear interpretation of the plot's content.</w:t>
      </w:r>
    </w:p>
    <w:p w:rsidR="00000000" w:rsidDel="00000000" w:rsidP="00000000" w:rsidRDefault="00000000" w:rsidRPr="00000000" w14:paraId="00000052">
      <w:pPr>
        <w:numPr>
          <w:ilvl w:val="0"/>
          <w:numId w:val="4"/>
        </w:numPr>
        <w:ind w:left="720" w:hanging="360"/>
        <w:rPr>
          <w:b w:val="1"/>
          <w:sz w:val="24"/>
          <w:szCs w:val="24"/>
        </w:rPr>
      </w:pPr>
      <w:r w:rsidDel="00000000" w:rsidR="00000000" w:rsidRPr="00000000">
        <w:rPr>
          <w:sz w:val="24"/>
          <w:szCs w:val="24"/>
          <w:rtl w:val="0"/>
        </w:rPr>
        <w:t xml:space="preserve">Aggregate total cost by </w:t>
      </w:r>
      <w:r w:rsidDel="00000000" w:rsidR="00000000" w:rsidRPr="00000000">
        <w:rPr>
          <w:rFonts w:ascii="Roboto Mono" w:cs="Roboto Mono" w:eastAsia="Roboto Mono" w:hAnsi="Roboto Mono"/>
          <w:color w:val="188038"/>
          <w:sz w:val="24"/>
          <w:szCs w:val="24"/>
          <w:rtl w:val="0"/>
        </w:rPr>
        <w:t xml:space="preserve">item_type</w:t>
      </w:r>
      <w:r w:rsidDel="00000000" w:rsidR="00000000" w:rsidRPr="00000000">
        <w:rPr>
          <w:sz w:val="24"/>
          <w:szCs w:val="24"/>
          <w:rtl w:val="0"/>
        </w:rPr>
        <w:t xml:space="preserve"> to analyze the contribution of each category to overall revenue.</w:t>
      </w:r>
    </w:p>
    <w:p w:rsidR="00000000" w:rsidDel="00000000" w:rsidP="00000000" w:rsidRDefault="00000000" w:rsidRPr="00000000" w14:paraId="00000053">
      <w:pPr>
        <w:numPr>
          <w:ilvl w:val="0"/>
          <w:numId w:val="4"/>
        </w:numPr>
        <w:ind w:left="720" w:hanging="360"/>
        <w:rPr>
          <w:sz w:val="24"/>
          <w:szCs w:val="24"/>
        </w:rPr>
      </w:pPr>
      <w:r w:rsidDel="00000000" w:rsidR="00000000" w:rsidRPr="00000000">
        <w:rPr>
          <w:sz w:val="24"/>
          <w:szCs w:val="24"/>
          <w:rtl w:val="0"/>
        </w:rPr>
        <w:t xml:space="preserve">Create a pie chart to visualize the proportion of total cost by item type, with percentage labels for clarity.</w:t>
      </w:r>
    </w:p>
    <w:p w:rsidR="00000000" w:rsidDel="00000000" w:rsidP="00000000" w:rsidRDefault="00000000" w:rsidRPr="00000000" w14:paraId="00000054">
      <w:pPr>
        <w:numPr>
          <w:ilvl w:val="0"/>
          <w:numId w:val="4"/>
        </w:numPr>
        <w:ind w:left="720" w:hanging="360"/>
        <w:rPr>
          <w:sz w:val="24"/>
          <w:szCs w:val="24"/>
        </w:rPr>
      </w:pPr>
      <w:r w:rsidDel="00000000" w:rsidR="00000000" w:rsidRPr="00000000">
        <w:rPr>
          <w:sz w:val="24"/>
          <w:szCs w:val="24"/>
          <w:rtl w:val="0"/>
        </w:rPr>
        <w:t xml:space="preserve">Set the starting angle to 140 degrees for optimal presentation and ensure a circular shape by using an equal aspect ratio.</w:t>
      </w:r>
    </w:p>
    <w:p w:rsidR="00000000" w:rsidDel="00000000" w:rsidP="00000000" w:rsidRDefault="00000000" w:rsidRPr="00000000" w14:paraId="00000055">
      <w:pPr>
        <w:numPr>
          <w:ilvl w:val="0"/>
          <w:numId w:val="4"/>
        </w:numPr>
        <w:ind w:left="720" w:hanging="360"/>
        <w:rPr>
          <w:sz w:val="24"/>
          <w:szCs w:val="24"/>
        </w:rPr>
      </w:pPr>
      <w:r w:rsidDel="00000000" w:rsidR="00000000" w:rsidRPr="00000000">
        <w:rPr>
          <w:sz w:val="24"/>
          <w:szCs w:val="24"/>
          <w:rtl w:val="0"/>
        </w:rPr>
        <w:t xml:space="preserve">Label the chart with the title "Proportion of Total Cost by Item Type" for clear understanding of the data representation.</w:t>
      </w:r>
    </w:p>
    <w:p w:rsidR="00000000" w:rsidDel="00000000" w:rsidP="00000000" w:rsidRDefault="00000000" w:rsidRPr="00000000" w14:paraId="00000056">
      <w:pPr>
        <w:ind w:left="720" w:firstLine="0"/>
        <w:rPr>
          <w:sz w:val="24"/>
          <w:szCs w:val="24"/>
        </w:rPr>
      </w:pPr>
      <w:r w:rsidDel="00000000" w:rsidR="00000000" w:rsidRPr="00000000">
        <w:rPr>
          <w:rtl w:val="0"/>
        </w:rPr>
      </w:r>
    </w:p>
    <w:p w:rsidR="00000000" w:rsidDel="00000000" w:rsidP="00000000" w:rsidRDefault="00000000" w:rsidRPr="00000000" w14:paraId="00000057">
      <w:pPr>
        <w:numPr>
          <w:ilvl w:val="0"/>
          <w:numId w:val="4"/>
        </w:numPr>
        <w:ind w:left="720" w:hanging="360"/>
        <w:rPr>
          <w:b w:val="1"/>
          <w:sz w:val="24"/>
          <w:szCs w:val="24"/>
        </w:rPr>
      </w:pPr>
      <w:r w:rsidDel="00000000" w:rsidR="00000000" w:rsidRPr="00000000">
        <w:rPr>
          <w:sz w:val="24"/>
          <w:szCs w:val="24"/>
          <w:rtl w:val="0"/>
        </w:rPr>
        <w:t xml:space="preserve">Create a count plot to visualize the frequency of different </w:t>
      </w:r>
      <w:r w:rsidDel="00000000" w:rsidR="00000000" w:rsidRPr="00000000">
        <w:rPr>
          <w:rFonts w:ascii="Roboto Mono" w:cs="Roboto Mono" w:eastAsia="Roboto Mono" w:hAnsi="Roboto Mono"/>
          <w:color w:val="188038"/>
          <w:sz w:val="24"/>
          <w:szCs w:val="24"/>
          <w:rtl w:val="0"/>
        </w:rPr>
        <w:t xml:space="preserve">transaction_type</w:t>
      </w:r>
      <w:r w:rsidDel="00000000" w:rsidR="00000000" w:rsidRPr="00000000">
        <w:rPr>
          <w:sz w:val="24"/>
          <w:szCs w:val="24"/>
          <w:rtl w:val="0"/>
        </w:rPr>
        <w:t xml:space="preserve"> categories in the dataset.</w:t>
      </w:r>
    </w:p>
    <w:p w:rsidR="00000000" w:rsidDel="00000000" w:rsidP="00000000" w:rsidRDefault="00000000" w:rsidRPr="00000000" w14:paraId="00000058">
      <w:pPr>
        <w:numPr>
          <w:ilvl w:val="0"/>
          <w:numId w:val="4"/>
        </w:numPr>
        <w:ind w:left="720" w:hanging="360"/>
        <w:rPr>
          <w:b w:val="1"/>
          <w:sz w:val="24"/>
          <w:szCs w:val="24"/>
        </w:rPr>
      </w:pPr>
      <w:r w:rsidDel="00000000" w:rsidR="00000000" w:rsidRPr="00000000">
        <w:rPr>
          <w:sz w:val="24"/>
          <w:szCs w:val="24"/>
          <w:rtl w:val="0"/>
        </w:rPr>
        <w:t xml:space="preserve">Use the </w:t>
      </w:r>
      <w:r w:rsidDel="00000000" w:rsidR="00000000" w:rsidRPr="00000000">
        <w:rPr>
          <w:rFonts w:ascii="Roboto Mono" w:cs="Roboto Mono" w:eastAsia="Roboto Mono" w:hAnsi="Roboto Mono"/>
          <w:color w:val="188038"/>
          <w:sz w:val="24"/>
          <w:szCs w:val="24"/>
          <w:rtl w:val="0"/>
        </w:rPr>
        <w:t xml:space="preserve">Set2</w:t>
      </w:r>
      <w:r w:rsidDel="00000000" w:rsidR="00000000" w:rsidRPr="00000000">
        <w:rPr>
          <w:sz w:val="24"/>
          <w:szCs w:val="24"/>
          <w:rtl w:val="0"/>
        </w:rPr>
        <w:t xml:space="preserve"> color palette to enhance visual differentiation between transaction types.</w:t>
      </w:r>
    </w:p>
    <w:p w:rsidR="00000000" w:rsidDel="00000000" w:rsidP="00000000" w:rsidRDefault="00000000" w:rsidRPr="00000000" w14:paraId="00000059">
      <w:pPr>
        <w:numPr>
          <w:ilvl w:val="0"/>
          <w:numId w:val="4"/>
        </w:numPr>
        <w:ind w:left="720" w:hanging="360"/>
        <w:rPr>
          <w:sz w:val="24"/>
          <w:szCs w:val="24"/>
        </w:rPr>
      </w:pPr>
      <w:r w:rsidDel="00000000" w:rsidR="00000000" w:rsidRPr="00000000">
        <w:rPr>
          <w:sz w:val="24"/>
          <w:szCs w:val="24"/>
          <w:rtl w:val="0"/>
        </w:rPr>
        <w:t xml:space="preserve">Label the axes and provide a title, "Count of Transaction Types," for clear interpretation of the plot's content.</w:t>
      </w:r>
    </w:p>
    <w:p w:rsidR="00000000" w:rsidDel="00000000" w:rsidP="00000000" w:rsidRDefault="00000000" w:rsidRPr="00000000" w14:paraId="0000005A">
      <w:pPr>
        <w:ind w:left="720" w:firstLine="0"/>
        <w:rPr>
          <w:b w:val="1"/>
          <w:sz w:val="24"/>
          <w:szCs w:val="24"/>
        </w:rPr>
      </w:pPr>
      <w:r w:rsidDel="00000000" w:rsidR="00000000" w:rsidRPr="00000000">
        <w:rPr>
          <w:rtl w:val="0"/>
        </w:rPr>
      </w:r>
    </w:p>
    <w:p w:rsidR="00000000" w:rsidDel="00000000" w:rsidP="00000000" w:rsidRDefault="00000000" w:rsidRPr="00000000" w14:paraId="0000005B">
      <w:pPr>
        <w:rPr>
          <w:b w:val="1"/>
          <w:sz w:val="30"/>
          <w:szCs w:val="30"/>
          <w:u w:val="single"/>
        </w:rPr>
      </w:pPr>
      <w:r w:rsidDel="00000000" w:rsidR="00000000" w:rsidRPr="00000000">
        <w:rPr>
          <w:rtl w:val="0"/>
        </w:rPr>
      </w:r>
    </w:p>
    <w:p w:rsidR="00000000" w:rsidDel="00000000" w:rsidP="00000000" w:rsidRDefault="00000000" w:rsidRPr="00000000" w14:paraId="0000005C">
      <w:pPr>
        <w:rPr>
          <w:b w:val="1"/>
          <w:sz w:val="30"/>
          <w:szCs w:val="30"/>
          <w:u w:val="single"/>
        </w:rPr>
      </w:pPr>
      <w:r w:rsidDel="00000000" w:rsidR="00000000" w:rsidRPr="00000000">
        <w:rPr>
          <w:rtl w:val="0"/>
        </w:rPr>
      </w:r>
    </w:p>
    <w:p w:rsidR="00000000" w:rsidDel="00000000" w:rsidP="00000000" w:rsidRDefault="00000000" w:rsidRPr="00000000" w14:paraId="0000005D">
      <w:pPr>
        <w:rPr>
          <w:b w:val="1"/>
          <w:sz w:val="30"/>
          <w:szCs w:val="30"/>
          <w:u w:val="single"/>
        </w:rPr>
      </w:pPr>
      <w:r w:rsidDel="00000000" w:rsidR="00000000" w:rsidRPr="00000000">
        <w:rPr>
          <w:rtl w:val="0"/>
        </w:rPr>
      </w:r>
    </w:p>
    <w:p w:rsidR="00000000" w:rsidDel="00000000" w:rsidP="00000000" w:rsidRDefault="00000000" w:rsidRPr="00000000" w14:paraId="0000005E">
      <w:pPr>
        <w:rPr>
          <w:b w:val="1"/>
          <w:sz w:val="30"/>
          <w:szCs w:val="30"/>
          <w:u w:val="single"/>
        </w:rPr>
      </w:pPr>
      <w:r w:rsidDel="00000000" w:rsidR="00000000" w:rsidRPr="00000000">
        <w:rPr>
          <w:rtl w:val="0"/>
        </w:rPr>
      </w:r>
    </w:p>
    <w:p w:rsidR="00000000" w:rsidDel="00000000" w:rsidP="00000000" w:rsidRDefault="00000000" w:rsidRPr="00000000" w14:paraId="0000005F">
      <w:pPr>
        <w:rPr>
          <w:b w:val="1"/>
          <w:sz w:val="30"/>
          <w:szCs w:val="30"/>
          <w:u w:val="single"/>
        </w:rPr>
      </w:pPr>
      <w:r w:rsidDel="00000000" w:rsidR="00000000" w:rsidRPr="00000000">
        <w:rPr>
          <w:rtl w:val="0"/>
        </w:rPr>
      </w:r>
    </w:p>
    <w:p w:rsidR="00000000" w:rsidDel="00000000" w:rsidP="00000000" w:rsidRDefault="00000000" w:rsidRPr="00000000" w14:paraId="00000060">
      <w:pPr>
        <w:rPr>
          <w:b w:val="1"/>
          <w:sz w:val="30"/>
          <w:szCs w:val="30"/>
          <w:u w:val="single"/>
        </w:rPr>
      </w:pPr>
      <w:r w:rsidDel="00000000" w:rsidR="00000000" w:rsidRPr="00000000">
        <w:rPr>
          <w:rtl w:val="0"/>
        </w:rPr>
      </w:r>
    </w:p>
    <w:p w:rsidR="00000000" w:rsidDel="00000000" w:rsidP="00000000" w:rsidRDefault="00000000" w:rsidRPr="00000000" w14:paraId="00000061">
      <w:pPr>
        <w:rPr>
          <w:b w:val="1"/>
          <w:sz w:val="30"/>
          <w:szCs w:val="30"/>
          <w:u w:val="single"/>
        </w:rPr>
      </w:pPr>
      <w:r w:rsidDel="00000000" w:rsidR="00000000" w:rsidRPr="00000000">
        <w:rPr>
          <w:rtl w:val="0"/>
        </w:rPr>
      </w:r>
    </w:p>
    <w:p w:rsidR="00000000" w:rsidDel="00000000" w:rsidP="00000000" w:rsidRDefault="00000000" w:rsidRPr="00000000" w14:paraId="00000062">
      <w:pPr>
        <w:rPr>
          <w:b w:val="1"/>
          <w:sz w:val="30"/>
          <w:szCs w:val="30"/>
          <w:u w:val="single"/>
        </w:rPr>
      </w:pPr>
      <w:r w:rsidDel="00000000" w:rsidR="00000000" w:rsidRPr="00000000">
        <w:rPr>
          <w:rtl w:val="0"/>
        </w:rPr>
      </w:r>
    </w:p>
    <w:p w:rsidR="00000000" w:rsidDel="00000000" w:rsidP="00000000" w:rsidRDefault="00000000" w:rsidRPr="00000000" w14:paraId="00000063">
      <w:pPr>
        <w:rPr>
          <w:b w:val="1"/>
          <w:sz w:val="30"/>
          <w:szCs w:val="30"/>
          <w:u w:val="single"/>
        </w:rPr>
      </w:pPr>
      <w:r w:rsidDel="00000000" w:rsidR="00000000" w:rsidRPr="00000000">
        <w:rPr>
          <w:rtl w:val="0"/>
        </w:rPr>
      </w:r>
    </w:p>
    <w:p w:rsidR="00000000" w:rsidDel="00000000" w:rsidP="00000000" w:rsidRDefault="00000000" w:rsidRPr="00000000" w14:paraId="00000064">
      <w:pPr>
        <w:rPr>
          <w:b w:val="1"/>
          <w:sz w:val="30"/>
          <w:szCs w:val="30"/>
          <w:u w:val="single"/>
        </w:rPr>
      </w:pPr>
      <w:r w:rsidDel="00000000" w:rsidR="00000000" w:rsidRPr="00000000">
        <w:rPr>
          <w:rtl w:val="0"/>
        </w:rPr>
      </w:r>
    </w:p>
    <w:p w:rsidR="00000000" w:rsidDel="00000000" w:rsidP="00000000" w:rsidRDefault="00000000" w:rsidRPr="00000000" w14:paraId="00000065">
      <w:pPr>
        <w:rPr>
          <w:b w:val="1"/>
          <w:sz w:val="30"/>
          <w:szCs w:val="30"/>
          <w:u w:val="single"/>
        </w:rPr>
      </w:pPr>
      <w:r w:rsidDel="00000000" w:rsidR="00000000" w:rsidRPr="00000000">
        <w:rPr>
          <w:rtl w:val="0"/>
        </w:rPr>
      </w:r>
    </w:p>
    <w:p w:rsidR="00000000" w:rsidDel="00000000" w:rsidP="00000000" w:rsidRDefault="00000000" w:rsidRPr="00000000" w14:paraId="00000066">
      <w:pPr>
        <w:rPr>
          <w:b w:val="1"/>
          <w:sz w:val="30"/>
          <w:szCs w:val="30"/>
          <w:u w:val="single"/>
        </w:rPr>
      </w:pPr>
      <w:r w:rsidDel="00000000" w:rsidR="00000000" w:rsidRPr="00000000">
        <w:rPr>
          <w:rtl w:val="0"/>
        </w:rPr>
      </w:r>
    </w:p>
    <w:p w:rsidR="00000000" w:rsidDel="00000000" w:rsidP="00000000" w:rsidRDefault="00000000" w:rsidRPr="00000000" w14:paraId="00000067">
      <w:pPr>
        <w:rPr>
          <w:b w:val="1"/>
          <w:sz w:val="30"/>
          <w:szCs w:val="30"/>
          <w:u w:val="single"/>
        </w:rPr>
      </w:pPr>
      <w:r w:rsidDel="00000000" w:rsidR="00000000" w:rsidRPr="00000000">
        <w:rPr>
          <w:rtl w:val="0"/>
        </w:rPr>
      </w:r>
    </w:p>
    <w:p w:rsidR="00000000" w:rsidDel="00000000" w:rsidP="00000000" w:rsidRDefault="00000000" w:rsidRPr="00000000" w14:paraId="00000068">
      <w:pPr>
        <w:rPr>
          <w:b w:val="1"/>
          <w:sz w:val="30"/>
          <w:szCs w:val="30"/>
          <w:u w:val="single"/>
        </w:rPr>
      </w:pPr>
      <w:r w:rsidDel="00000000" w:rsidR="00000000" w:rsidRPr="00000000">
        <w:rPr>
          <w:rtl w:val="0"/>
        </w:rPr>
      </w:r>
    </w:p>
    <w:p w:rsidR="00000000" w:rsidDel="00000000" w:rsidP="00000000" w:rsidRDefault="00000000" w:rsidRPr="00000000" w14:paraId="00000069">
      <w:pPr>
        <w:rPr>
          <w:b w:val="1"/>
          <w:sz w:val="30"/>
          <w:szCs w:val="30"/>
          <w:u w:val="single"/>
        </w:rPr>
      </w:pPr>
      <w:r w:rsidDel="00000000" w:rsidR="00000000" w:rsidRPr="00000000">
        <w:rPr>
          <w:rtl w:val="0"/>
        </w:rPr>
      </w:r>
    </w:p>
    <w:p w:rsidR="00000000" w:rsidDel="00000000" w:rsidP="00000000" w:rsidRDefault="00000000" w:rsidRPr="00000000" w14:paraId="0000006A">
      <w:pPr>
        <w:rPr>
          <w:b w:val="1"/>
          <w:sz w:val="30"/>
          <w:szCs w:val="30"/>
          <w:u w:val="single"/>
        </w:rPr>
      </w:pPr>
      <w:r w:rsidDel="00000000" w:rsidR="00000000" w:rsidRPr="00000000">
        <w:rPr>
          <w:rtl w:val="0"/>
        </w:rPr>
      </w:r>
    </w:p>
    <w:p w:rsidR="00000000" w:rsidDel="00000000" w:rsidP="00000000" w:rsidRDefault="00000000" w:rsidRPr="00000000" w14:paraId="0000006B">
      <w:pPr>
        <w:rPr>
          <w:b w:val="1"/>
          <w:sz w:val="30"/>
          <w:szCs w:val="30"/>
          <w:u w:val="single"/>
        </w:rPr>
      </w:pPr>
      <w:r w:rsidDel="00000000" w:rsidR="00000000" w:rsidRPr="00000000">
        <w:rPr>
          <w:rtl w:val="0"/>
        </w:rPr>
      </w:r>
    </w:p>
    <w:p w:rsidR="00000000" w:rsidDel="00000000" w:rsidP="00000000" w:rsidRDefault="00000000" w:rsidRPr="00000000" w14:paraId="0000006C">
      <w:pPr>
        <w:rPr>
          <w:b w:val="1"/>
          <w:sz w:val="30"/>
          <w:szCs w:val="30"/>
          <w:u w:val="single"/>
        </w:rPr>
      </w:pPr>
      <w:r w:rsidDel="00000000" w:rsidR="00000000" w:rsidRPr="00000000">
        <w:rPr>
          <w:rtl w:val="0"/>
        </w:rPr>
      </w:r>
    </w:p>
    <w:p w:rsidR="00000000" w:rsidDel="00000000" w:rsidP="00000000" w:rsidRDefault="00000000" w:rsidRPr="00000000" w14:paraId="0000006D">
      <w:pPr>
        <w:rPr>
          <w:b w:val="1"/>
          <w:sz w:val="30"/>
          <w:szCs w:val="30"/>
          <w:u w:val="single"/>
        </w:rPr>
      </w:pPr>
      <w:r w:rsidDel="00000000" w:rsidR="00000000" w:rsidRPr="00000000">
        <w:rPr>
          <w:rtl w:val="0"/>
        </w:rPr>
      </w:r>
    </w:p>
    <w:p w:rsidR="00000000" w:rsidDel="00000000" w:rsidP="00000000" w:rsidRDefault="00000000" w:rsidRPr="00000000" w14:paraId="0000006E">
      <w:pPr>
        <w:rPr>
          <w:b w:val="1"/>
          <w:sz w:val="30"/>
          <w:szCs w:val="30"/>
          <w:u w:val="single"/>
        </w:rPr>
      </w:pPr>
      <w:r w:rsidDel="00000000" w:rsidR="00000000" w:rsidRPr="00000000">
        <w:rPr>
          <w:b w:val="1"/>
          <w:sz w:val="30"/>
          <w:szCs w:val="30"/>
          <w:u w:val="single"/>
          <w:rtl w:val="0"/>
        </w:rPr>
        <w:t xml:space="preserve">Analysis Stage:</w:t>
      </w:r>
    </w:p>
    <w:p w:rsidR="00000000" w:rsidDel="00000000" w:rsidP="00000000" w:rsidRDefault="00000000" w:rsidRPr="00000000" w14:paraId="0000006F">
      <w:pPr>
        <w:rPr>
          <w:b w:val="1"/>
          <w:u w:val="single"/>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We analyzed first the quantities of the item types. After that we analyzed the food categories it turns out it’s beverages and fast food only. We analyzed each one solely. </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numPr>
          <w:ilvl w:val="0"/>
          <w:numId w:val="6"/>
        </w:numPr>
        <w:ind w:left="720" w:hanging="360"/>
        <w:rPr>
          <w:sz w:val="24"/>
          <w:szCs w:val="24"/>
        </w:rPr>
      </w:pPr>
      <w:r w:rsidDel="00000000" w:rsidR="00000000" w:rsidRPr="00000000">
        <w:rPr>
          <w:sz w:val="24"/>
          <w:szCs w:val="24"/>
          <w:rtl w:val="0"/>
        </w:rPr>
        <w:t xml:space="preserve">We found out that the count of the fast food (total qunatiites buyed) is quite alot, so we included 3 fast food items in the sales in contrast to the beverage where we added only 2 items for the beverages, here’s the plot of the quantities of both the fast food and the beverages.</w:t>
        <w:br w:type="textWrapping"/>
      </w:r>
      <w:r w:rsidDel="00000000" w:rsidR="00000000" w:rsidRPr="00000000">
        <w:rPr>
          <w:sz w:val="24"/>
          <w:szCs w:val="24"/>
        </w:rPr>
        <w:drawing>
          <wp:inline distB="114300" distT="114300" distL="114300" distR="114300">
            <wp:extent cx="4114800" cy="1972737"/>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14800" cy="1972737"/>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numPr>
          <w:ilvl w:val="0"/>
          <w:numId w:val="8"/>
        </w:numPr>
        <w:ind w:left="720" w:hanging="360"/>
        <w:rPr>
          <w:sz w:val="24"/>
          <w:szCs w:val="24"/>
        </w:rPr>
      </w:pPr>
      <w:r w:rsidDel="00000000" w:rsidR="00000000" w:rsidRPr="00000000">
        <w:rPr>
          <w:sz w:val="24"/>
          <w:szCs w:val="24"/>
          <w:rtl w:val="0"/>
        </w:rPr>
        <w:t xml:space="preserve">For the fast food analysis we primarily focused on the maximum 3 fast food items to put in the sales, after analyzing we ended with a plot that summarizes the needed info as shown.</w:t>
      </w:r>
    </w:p>
    <w:p w:rsidR="00000000" w:rsidDel="00000000" w:rsidP="00000000" w:rsidRDefault="00000000" w:rsidRPr="00000000" w14:paraId="00000075">
      <w:pPr>
        <w:numPr>
          <w:ilvl w:val="1"/>
          <w:numId w:val="8"/>
        </w:numPr>
        <w:ind w:left="1440" w:hanging="360"/>
        <w:rPr>
          <w:sz w:val="24"/>
          <w:szCs w:val="24"/>
        </w:rPr>
      </w:pPr>
      <w:r w:rsidDel="00000000" w:rsidR="00000000" w:rsidRPr="00000000">
        <w:rPr>
          <w:rtl w:val="0"/>
        </w:rPr>
      </w:r>
    </w:p>
    <w:p w:rsidR="00000000" w:rsidDel="00000000" w:rsidP="00000000" w:rsidRDefault="00000000" w:rsidRPr="00000000" w14:paraId="00000076">
      <w:pPr>
        <w:numPr>
          <w:ilvl w:val="0"/>
          <w:numId w:val="5"/>
        </w:numPr>
        <w:ind w:left="720" w:hanging="360"/>
        <w:rPr>
          <w:b w:val="1"/>
          <w:u w:val="none"/>
        </w:rPr>
      </w:pPr>
      <w:r w:rsidDel="00000000" w:rsidR="00000000" w:rsidRPr="00000000">
        <w:rPr>
          <w:sz w:val="24"/>
          <w:szCs w:val="24"/>
          <w:rtl w:val="0"/>
        </w:rPr>
        <w:t xml:space="preserve">For the beverages</w:t>
      </w:r>
      <w:r w:rsidDel="00000000" w:rsidR="00000000" w:rsidRPr="00000000">
        <w:rPr>
          <w:b w:val="1"/>
          <w:u w:val="single"/>
        </w:rPr>
        <w:drawing>
          <wp:inline distB="114300" distT="114300" distL="114300" distR="114300">
            <wp:extent cx="4697186" cy="274002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97186" cy="27400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0" w:firstLine="0"/>
        <w:rPr>
          <w:b w:val="1"/>
          <w:u w:val="single"/>
        </w:rPr>
      </w:pPr>
      <w:r w:rsidDel="00000000" w:rsidR="00000000" w:rsidRPr="00000000">
        <w:rPr>
          <w:rtl w:val="0"/>
        </w:rPr>
      </w:r>
    </w:p>
    <w:p w:rsidR="00000000" w:rsidDel="00000000" w:rsidP="00000000" w:rsidRDefault="00000000" w:rsidRPr="00000000" w14:paraId="00000078">
      <w:pPr>
        <w:numPr>
          <w:ilvl w:val="0"/>
          <w:numId w:val="7"/>
        </w:numPr>
        <w:ind w:left="720" w:hanging="360"/>
        <w:rPr>
          <w:sz w:val="24"/>
          <w:szCs w:val="24"/>
        </w:rPr>
      </w:pPr>
      <w:r w:rsidDel="00000000" w:rsidR="00000000" w:rsidRPr="00000000">
        <w:rPr>
          <w:sz w:val="24"/>
          <w:szCs w:val="24"/>
          <w:rtl w:val="0"/>
        </w:rPr>
        <w:t xml:space="preserve">After analyzing both quantities we also need cost analysis wich can be summarized in this bar chart </w:t>
        <w:br w:type="textWrapping"/>
      </w:r>
      <w:r w:rsidDel="00000000" w:rsidR="00000000" w:rsidRPr="00000000">
        <w:rPr>
          <w:sz w:val="24"/>
          <w:szCs w:val="24"/>
        </w:rPr>
        <w:drawing>
          <wp:inline distB="114300" distT="114300" distL="114300" distR="114300">
            <wp:extent cx="5943600" cy="36703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0" w:firstLine="0"/>
        <w:rPr>
          <w:b w:val="1"/>
          <w:u w:val="single"/>
        </w:rPr>
      </w:pPr>
      <w:r w:rsidDel="00000000" w:rsidR="00000000" w:rsidRPr="00000000">
        <w:rPr>
          <w:rtl w:val="0"/>
        </w:rPr>
      </w:r>
    </w:p>
    <w:p w:rsidR="00000000" w:rsidDel="00000000" w:rsidP="00000000" w:rsidRDefault="00000000" w:rsidRPr="00000000" w14:paraId="0000007A">
      <w:pPr>
        <w:ind w:left="0" w:firstLine="0"/>
        <w:rPr>
          <w:sz w:val="24"/>
          <w:szCs w:val="24"/>
        </w:rPr>
      </w:pPr>
      <w:r w:rsidDel="00000000" w:rsidR="00000000" w:rsidRPr="00000000">
        <w:rPr>
          <w:rtl w:val="0"/>
        </w:rPr>
        <w:tab/>
      </w:r>
      <w:r w:rsidDel="00000000" w:rsidR="00000000" w:rsidRPr="00000000">
        <w:rPr>
          <w:sz w:val="24"/>
          <w:szCs w:val="24"/>
          <w:rtl w:val="0"/>
        </w:rPr>
        <w:t xml:space="preserve">It’s clearly sandwich and frankie and cold coffee is making the most of revenue but also panipury is frequently buyed so we need to consider it in the sales </w:t>
      </w:r>
    </w:p>
    <w:p w:rsidR="00000000" w:rsidDel="00000000" w:rsidP="00000000" w:rsidRDefault="00000000" w:rsidRPr="00000000" w14:paraId="0000007B">
      <w:pPr>
        <w:ind w:left="0" w:firstLine="0"/>
        <w:rPr>
          <w:sz w:val="24"/>
          <w:szCs w:val="24"/>
        </w:rPr>
      </w:pPr>
      <w:r w:rsidDel="00000000" w:rsidR="00000000" w:rsidRPr="00000000">
        <w:rPr>
          <w:rtl w:val="0"/>
        </w:rPr>
      </w:r>
    </w:p>
    <w:p w:rsidR="00000000" w:rsidDel="00000000" w:rsidP="00000000" w:rsidRDefault="00000000" w:rsidRPr="00000000" w14:paraId="0000007C">
      <w:pPr>
        <w:ind w:left="0" w:firstLine="0"/>
        <w:rPr>
          <w:sz w:val="24"/>
          <w:szCs w:val="24"/>
        </w:rPr>
      </w:pPr>
      <w:r w:rsidDel="00000000" w:rsidR="00000000" w:rsidRPr="00000000">
        <w:rPr>
          <w:rtl w:val="0"/>
        </w:rPr>
      </w:r>
    </w:p>
    <w:p w:rsidR="00000000" w:rsidDel="00000000" w:rsidP="00000000" w:rsidRDefault="00000000" w:rsidRPr="00000000" w14:paraId="0000007D">
      <w:pPr>
        <w:ind w:left="0" w:firstLine="0"/>
        <w:rPr>
          <w:sz w:val="24"/>
          <w:szCs w:val="24"/>
        </w:rPr>
      </w:pPr>
      <w:r w:rsidDel="00000000" w:rsidR="00000000" w:rsidRPr="00000000">
        <w:rPr>
          <w:rtl w:val="0"/>
        </w:rPr>
      </w:r>
    </w:p>
    <w:p w:rsidR="00000000" w:rsidDel="00000000" w:rsidP="00000000" w:rsidRDefault="00000000" w:rsidRPr="00000000" w14:paraId="0000007E">
      <w:pPr>
        <w:numPr>
          <w:ilvl w:val="0"/>
          <w:numId w:val="1"/>
        </w:numPr>
        <w:ind w:left="720" w:hanging="360"/>
        <w:rPr>
          <w:sz w:val="24"/>
          <w:szCs w:val="24"/>
        </w:rPr>
      </w:pPr>
      <w:r w:rsidDel="00000000" w:rsidR="00000000" w:rsidRPr="00000000">
        <w:rPr>
          <w:sz w:val="24"/>
          <w:szCs w:val="24"/>
          <w:rtl w:val="0"/>
        </w:rPr>
        <w:t xml:space="preserve">After the analysis we can see that we want sandwich, frankie and panipuri in the sale.</w:t>
      </w:r>
    </w:p>
    <w:p w:rsidR="00000000" w:rsidDel="00000000" w:rsidP="00000000" w:rsidRDefault="00000000" w:rsidRPr="00000000" w14:paraId="0000007F">
      <w:pPr>
        <w:numPr>
          <w:ilvl w:val="0"/>
          <w:numId w:val="1"/>
        </w:numPr>
        <w:ind w:left="720" w:hanging="360"/>
        <w:rPr>
          <w:sz w:val="24"/>
          <w:szCs w:val="24"/>
        </w:rPr>
      </w:pPr>
      <w:r w:rsidDel="00000000" w:rsidR="00000000" w:rsidRPr="00000000">
        <w:rPr>
          <w:sz w:val="24"/>
          <w:szCs w:val="24"/>
          <w:rtl w:val="0"/>
        </w:rPr>
        <w:t xml:space="preserve">For the beverages we have the cold coffee and the sugarcane to put in the sale</w:t>
      </w:r>
    </w:p>
    <w:p w:rsidR="00000000" w:rsidDel="00000000" w:rsidP="00000000" w:rsidRDefault="00000000" w:rsidRPr="00000000" w14:paraId="00000080">
      <w:pPr>
        <w:numPr>
          <w:ilvl w:val="0"/>
          <w:numId w:val="9"/>
        </w:numPr>
        <w:ind w:left="720" w:hanging="360"/>
        <w:rPr>
          <w:sz w:val="24"/>
          <w:szCs w:val="24"/>
        </w:rPr>
      </w:pPr>
      <w:r w:rsidDel="00000000" w:rsidR="00000000" w:rsidRPr="00000000">
        <w:rPr>
          <w:sz w:val="24"/>
          <w:szCs w:val="24"/>
          <w:rtl w:val="0"/>
        </w:rPr>
        <w:t xml:space="preserve">We also analyzed the date and the purchase and the total cost</w:t>
        <w:br w:type="textWrapping"/>
      </w:r>
      <w:r w:rsidDel="00000000" w:rsidR="00000000" w:rsidRPr="00000000">
        <w:rPr>
          <w:sz w:val="24"/>
          <w:szCs w:val="24"/>
        </w:rPr>
        <w:drawing>
          <wp:inline distB="114300" distT="114300" distL="114300" distR="114300">
            <wp:extent cx="3851275" cy="2376187"/>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851275" cy="2376187"/>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numPr>
          <w:ilvl w:val="0"/>
          <w:numId w:val="9"/>
        </w:numPr>
        <w:ind w:left="720" w:hanging="360"/>
        <w:rPr>
          <w:sz w:val="24"/>
          <w:szCs w:val="24"/>
        </w:rPr>
      </w:pPr>
      <w:r w:rsidDel="00000000" w:rsidR="00000000" w:rsidRPr="00000000">
        <w:rPr>
          <w:sz w:val="24"/>
          <w:szCs w:val="24"/>
          <w:rtl w:val="0"/>
        </w:rPr>
        <w:t xml:space="preserve">Also most of the purchase comes from in place purchase</w:t>
        <w:br w:type="textWrapping"/>
      </w:r>
      <w:r w:rsidDel="00000000" w:rsidR="00000000" w:rsidRPr="00000000">
        <w:rPr>
          <w:sz w:val="24"/>
          <w:szCs w:val="24"/>
        </w:rPr>
        <w:drawing>
          <wp:inline distB="114300" distT="114300" distL="114300" distR="114300">
            <wp:extent cx="5943600" cy="37719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0" w:firstLine="0"/>
        <w:rPr>
          <w:b w:val="1"/>
          <w:u w:val="single"/>
        </w:rPr>
      </w:pPr>
      <w:r w:rsidDel="00000000" w:rsidR="00000000" w:rsidRPr="00000000">
        <w:rPr>
          <w:rtl w:val="0"/>
        </w:rPr>
      </w:r>
    </w:p>
    <w:p w:rsidR="00000000" w:rsidDel="00000000" w:rsidP="00000000" w:rsidRDefault="00000000" w:rsidRPr="00000000" w14:paraId="00000083">
      <w:pPr>
        <w:ind w:left="0" w:firstLine="0"/>
        <w:rPr>
          <w:b w:val="1"/>
          <w:u w:val="single"/>
        </w:rPr>
      </w:pPr>
      <w:r w:rsidDel="00000000" w:rsidR="00000000" w:rsidRPr="00000000">
        <w:rPr>
          <w:rtl w:val="0"/>
        </w:rPr>
      </w:r>
    </w:p>
    <w:p w:rsidR="00000000" w:rsidDel="00000000" w:rsidP="00000000" w:rsidRDefault="00000000" w:rsidRPr="00000000" w14:paraId="00000084">
      <w:pPr>
        <w:ind w:left="0" w:firstLine="0"/>
        <w:rPr>
          <w:b w:val="1"/>
          <w:u w:val="single"/>
        </w:rPr>
      </w:pPr>
      <w:r w:rsidDel="00000000" w:rsidR="00000000" w:rsidRPr="00000000">
        <w:rPr>
          <w:rtl w:val="0"/>
        </w:rPr>
      </w:r>
    </w:p>
    <w:p w:rsidR="00000000" w:rsidDel="00000000" w:rsidP="00000000" w:rsidRDefault="00000000" w:rsidRPr="00000000" w14:paraId="00000085">
      <w:pPr>
        <w:ind w:left="0" w:firstLine="0"/>
        <w:rPr>
          <w:b w:val="1"/>
          <w:u w:val="single"/>
        </w:rPr>
      </w:pPr>
      <w:r w:rsidDel="00000000" w:rsidR="00000000" w:rsidRPr="00000000">
        <w:rPr>
          <w:rtl w:val="0"/>
        </w:rPr>
      </w:r>
    </w:p>
    <w:p w:rsidR="00000000" w:rsidDel="00000000" w:rsidP="00000000" w:rsidRDefault="00000000" w:rsidRPr="00000000" w14:paraId="00000086">
      <w:pPr>
        <w:ind w:left="0" w:firstLine="0"/>
        <w:rPr>
          <w:b w:val="1"/>
          <w:u w:val="single"/>
        </w:rPr>
      </w:pPr>
      <w:r w:rsidDel="00000000" w:rsidR="00000000" w:rsidRPr="00000000">
        <w:rPr>
          <w:rtl w:val="0"/>
        </w:rPr>
      </w:r>
    </w:p>
    <w:p w:rsidR="00000000" w:rsidDel="00000000" w:rsidP="00000000" w:rsidRDefault="00000000" w:rsidRPr="00000000" w14:paraId="00000087">
      <w:pPr>
        <w:ind w:left="0" w:firstLine="0"/>
        <w:rPr>
          <w:b w:val="1"/>
          <w:u w:val="single"/>
        </w:rPr>
      </w:pPr>
      <w:r w:rsidDel="00000000" w:rsidR="00000000" w:rsidRPr="00000000">
        <w:rPr>
          <w:rtl w:val="0"/>
        </w:rPr>
      </w:r>
    </w:p>
    <w:p w:rsidR="00000000" w:rsidDel="00000000" w:rsidP="00000000" w:rsidRDefault="00000000" w:rsidRPr="00000000" w14:paraId="00000088">
      <w:pPr>
        <w:ind w:left="0" w:firstLine="0"/>
        <w:rPr>
          <w:b w:val="1"/>
          <w:u w:val="single"/>
        </w:rPr>
      </w:pPr>
      <w:r w:rsidDel="00000000" w:rsidR="00000000" w:rsidRPr="00000000">
        <w:rPr>
          <w:rtl w:val="0"/>
        </w:rPr>
      </w:r>
    </w:p>
    <w:p w:rsidR="00000000" w:rsidDel="00000000" w:rsidP="00000000" w:rsidRDefault="00000000" w:rsidRPr="00000000" w14:paraId="00000089">
      <w:pPr>
        <w:ind w:left="0" w:firstLine="0"/>
        <w:rPr>
          <w:b w:val="1"/>
          <w:u w:val="single"/>
        </w:rPr>
      </w:pPr>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ind w:left="720" w:hanging="360"/>
        <w:rPr>
          <w:color w:val="000000"/>
          <w:sz w:val="24"/>
          <w:szCs w:val="24"/>
        </w:rPr>
      </w:pPr>
      <w:bookmarkStart w:colFirst="0" w:colLast="0" w:name="_a6a6piw1xywe" w:id="0"/>
      <w:bookmarkEnd w:id="0"/>
      <w:r w:rsidDel="00000000" w:rsidR="00000000" w:rsidRPr="00000000">
        <w:rPr>
          <w:color w:val="000000"/>
          <w:sz w:val="24"/>
          <w:szCs w:val="24"/>
          <w:rtl w:val="0"/>
        </w:rPr>
        <w:t xml:space="preserve">Analysis of Total Costs by Item Type</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we analyze total costs based on item types:</w:t>
      </w:r>
    </w:p>
    <w:p w:rsidR="00000000" w:rsidDel="00000000" w:rsidP="00000000" w:rsidRDefault="00000000" w:rsidRPr="00000000" w14:paraId="0000008C">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Calculate Costs: We sum the total costs for each item type.</w:t>
      </w:r>
    </w:p>
    <w:p w:rsidR="00000000" w:rsidDel="00000000" w:rsidP="00000000" w:rsidRDefault="00000000" w:rsidRPr="00000000" w14:paraId="0000008D">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Create Pie Chart: A pie chart visualizes how much each item type contributes to the total costs.</w:t>
      </w:r>
    </w:p>
    <w:p w:rsidR="00000000" w:rsidDel="00000000" w:rsidP="00000000" w:rsidRDefault="00000000" w:rsidRPr="00000000" w14:paraId="0000008E">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Understand Results: Each slice of the pie represents the percentage of total costs for that item type.</w:t>
      </w:r>
    </w:p>
    <w:p w:rsidR="00000000" w:rsidDel="00000000" w:rsidP="00000000" w:rsidRDefault="00000000" w:rsidRPr="00000000" w14:paraId="0000008F">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Business Decisions: This analysis helps decide which item types to promote or focus on.</w:t>
      </w:r>
    </w:p>
    <w:p w:rsidR="00000000" w:rsidDel="00000000" w:rsidP="00000000" w:rsidRDefault="00000000" w:rsidRPr="00000000" w14:paraId="00000090">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Next Steps: Further exploration could include looking at trends over time or customer preferences.</w:t>
      </w:r>
    </w:p>
    <w:p w:rsidR="00000000" w:rsidDel="00000000" w:rsidP="00000000" w:rsidRDefault="00000000" w:rsidRPr="00000000" w14:paraId="00000091">
      <w:pPr>
        <w:ind w:left="0" w:firstLine="0"/>
        <w:rPr>
          <w:b w:val="1"/>
          <w:u w:val="single"/>
        </w:rPr>
      </w:pPr>
      <w:r w:rsidDel="00000000" w:rsidR="00000000" w:rsidRPr="00000000">
        <w:rPr>
          <w:b w:val="1"/>
          <w:u w:val="single"/>
        </w:rPr>
        <w:drawing>
          <wp:inline distB="114300" distT="114300" distL="114300" distR="114300">
            <wp:extent cx="5943600" cy="4085444"/>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085444"/>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0" w:firstLine="0"/>
        <w:rPr>
          <w:b w:val="1"/>
          <w:u w:val="single"/>
        </w:rPr>
      </w:pPr>
      <w:r w:rsidDel="00000000" w:rsidR="00000000" w:rsidRPr="00000000">
        <w:rPr>
          <w:rtl w:val="0"/>
        </w:rPr>
      </w:r>
    </w:p>
    <w:p w:rsidR="00000000" w:rsidDel="00000000" w:rsidP="00000000" w:rsidRDefault="00000000" w:rsidRPr="00000000" w14:paraId="00000093">
      <w:pPr>
        <w:ind w:left="0" w:firstLine="0"/>
        <w:rPr>
          <w:b w:val="1"/>
          <w:u w:val="single"/>
        </w:rPr>
      </w:pPr>
      <w:r w:rsidDel="00000000" w:rsidR="00000000" w:rsidRPr="00000000">
        <w:rPr>
          <w:rtl w:val="0"/>
        </w:rPr>
      </w:r>
    </w:p>
    <w:p w:rsidR="00000000" w:rsidDel="00000000" w:rsidP="00000000" w:rsidRDefault="00000000" w:rsidRPr="00000000" w14:paraId="00000094">
      <w:pPr>
        <w:ind w:left="0" w:firstLine="0"/>
        <w:rPr>
          <w:b w:val="1"/>
          <w:u w:val="single"/>
        </w:rPr>
      </w:pPr>
      <w:r w:rsidDel="00000000" w:rsidR="00000000" w:rsidRPr="00000000">
        <w:rPr>
          <w:rtl w:val="0"/>
        </w:rPr>
      </w:r>
    </w:p>
    <w:p w:rsidR="00000000" w:rsidDel="00000000" w:rsidP="00000000" w:rsidRDefault="00000000" w:rsidRPr="00000000" w14:paraId="00000095">
      <w:pPr>
        <w:ind w:left="0" w:firstLine="0"/>
        <w:rPr>
          <w:b w:val="1"/>
          <w:u w:val="single"/>
        </w:rPr>
      </w:pPr>
      <w:r w:rsidDel="00000000" w:rsidR="00000000" w:rsidRPr="00000000">
        <w:rPr>
          <w:rtl w:val="0"/>
        </w:rPr>
      </w:r>
    </w:p>
    <w:p w:rsidR="00000000" w:rsidDel="00000000" w:rsidP="00000000" w:rsidRDefault="00000000" w:rsidRPr="00000000" w14:paraId="00000096">
      <w:pPr>
        <w:ind w:left="0" w:firstLine="0"/>
        <w:rPr>
          <w:b w:val="1"/>
          <w:u w:val="single"/>
        </w:rPr>
      </w:pPr>
      <w:r w:rsidDel="00000000" w:rsidR="00000000" w:rsidRPr="00000000">
        <w:rPr>
          <w:rtl w:val="0"/>
        </w:rPr>
      </w:r>
    </w:p>
    <w:p w:rsidR="00000000" w:rsidDel="00000000" w:rsidP="00000000" w:rsidRDefault="00000000" w:rsidRPr="00000000" w14:paraId="00000097">
      <w:pPr>
        <w:ind w:left="0" w:firstLine="0"/>
        <w:rPr>
          <w:b w:val="1"/>
          <w:u w:val="single"/>
        </w:rPr>
      </w:pPr>
      <w:r w:rsidDel="00000000" w:rsidR="00000000" w:rsidRPr="00000000">
        <w:rPr>
          <w:rtl w:val="0"/>
        </w:rPr>
      </w:r>
    </w:p>
    <w:p w:rsidR="00000000" w:rsidDel="00000000" w:rsidP="00000000" w:rsidRDefault="00000000" w:rsidRPr="00000000" w14:paraId="00000098">
      <w:pPr>
        <w:ind w:left="0" w:firstLine="0"/>
        <w:rPr>
          <w:b w:val="1"/>
          <w:u w:val="single"/>
        </w:rPr>
      </w:pPr>
      <w:r w:rsidDel="00000000" w:rsidR="00000000" w:rsidRPr="00000000">
        <w:rPr>
          <w:rtl w:val="0"/>
        </w:rPr>
      </w:r>
    </w:p>
    <w:p w:rsidR="00000000" w:rsidDel="00000000" w:rsidP="00000000" w:rsidRDefault="00000000" w:rsidRPr="00000000" w14:paraId="00000099">
      <w:pPr>
        <w:pStyle w:val="Heading3"/>
        <w:keepNext w:val="0"/>
        <w:keepLines w:val="0"/>
        <w:spacing w:before="280" w:lineRule="auto"/>
        <w:rPr>
          <w:color w:val="000000"/>
          <w:sz w:val="24"/>
          <w:szCs w:val="24"/>
        </w:rPr>
      </w:pPr>
      <w:bookmarkStart w:colFirst="0" w:colLast="0" w:name="_1saldbmia8qz" w:id="1"/>
      <w:bookmarkEnd w:id="1"/>
      <w:r w:rsidDel="00000000" w:rsidR="00000000" w:rsidRPr="00000000">
        <w:rPr>
          <w:color w:val="000000"/>
          <w:sz w:val="24"/>
          <w:szCs w:val="24"/>
          <w:rtl w:val="0"/>
        </w:rPr>
        <w:t xml:space="preserve">Analysis of Total Cost Distribution</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In this code, we look at how total costs are distributed:</w:t>
      </w:r>
    </w:p>
    <w:p w:rsidR="00000000" w:rsidDel="00000000" w:rsidP="00000000" w:rsidRDefault="00000000" w:rsidRPr="00000000" w14:paraId="0000009B">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Create Histogram: We make a histogram to show how often different total cost values occur.</w:t>
      </w:r>
    </w:p>
    <w:p w:rsidR="00000000" w:rsidDel="00000000" w:rsidP="00000000" w:rsidRDefault="00000000" w:rsidRPr="00000000" w14:paraId="0000009C">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Set Parameters: The histogram uses 30 bins and includes a smooth curve to highlight trends.</w:t>
      </w:r>
    </w:p>
    <w:p w:rsidR="00000000" w:rsidDel="00000000" w:rsidP="00000000" w:rsidRDefault="00000000" w:rsidRPr="00000000" w14:paraId="0000009D">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Interpret Results: This helps us see common price ranges and any unusual values.</w:t>
      </w:r>
    </w:p>
    <w:p w:rsidR="00000000" w:rsidDel="00000000" w:rsidP="00000000" w:rsidRDefault="00000000" w:rsidRPr="00000000" w14:paraId="0000009E">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Insights: Understanding the distribution can reveal customer spending habits.</w:t>
      </w:r>
    </w:p>
    <w:p w:rsidR="00000000" w:rsidDel="00000000" w:rsidP="00000000" w:rsidRDefault="00000000" w:rsidRPr="00000000" w14:paraId="0000009F">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Next Steps: We could compare this distribution with other item types or transaction types.</w:t>
      </w:r>
    </w:p>
    <w:p w:rsidR="00000000" w:rsidDel="00000000" w:rsidP="00000000" w:rsidRDefault="00000000" w:rsidRPr="00000000" w14:paraId="000000A0">
      <w:pPr>
        <w:ind w:left="0" w:firstLine="0"/>
        <w:rPr>
          <w:b w:val="1"/>
          <w:u w:val="single"/>
        </w:rPr>
      </w:pPr>
      <w:r w:rsidDel="00000000" w:rsidR="00000000" w:rsidRPr="00000000">
        <w:rPr>
          <w:b w:val="1"/>
          <w:u w:val="single"/>
        </w:rPr>
        <w:drawing>
          <wp:inline distB="114300" distT="114300" distL="114300" distR="114300">
            <wp:extent cx="5943600" cy="32639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0" w:firstLine="0"/>
        <w:rPr>
          <w:b w:val="1"/>
          <w:u w:val="single"/>
        </w:rPr>
      </w:pPr>
      <w:r w:rsidDel="00000000" w:rsidR="00000000" w:rsidRPr="00000000">
        <w:rPr>
          <w:rtl w:val="0"/>
        </w:rPr>
      </w:r>
    </w:p>
    <w:p w:rsidR="00000000" w:rsidDel="00000000" w:rsidP="00000000" w:rsidRDefault="00000000" w:rsidRPr="00000000" w14:paraId="000000A2">
      <w:pPr>
        <w:ind w:left="0" w:firstLine="0"/>
        <w:rPr>
          <w:b w:val="1"/>
          <w:u w:val="single"/>
        </w:rPr>
      </w:pPr>
      <w:r w:rsidDel="00000000" w:rsidR="00000000" w:rsidRPr="00000000">
        <w:rPr>
          <w:rtl w:val="0"/>
        </w:rPr>
      </w:r>
    </w:p>
    <w:p w:rsidR="00000000" w:rsidDel="00000000" w:rsidP="00000000" w:rsidRDefault="00000000" w:rsidRPr="00000000" w14:paraId="000000A3">
      <w:pPr>
        <w:ind w:left="0" w:firstLine="0"/>
        <w:rPr>
          <w:b w:val="1"/>
          <w:u w:val="single"/>
        </w:rPr>
      </w:pPr>
      <w:r w:rsidDel="00000000" w:rsidR="00000000" w:rsidRPr="00000000">
        <w:rPr>
          <w:rtl w:val="0"/>
        </w:rPr>
      </w:r>
    </w:p>
    <w:p w:rsidR="00000000" w:rsidDel="00000000" w:rsidP="00000000" w:rsidRDefault="00000000" w:rsidRPr="00000000" w14:paraId="000000A4">
      <w:pPr>
        <w:ind w:left="0" w:firstLine="0"/>
        <w:rPr>
          <w:b w:val="1"/>
          <w:u w:val="single"/>
        </w:rPr>
      </w:pPr>
      <w:r w:rsidDel="00000000" w:rsidR="00000000" w:rsidRPr="00000000">
        <w:rPr>
          <w:rtl w:val="0"/>
        </w:rPr>
      </w:r>
    </w:p>
    <w:p w:rsidR="00000000" w:rsidDel="00000000" w:rsidP="00000000" w:rsidRDefault="00000000" w:rsidRPr="00000000" w14:paraId="000000A5">
      <w:pPr>
        <w:ind w:left="0" w:firstLine="0"/>
        <w:rPr>
          <w:b w:val="1"/>
          <w:u w:val="single"/>
        </w:rPr>
      </w:pPr>
      <w:r w:rsidDel="00000000" w:rsidR="00000000" w:rsidRPr="00000000">
        <w:rPr>
          <w:rtl w:val="0"/>
        </w:rPr>
      </w:r>
    </w:p>
    <w:p w:rsidR="00000000" w:rsidDel="00000000" w:rsidP="00000000" w:rsidRDefault="00000000" w:rsidRPr="00000000" w14:paraId="000000A6">
      <w:pPr>
        <w:ind w:left="0" w:firstLine="0"/>
        <w:rPr>
          <w:b w:val="1"/>
          <w:u w:val="single"/>
        </w:rPr>
      </w:pPr>
      <w:r w:rsidDel="00000000" w:rsidR="00000000" w:rsidRPr="00000000">
        <w:rPr>
          <w:rtl w:val="0"/>
        </w:rPr>
      </w:r>
    </w:p>
    <w:p w:rsidR="00000000" w:rsidDel="00000000" w:rsidP="00000000" w:rsidRDefault="00000000" w:rsidRPr="00000000" w14:paraId="000000A7">
      <w:pPr>
        <w:ind w:left="0" w:firstLine="0"/>
        <w:rPr>
          <w:b w:val="1"/>
          <w:u w:val="single"/>
        </w:rPr>
      </w:pPr>
      <w:r w:rsidDel="00000000" w:rsidR="00000000" w:rsidRPr="00000000">
        <w:rPr>
          <w:rtl w:val="0"/>
        </w:rPr>
      </w:r>
    </w:p>
    <w:p w:rsidR="00000000" w:rsidDel="00000000" w:rsidP="00000000" w:rsidRDefault="00000000" w:rsidRPr="00000000" w14:paraId="000000A8">
      <w:pPr>
        <w:ind w:left="0" w:firstLine="0"/>
        <w:rPr>
          <w:b w:val="1"/>
          <w:u w:val="single"/>
        </w:rPr>
      </w:pPr>
      <w:r w:rsidDel="00000000" w:rsidR="00000000" w:rsidRPr="00000000">
        <w:rPr>
          <w:rtl w:val="0"/>
        </w:rPr>
      </w:r>
    </w:p>
    <w:p w:rsidR="00000000" w:rsidDel="00000000" w:rsidP="00000000" w:rsidRDefault="00000000" w:rsidRPr="00000000" w14:paraId="000000A9">
      <w:pPr>
        <w:ind w:left="0" w:firstLine="0"/>
        <w:rPr>
          <w:b w:val="1"/>
          <w:u w:val="single"/>
        </w:rPr>
      </w:pPr>
      <w:r w:rsidDel="00000000" w:rsidR="00000000" w:rsidRPr="00000000">
        <w:rPr>
          <w:rtl w:val="0"/>
        </w:rPr>
      </w:r>
    </w:p>
    <w:p w:rsidR="00000000" w:rsidDel="00000000" w:rsidP="00000000" w:rsidRDefault="00000000" w:rsidRPr="00000000" w14:paraId="000000AA">
      <w:pPr>
        <w:ind w:left="0" w:firstLine="0"/>
        <w:rPr>
          <w:b w:val="1"/>
          <w:u w:val="single"/>
        </w:rPr>
      </w:pPr>
      <w:r w:rsidDel="00000000" w:rsidR="00000000" w:rsidRPr="00000000">
        <w:rPr>
          <w:rtl w:val="0"/>
        </w:rPr>
      </w:r>
    </w:p>
    <w:p w:rsidR="00000000" w:rsidDel="00000000" w:rsidP="00000000" w:rsidRDefault="00000000" w:rsidRPr="00000000" w14:paraId="000000AB">
      <w:pPr>
        <w:ind w:left="0" w:firstLine="0"/>
        <w:rPr>
          <w:sz w:val="30"/>
          <w:szCs w:val="30"/>
        </w:rPr>
      </w:pPr>
      <w:r w:rsidDel="00000000" w:rsidR="00000000" w:rsidRPr="00000000">
        <w:rPr>
          <w:b w:val="1"/>
          <w:sz w:val="30"/>
          <w:szCs w:val="30"/>
          <w:u w:val="single"/>
          <w:rtl w:val="0"/>
        </w:rPr>
        <w:t xml:space="preserve">Conclusion:</w:t>
        <w:br w:type="textWrapping"/>
      </w:r>
      <w:r w:rsidDel="00000000" w:rsidR="00000000" w:rsidRPr="00000000">
        <w:rPr>
          <w:rtl w:val="0"/>
        </w:rPr>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Based on our analysis of both fast food and beverages, we recommend focusing on key items that show high sales potential. For fast food, sandwich, frankie, and panipuri are the top performers, while cold coffee and sugarcane are the standout beverages. To drive sales, we propose the following combo offers:</w:t>
      </w:r>
    </w:p>
    <w:p w:rsidR="00000000" w:rsidDel="00000000" w:rsidP="00000000" w:rsidRDefault="00000000" w:rsidRPr="00000000" w14:paraId="000000AD">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Panipuri + Cold Coffee: 48</w:t>
      </w:r>
    </w:p>
    <w:p w:rsidR="00000000" w:rsidDel="00000000" w:rsidP="00000000" w:rsidRDefault="00000000" w:rsidRPr="00000000" w14:paraId="000000AE">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Panipuri + Sugarcane: 36</w:t>
      </w:r>
    </w:p>
    <w:p w:rsidR="00000000" w:rsidDel="00000000" w:rsidP="00000000" w:rsidRDefault="00000000" w:rsidRPr="00000000" w14:paraId="000000AF">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Frankie + Cold Coffee: 72</w:t>
      </w:r>
    </w:p>
    <w:p w:rsidR="00000000" w:rsidDel="00000000" w:rsidP="00000000" w:rsidRDefault="00000000" w:rsidRPr="00000000" w14:paraId="000000B0">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Frankie + Sugarcane: 60</w:t>
      </w:r>
    </w:p>
    <w:p w:rsidR="00000000" w:rsidDel="00000000" w:rsidP="00000000" w:rsidRDefault="00000000" w:rsidRPr="00000000" w14:paraId="000000B1">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Sandwich + Cold Coffee: 80</w:t>
      </w:r>
    </w:p>
    <w:p w:rsidR="00000000" w:rsidDel="00000000" w:rsidP="00000000" w:rsidRDefault="00000000" w:rsidRPr="00000000" w14:paraId="000000B2">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Sandwich + Sugarcane: 68</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These combinations are designed to appeal to customer preferences while offering a balanced price structure. The focus on in-place purchases highlights the importance of tailoring these deals to in-store customers to maximize revenue.</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b w:val="1"/>
          <w:sz w:val="24"/>
          <w:szCs w:val="24"/>
          <w:u w:val="single"/>
        </w:rPr>
      </w:pPr>
      <w:r w:rsidDel="00000000" w:rsidR="00000000" w:rsidRPr="00000000">
        <w:rPr>
          <w:rtl w:val="0"/>
        </w:rPr>
      </w:r>
    </w:p>
    <w:p w:rsidR="00000000" w:rsidDel="00000000" w:rsidP="00000000" w:rsidRDefault="00000000" w:rsidRPr="00000000" w14:paraId="000000B6">
      <w:pPr>
        <w:rPr>
          <w:b w:val="1"/>
          <w:sz w:val="24"/>
          <w:szCs w:val="24"/>
          <w:u w:val="single"/>
        </w:rPr>
      </w:pPr>
      <w:r w:rsidDel="00000000" w:rsidR="00000000" w:rsidRPr="00000000">
        <w:rPr>
          <w:rtl w:val="0"/>
        </w:rPr>
      </w:r>
    </w:p>
    <w:p w:rsidR="00000000" w:rsidDel="00000000" w:rsidP="00000000" w:rsidRDefault="00000000" w:rsidRPr="00000000" w14:paraId="000000B7">
      <w:pPr>
        <w:rPr>
          <w:b w:val="1"/>
          <w:sz w:val="24"/>
          <w:szCs w:val="24"/>
          <w:u w:val="single"/>
        </w:rPr>
      </w:pPr>
      <w:r w:rsidDel="00000000" w:rsidR="00000000" w:rsidRPr="00000000">
        <w:rPr>
          <w:rtl w:val="0"/>
        </w:rPr>
      </w:r>
    </w:p>
    <w:p w:rsidR="00000000" w:rsidDel="00000000" w:rsidP="00000000" w:rsidRDefault="00000000" w:rsidRPr="00000000" w14:paraId="000000B8">
      <w:pPr>
        <w:rPr>
          <w:b w:val="1"/>
          <w:sz w:val="24"/>
          <w:szCs w:val="24"/>
          <w:u w:val="single"/>
        </w:rPr>
      </w:pPr>
      <w:r w:rsidDel="00000000" w:rsidR="00000000" w:rsidRPr="00000000">
        <w:rPr>
          <w:rtl w:val="0"/>
        </w:rPr>
      </w:r>
    </w:p>
    <w:p w:rsidR="00000000" w:rsidDel="00000000" w:rsidP="00000000" w:rsidRDefault="00000000" w:rsidRPr="00000000" w14:paraId="000000B9">
      <w:pPr>
        <w:rPr>
          <w:b w:val="1"/>
          <w:u w:val="single"/>
        </w:rPr>
      </w:pPr>
      <w:r w:rsidDel="00000000" w:rsidR="00000000" w:rsidRPr="00000000">
        <w:rPr>
          <w:rtl w:val="0"/>
        </w:rPr>
      </w:r>
    </w:p>
    <w:p w:rsidR="00000000" w:rsidDel="00000000" w:rsidP="00000000" w:rsidRDefault="00000000" w:rsidRPr="00000000" w14:paraId="000000BA">
      <w:pPr>
        <w:rPr>
          <w:b w:val="1"/>
          <w:u w:val="single"/>
        </w:rPr>
      </w:pPr>
      <w:r w:rsidDel="00000000" w:rsidR="00000000" w:rsidRPr="00000000">
        <w:rPr>
          <w:rtl w:val="0"/>
        </w:rPr>
      </w:r>
    </w:p>
    <w:p w:rsidR="00000000" w:rsidDel="00000000" w:rsidP="00000000" w:rsidRDefault="00000000" w:rsidRPr="00000000" w14:paraId="000000BB">
      <w:pPr>
        <w:rPr>
          <w:b w:val="1"/>
          <w:u w:val="single"/>
        </w:rPr>
      </w:pPr>
      <w:r w:rsidDel="00000000" w:rsidR="00000000" w:rsidRPr="00000000">
        <w:rPr>
          <w:rtl w:val="0"/>
        </w:rPr>
      </w:r>
    </w:p>
    <w:p w:rsidR="00000000" w:rsidDel="00000000" w:rsidP="00000000" w:rsidRDefault="00000000" w:rsidRPr="00000000" w14:paraId="000000BC">
      <w:pPr>
        <w:rPr>
          <w:b w:val="1"/>
          <w:u w:val="single"/>
        </w:rPr>
      </w:pPr>
      <w:r w:rsidDel="00000000" w:rsidR="00000000" w:rsidRPr="00000000">
        <w:rPr>
          <w:rtl w:val="0"/>
        </w:rPr>
      </w:r>
    </w:p>
    <w:p w:rsidR="00000000" w:rsidDel="00000000" w:rsidP="00000000" w:rsidRDefault="00000000" w:rsidRPr="00000000" w14:paraId="000000BD">
      <w:pPr>
        <w:rPr>
          <w:b w:val="1"/>
          <w:u w:val="single"/>
        </w:rPr>
      </w:pPr>
      <w:r w:rsidDel="00000000" w:rsidR="00000000" w:rsidRPr="00000000">
        <w:rPr>
          <w:rtl w:val="0"/>
        </w:rPr>
      </w:r>
    </w:p>
    <w:p w:rsidR="00000000" w:rsidDel="00000000" w:rsidP="00000000" w:rsidRDefault="00000000" w:rsidRPr="00000000" w14:paraId="000000BE">
      <w:pPr>
        <w:rPr>
          <w:b w:val="1"/>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image" Target="media/image2.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