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AB8" w:rsidRDefault="00147AB8">
      <w:pPr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Link: </w:t>
      </w:r>
      <w:hyperlink r:id="rId5" w:history="1">
        <w:r w:rsidRPr="00F00995">
          <w:rPr>
            <w:rStyle w:val="Lienhypertexte"/>
            <w:lang w:val="en-US"/>
          </w:rPr>
          <w:t>https://www.youtube.com/watch?v=oX-7vycPtyg</w:t>
        </w:r>
      </w:hyperlink>
      <w:r>
        <w:rPr>
          <w:lang w:val="en-US"/>
        </w:rPr>
        <w:t xml:space="preserve"> </w:t>
      </w:r>
      <w:bookmarkStart w:id="0" w:name="_GoBack"/>
      <w:bookmarkEnd w:id="0"/>
      <w:r w:rsidR="007561C1" w:rsidRPr="00147FCA">
        <w:rPr>
          <w:lang w:val="en-US"/>
        </w:rPr>
        <w:t xml:space="preserve"> </w:t>
      </w:r>
    </w:p>
    <w:p w:rsidR="004A48B5" w:rsidRPr="00147FCA" w:rsidRDefault="007561C1">
      <w:pPr>
        <w:rPr>
          <w:lang w:val="en-US"/>
        </w:rPr>
      </w:pPr>
      <w:proofErr w:type="spellStart"/>
      <w:r w:rsidRPr="00147FCA">
        <w:rPr>
          <w:lang w:val="en-US"/>
        </w:rPr>
        <w:t>G</w:t>
      </w:r>
      <w:r w:rsidR="00034B60" w:rsidRPr="00147FCA">
        <w:rPr>
          <w:lang w:val="en-US"/>
        </w:rPr>
        <w:t>ithub</w:t>
      </w:r>
      <w:proofErr w:type="spellEnd"/>
      <w:r w:rsidR="00034B60" w:rsidRPr="00147FCA">
        <w:rPr>
          <w:lang w:val="en-US"/>
        </w:rPr>
        <w:t> </w:t>
      </w:r>
      <w:r w:rsidRPr="00147FCA">
        <w:rPr>
          <w:lang w:val="en-US"/>
        </w:rPr>
        <w:t>Link</w:t>
      </w:r>
      <w:r w:rsidR="00034B60" w:rsidRPr="00147FCA">
        <w:rPr>
          <w:lang w:val="en-US"/>
        </w:rPr>
        <w:t>:</w:t>
      </w:r>
      <w:r w:rsidRPr="00147FCA">
        <w:rPr>
          <w:lang w:val="en-US"/>
        </w:rPr>
        <w:t xml:space="preserve"> </w:t>
      </w:r>
      <w:hyperlink r:id="rId6" w:history="1">
        <w:r w:rsidR="00147FCA" w:rsidRPr="00376351">
          <w:rPr>
            <w:rStyle w:val="Lienhypertexte"/>
            <w:lang w:val="en-US"/>
          </w:rPr>
          <w:t>https://github.com/Israe-abdellaoui/Ghostbuster</w:t>
        </w:r>
      </w:hyperlink>
      <w:r w:rsidR="00147FCA">
        <w:rPr>
          <w:lang w:val="en-US"/>
        </w:rPr>
        <w:t xml:space="preserve"> </w:t>
      </w:r>
    </w:p>
    <w:p w:rsidR="00034B60" w:rsidRDefault="00034B60" w:rsidP="00034B60">
      <w:pPr>
        <w:jc w:val="center"/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5836A9">
        <w:rPr>
          <w:noProof/>
          <w:lang w:eastAsia="fr-FR"/>
        </w:rPr>
        <w:drawing>
          <wp:inline distT="0" distB="0" distL="0" distR="0" wp14:anchorId="314DE8E6" wp14:editId="14EC9487">
            <wp:extent cx="3554233" cy="164592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171" cy="164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ui45szj71eby"/>
      <w:bookmarkStart w:id="2" w:name="_1rj9ctcm80wm"/>
      <w:bookmarkStart w:id="3" w:name="_s4fhi1dz92t"/>
      <w:bookmarkEnd w:id="1"/>
      <w:bookmarkEnd w:id="2"/>
      <w:bookmarkEnd w:id="3"/>
    </w:p>
    <w:p w:rsidR="00034B60" w:rsidRDefault="00034B60" w:rsidP="00034B60">
      <w:pPr>
        <w:jc w:val="center"/>
        <w:rPr>
          <w:rFonts w:ascii="Times New Roman" w:hAnsi="Times New Roman" w:cs="Times New Roman"/>
          <w:color w:val="808080" w:themeColor="background1" w:themeShade="80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lang w:val="en-US"/>
        </w:rPr>
        <w:t>Ghost buster project</w:t>
      </w:r>
    </w:p>
    <w:p w:rsidR="00034B60" w:rsidRPr="00034B60" w:rsidRDefault="00034B60" w:rsidP="00034B60">
      <w:pPr>
        <w:jc w:val="center"/>
        <w:rPr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lang w:val="en-US"/>
        </w:rPr>
        <w:t>Report</w:t>
      </w:r>
    </w:p>
    <w:p w:rsidR="00034B60" w:rsidRDefault="00034B60" w:rsidP="00034B60">
      <w:pPr>
        <w:rPr>
          <w:lang w:val="en-US"/>
        </w:rPr>
      </w:pPr>
      <w:bookmarkStart w:id="4" w:name="_7bmi70soqow"/>
      <w:bookmarkEnd w:id="4"/>
    </w:p>
    <w:p w:rsidR="009D6CEB" w:rsidRDefault="009D6CEB" w:rsidP="00034B60">
      <w:pPr>
        <w:rPr>
          <w:lang w:val="en-US"/>
        </w:rPr>
      </w:pPr>
      <w:r>
        <w:rPr>
          <w:lang w:val="en-US"/>
        </w:rPr>
        <w:t>Description:</w:t>
      </w:r>
    </w:p>
    <w:p w:rsidR="00034B60" w:rsidRDefault="00034B60" w:rsidP="00034B60">
      <w:pPr>
        <w:rPr>
          <w:lang w:val="en-US"/>
        </w:rPr>
      </w:pPr>
      <w:r>
        <w:rPr>
          <w:lang w:val="en-US"/>
        </w:rPr>
        <w:t xml:space="preserve">In this project, we will have a ghost placed in a box of a grid; we should </w:t>
      </w:r>
      <w:r w:rsidR="009D6CEB">
        <w:rPr>
          <w:lang w:val="en-US"/>
        </w:rPr>
        <w:t>know on which box he is placed</w:t>
      </w:r>
      <w:r>
        <w:rPr>
          <w:lang w:val="en-US"/>
        </w:rPr>
        <w:t>. If we are far from the ghost, the box that we clicked on turns green or yellow; if we are getting closer, the box should take the color orange or red. Each time we click the probabilities of the other boxes changes because we have new information (color).</w:t>
      </w:r>
      <w:r w:rsidR="009D6CEB">
        <w:rPr>
          <w:lang w:val="en-US"/>
        </w:rPr>
        <w:t xml:space="preserve"> We decide when to bust the ghost whenever we feel ready, and then either we lose or we win.</w:t>
      </w:r>
    </w:p>
    <w:p w:rsidR="00034B60" w:rsidRDefault="00034B60" w:rsidP="00034B60">
      <w:pPr>
        <w:rPr>
          <w:lang w:val="en-US"/>
        </w:rPr>
      </w:pPr>
      <w:r>
        <w:rPr>
          <w:lang w:val="en-US"/>
        </w:rPr>
        <w:t>Steps:</w:t>
      </w:r>
    </w:p>
    <w:p w:rsidR="00034B60" w:rsidRPr="00034B60" w:rsidRDefault="00034B60" w:rsidP="00034B60">
      <w:pPr>
        <w:rPr>
          <w:lang w:val="en-US"/>
        </w:rPr>
      </w:pPr>
      <w:r>
        <w:rPr>
          <w:lang w:val="en-US"/>
        </w:rPr>
        <w:t xml:space="preserve">We create a 6x 15 grid </w:t>
      </w:r>
    </w:p>
    <w:p w:rsidR="00D94A8F" w:rsidRDefault="00D94A8F" w:rsidP="00034B60">
      <w:pPr>
        <w:rPr>
          <w:lang w:val="en-US"/>
        </w:rPr>
      </w:pPr>
      <w:r>
        <w:rPr>
          <w:lang w:val="en-US"/>
        </w:rPr>
        <w:t>We place the ghost</w:t>
      </w:r>
      <w:r w:rsidR="00034B60" w:rsidRPr="00034B60">
        <w:rPr>
          <w:lang w:val="en-US"/>
        </w:rPr>
        <w:t xml:space="preserve"> in one of the cells according to a prior distribution of Ghost over location </w:t>
      </w:r>
      <w:proofErr w:type="gramStart"/>
      <w:r w:rsidR="00034B60" w:rsidRPr="00034B60">
        <w:rPr>
          <w:lang w:val="en-US"/>
        </w:rPr>
        <w:t>P(</w:t>
      </w:r>
      <w:proofErr w:type="gramEnd"/>
      <w:r w:rsidR="00034B60" w:rsidRPr="00034B60">
        <w:rPr>
          <w:lang w:val="en-US"/>
        </w:rPr>
        <w:t>Ghost</w:t>
      </w:r>
      <w:r>
        <w:rPr>
          <w:lang w:val="en-US"/>
        </w:rPr>
        <w:t xml:space="preserve">). </w:t>
      </w:r>
    </w:p>
    <w:p w:rsidR="00034B60" w:rsidRPr="00034B60" w:rsidRDefault="00D94A8F" w:rsidP="00034B60">
      <w:pPr>
        <w:rPr>
          <w:lang w:val="en-US"/>
        </w:rPr>
      </w:pPr>
      <w:r>
        <w:rPr>
          <w:lang w:val="en-US"/>
        </w:rPr>
        <w:t xml:space="preserve">We use a uniform distribution </w:t>
      </w:r>
      <w:r w:rsidR="00034B60" w:rsidRPr="00034B60">
        <w:rPr>
          <w:lang w:val="en-US"/>
        </w:rPr>
        <w:t>to start with.</w:t>
      </w:r>
    </w:p>
    <w:p w:rsidR="00034B60" w:rsidRPr="00034B60" w:rsidRDefault="009D6CEB" w:rsidP="00034B60">
      <w:pPr>
        <w:rPr>
          <w:lang w:val="en-US"/>
        </w:rPr>
      </w:pPr>
      <w:r>
        <w:rPr>
          <w:lang w:val="en-US"/>
        </w:rPr>
        <w:t>We</w:t>
      </w:r>
      <w:r w:rsidR="00034B60" w:rsidRPr="00034B60">
        <w:rPr>
          <w:lang w:val="en-US"/>
        </w:rPr>
        <w:t xml:space="preserve"> define and use a conditional probability distribution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P(</w:t>
      </w:r>
      <w:proofErr w:type="spellStart"/>
      <w:proofErr w:type="gramEnd"/>
      <w:r>
        <w:rPr>
          <w:lang w:val="en-US"/>
        </w:rPr>
        <w:t>Colour</w:t>
      </w:r>
      <w:proofErr w:type="spellEnd"/>
      <w:r>
        <w:rPr>
          <w:lang w:val="en-US"/>
        </w:rPr>
        <w:t xml:space="preserve">/Distance from Ghost) </w:t>
      </w:r>
      <w:r w:rsidR="00034B60" w:rsidRPr="00034B60">
        <w:rPr>
          <w:lang w:val="en-US"/>
        </w:rPr>
        <w:t>to</w:t>
      </w:r>
      <w:r>
        <w:rPr>
          <w:lang w:val="en-US"/>
        </w:rPr>
        <w:t xml:space="preserve"> decide on the color to display when clicking on a box.</w:t>
      </w:r>
    </w:p>
    <w:p w:rsidR="00034B60" w:rsidRPr="00034B60" w:rsidRDefault="009D6CEB" w:rsidP="00034B60">
      <w:pPr>
        <w:rPr>
          <w:lang w:val="en-US"/>
        </w:rPr>
      </w:pPr>
      <w:r>
        <w:rPr>
          <w:lang w:val="en-US"/>
        </w:rPr>
        <w:t>We update the P</w:t>
      </w:r>
      <w:r w:rsidR="00034B60" w:rsidRPr="00034B60">
        <w:rPr>
          <w:lang w:val="en-US"/>
        </w:rPr>
        <w:t xml:space="preserve">osterior Probability of the Ghost </w:t>
      </w:r>
      <w:proofErr w:type="gramStart"/>
      <w:r w:rsidR="00034B60" w:rsidRPr="00034B60">
        <w:rPr>
          <w:lang w:val="en-US"/>
        </w:rPr>
        <w:t>P(</w:t>
      </w:r>
      <w:proofErr w:type="gramEnd"/>
      <w:r w:rsidR="00034B60" w:rsidRPr="00034B60">
        <w:rPr>
          <w:lang w:val="en-US"/>
        </w:rPr>
        <w:t xml:space="preserve">Ghost/ </w:t>
      </w:r>
      <w:proofErr w:type="spellStart"/>
      <w:r w:rsidR="00034B60" w:rsidRPr="00034B60">
        <w:rPr>
          <w:lang w:val="en-US"/>
        </w:rPr>
        <w:t>Colour</w:t>
      </w:r>
      <w:proofErr w:type="spellEnd"/>
      <w:r w:rsidR="00034B60" w:rsidRPr="00034B60">
        <w:rPr>
          <w:lang w:val="en-US"/>
        </w:rPr>
        <w:t xml:space="preserve">) </w:t>
      </w:r>
      <w:r>
        <w:rPr>
          <w:lang w:val="en-US"/>
        </w:rPr>
        <w:t xml:space="preserve">and we display it </w:t>
      </w:r>
      <w:r w:rsidR="00034B60" w:rsidRPr="00034B60">
        <w:rPr>
          <w:lang w:val="en-US"/>
        </w:rPr>
        <w:t>on the cells using Bayesian inference P(</w:t>
      </w:r>
      <w:proofErr w:type="spellStart"/>
      <w:r w:rsidR="00034B60" w:rsidRPr="00034B60">
        <w:rPr>
          <w:lang w:val="en-US"/>
        </w:rPr>
        <w:t>Ghost_t</w:t>
      </w:r>
      <w:proofErr w:type="spellEnd"/>
      <w:r w:rsidR="00034B60" w:rsidRPr="00034B60">
        <w:rPr>
          <w:lang w:val="en-US"/>
        </w:rPr>
        <w:t>)=P(Ghost/</w:t>
      </w:r>
      <w:proofErr w:type="spellStart"/>
      <w:r w:rsidR="00034B60" w:rsidRPr="00034B60">
        <w:rPr>
          <w:lang w:val="en-US"/>
        </w:rPr>
        <w:t>Color_t</w:t>
      </w:r>
      <w:proofErr w:type="spellEnd"/>
      <w:r w:rsidR="00034B60" w:rsidRPr="00034B60">
        <w:rPr>
          <w:lang w:val="en-US"/>
        </w:rPr>
        <w:t>)=P(Ghost_t-1)</w:t>
      </w:r>
      <w:r>
        <w:rPr>
          <w:lang w:val="en-US"/>
        </w:rPr>
        <w:t>*P(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/Distance from Ghost).</w:t>
      </w:r>
    </w:p>
    <w:p w:rsidR="00034B60" w:rsidRPr="00034B60" w:rsidRDefault="00034B60" w:rsidP="00034B60">
      <w:pPr>
        <w:rPr>
          <w:lang w:val="en-US"/>
        </w:rPr>
      </w:pPr>
      <w:proofErr w:type="gramStart"/>
      <w:r w:rsidRPr="00034B60">
        <w:rPr>
          <w:lang w:val="en-US"/>
        </w:rPr>
        <w:t>P(</w:t>
      </w:r>
      <w:proofErr w:type="gramEnd"/>
      <w:r w:rsidRPr="00034B60">
        <w:rPr>
          <w:lang w:val="en-US"/>
        </w:rPr>
        <w:t xml:space="preserve">Ghost_0)= P(Ghost/Color_0)= P(Ghost) the prior probability. </w:t>
      </w:r>
    </w:p>
    <w:p w:rsidR="00034B60" w:rsidRPr="00034B60" w:rsidRDefault="009D6CEB" w:rsidP="00034B60">
      <w:pPr>
        <w:rPr>
          <w:lang w:val="en-US"/>
        </w:rPr>
      </w:pPr>
      <w:r>
        <w:rPr>
          <w:lang w:val="en-US"/>
        </w:rPr>
        <w:t>We should normalize</w:t>
      </w:r>
    </w:p>
    <w:p w:rsidR="00034B60" w:rsidRPr="00034B60" w:rsidRDefault="00034B60" w:rsidP="00034B60">
      <w:pPr>
        <w:rPr>
          <w:lang w:val="en-US"/>
        </w:rPr>
      </w:pPr>
    </w:p>
    <w:sectPr w:rsidR="00034B60" w:rsidRPr="00034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9BC"/>
    <w:rsid w:val="00034B60"/>
    <w:rsid w:val="00147AB8"/>
    <w:rsid w:val="00147FCA"/>
    <w:rsid w:val="002259BC"/>
    <w:rsid w:val="007561C1"/>
    <w:rsid w:val="009D6CEB"/>
    <w:rsid w:val="009F1DE3"/>
    <w:rsid w:val="00D94A8F"/>
    <w:rsid w:val="00DF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4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4B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34B60"/>
    <w:pPr>
      <w:keepNext/>
      <w:keepLines/>
      <w:spacing w:after="60"/>
      <w:jc w:val="center"/>
    </w:pPr>
    <w:rPr>
      <w:rFonts w:ascii="Montserrat" w:eastAsia="Montserrat" w:hAnsi="Montserrat" w:cs="Montserrat"/>
      <w:b/>
      <w:color w:val="146434"/>
      <w:sz w:val="52"/>
      <w:szCs w:val="52"/>
      <w:lang w:val="en"/>
    </w:rPr>
  </w:style>
  <w:style w:type="character" w:customStyle="1" w:styleId="TitreCar">
    <w:name w:val="Titre Car"/>
    <w:basedOn w:val="Policepardfaut"/>
    <w:link w:val="Titre"/>
    <w:uiPriority w:val="10"/>
    <w:rsid w:val="00034B60"/>
    <w:rPr>
      <w:rFonts w:ascii="Montserrat" w:eastAsia="Montserrat" w:hAnsi="Montserrat" w:cs="Montserrat"/>
      <w:b/>
      <w:color w:val="146434"/>
      <w:sz w:val="52"/>
      <w:szCs w:val="52"/>
      <w:lang w:val="en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4B60"/>
    <w:pPr>
      <w:keepNext/>
      <w:keepLines/>
      <w:spacing w:after="320"/>
      <w:jc w:val="center"/>
    </w:pPr>
    <w:rPr>
      <w:rFonts w:ascii="Montserrat SemiBold" w:eastAsia="Montserrat SemiBold" w:hAnsi="Montserrat SemiBold" w:cs="Montserrat SemiBold"/>
      <w:color w:val="666666"/>
      <w:sz w:val="30"/>
      <w:szCs w:val="30"/>
      <w:lang w:val="en"/>
    </w:rPr>
  </w:style>
  <w:style w:type="character" w:customStyle="1" w:styleId="Sous-titreCar">
    <w:name w:val="Sous-titre Car"/>
    <w:basedOn w:val="Policepardfaut"/>
    <w:link w:val="Sous-titre"/>
    <w:uiPriority w:val="11"/>
    <w:rsid w:val="00034B60"/>
    <w:rPr>
      <w:rFonts w:ascii="Montserrat SemiBold" w:eastAsia="Montserrat SemiBold" w:hAnsi="Montserrat SemiBold" w:cs="Montserrat SemiBold"/>
      <w:color w:val="666666"/>
      <w:sz w:val="30"/>
      <w:szCs w:val="30"/>
      <w:lang w:val="e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4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4B6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47F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4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4B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34B60"/>
    <w:pPr>
      <w:keepNext/>
      <w:keepLines/>
      <w:spacing w:after="60"/>
      <w:jc w:val="center"/>
    </w:pPr>
    <w:rPr>
      <w:rFonts w:ascii="Montserrat" w:eastAsia="Montserrat" w:hAnsi="Montserrat" w:cs="Montserrat"/>
      <w:b/>
      <w:color w:val="146434"/>
      <w:sz w:val="52"/>
      <w:szCs w:val="52"/>
      <w:lang w:val="en"/>
    </w:rPr>
  </w:style>
  <w:style w:type="character" w:customStyle="1" w:styleId="TitreCar">
    <w:name w:val="Titre Car"/>
    <w:basedOn w:val="Policepardfaut"/>
    <w:link w:val="Titre"/>
    <w:uiPriority w:val="10"/>
    <w:rsid w:val="00034B60"/>
    <w:rPr>
      <w:rFonts w:ascii="Montserrat" w:eastAsia="Montserrat" w:hAnsi="Montserrat" w:cs="Montserrat"/>
      <w:b/>
      <w:color w:val="146434"/>
      <w:sz w:val="52"/>
      <w:szCs w:val="52"/>
      <w:lang w:val="en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4B60"/>
    <w:pPr>
      <w:keepNext/>
      <w:keepLines/>
      <w:spacing w:after="320"/>
      <w:jc w:val="center"/>
    </w:pPr>
    <w:rPr>
      <w:rFonts w:ascii="Montserrat SemiBold" w:eastAsia="Montserrat SemiBold" w:hAnsi="Montserrat SemiBold" w:cs="Montserrat SemiBold"/>
      <w:color w:val="666666"/>
      <w:sz w:val="30"/>
      <w:szCs w:val="30"/>
      <w:lang w:val="en"/>
    </w:rPr>
  </w:style>
  <w:style w:type="character" w:customStyle="1" w:styleId="Sous-titreCar">
    <w:name w:val="Sous-titre Car"/>
    <w:basedOn w:val="Policepardfaut"/>
    <w:link w:val="Sous-titre"/>
    <w:uiPriority w:val="11"/>
    <w:rsid w:val="00034B60"/>
    <w:rPr>
      <w:rFonts w:ascii="Montserrat SemiBold" w:eastAsia="Montserrat SemiBold" w:hAnsi="Montserrat SemiBold" w:cs="Montserrat SemiBold"/>
      <w:color w:val="666666"/>
      <w:sz w:val="30"/>
      <w:szCs w:val="30"/>
      <w:lang w:val="e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4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4B6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47F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Israe-abdellaoui/Ghostbuster" TargetMode="External"/><Relationship Id="rId5" Type="http://schemas.openxmlformats.org/officeDocument/2006/relationships/hyperlink" Target="https://www.youtube.com/watch?v=oX-7vycPty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2021-11-28T14:42:00Z</dcterms:created>
  <dcterms:modified xsi:type="dcterms:W3CDTF">2021-12-05T18:13:00Z</dcterms:modified>
</cp:coreProperties>
</file>