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21AF" w:rsidRDefault="00BD5906">
      <w:pPr>
        <w:spacing w:after="40"/>
        <w:jc w:val="center"/>
      </w:pPr>
      <w:r>
        <w:rPr>
          <w:b/>
          <w:bCs/>
          <w:color w:val="B8964A"/>
          <w:sz w:val="32"/>
          <w:szCs w:val="32"/>
        </w:rPr>
        <w:t>HOREB ACADEMY</w:t>
      </w:r>
    </w:p>
    <w:p w:rsidR="002421AF" w:rsidRDefault="00BD5906">
      <w:pPr>
        <w:spacing w:after="160"/>
        <w:jc w:val="center"/>
      </w:pPr>
      <w:r>
        <w:rPr>
          <w:color w:val="13294B"/>
          <w:sz w:val="20"/>
          <w:szCs w:val="20"/>
        </w:rPr>
        <w:t>École Supérieure des Technologies Numériques</w:t>
      </w:r>
    </w:p>
    <w:p w:rsidR="002421AF" w:rsidRDefault="00BD5906">
      <w:pPr>
        <w:pBdr>
          <w:top w:val="single" w:sz="12" w:space="8" w:color="B8964A"/>
          <w:bottom w:val="single" w:sz="12" w:space="8" w:color="B8964A"/>
        </w:pBdr>
        <w:spacing w:before="100" w:after="100"/>
        <w:jc w:val="center"/>
      </w:pPr>
      <w:r>
        <w:rPr>
          <w:b/>
          <w:bCs/>
          <w:color w:val="13294B"/>
          <w:sz w:val="30"/>
          <w:szCs w:val="30"/>
        </w:rPr>
        <w:t xml:space="preserve">ÉPREUVE DE TRONC COMMUN </w:t>
      </w:r>
    </w:p>
    <w:p w:rsidR="002421AF" w:rsidRDefault="00BD5906">
      <w:pPr>
        <w:pStyle w:val="Titre1"/>
        <w:pBdr>
          <w:bottom w:val="single" w:sz="8" w:space="4" w:color="B8964A"/>
        </w:pBdr>
        <w:spacing w:before="360" w:after="160"/>
      </w:pPr>
      <w:bookmarkStart w:id="0" w:name="_GoBack"/>
      <w:bookmarkEnd w:id="0"/>
      <w:r>
        <w:rPr>
          <w:b/>
          <w:bCs/>
          <w:color w:val="13294B"/>
        </w:rPr>
        <w:t>Dossier 1 : Technologie Web</w:t>
      </w:r>
    </w:p>
    <w:p w:rsidR="002421AF" w:rsidRDefault="00BD5906">
      <w:pPr>
        <w:keepNext/>
        <w:spacing w:before="160" w:after="80"/>
      </w:pPr>
      <w:r>
        <w:rPr>
          <w:b/>
          <w:bCs/>
          <w:color w:val="B8964A"/>
        </w:rPr>
        <w:t xml:space="preserve">Question 1. </w:t>
      </w:r>
      <w:r>
        <w:rPr>
          <w:b/>
          <w:bCs/>
        </w:rPr>
        <w:t>Expliquez le modèle client-serveur et précisez le rôle du navigateur et celui du serveur web.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</w:t>
      </w:r>
    </w:p>
    <w:p w:rsidR="002421AF" w:rsidRDefault="00BD5906">
      <w:pPr>
        <w:keepNext/>
        <w:spacing w:before="160" w:after="80"/>
      </w:pPr>
      <w:r>
        <w:rPr>
          <w:b/>
          <w:bCs/>
          <w:color w:val="B8964A"/>
        </w:rPr>
        <w:t xml:space="preserve">Question 2. </w:t>
      </w:r>
      <w:r>
        <w:rPr>
          <w:b/>
          <w:bCs/>
        </w:rPr>
        <w:t>Décomposez l'URL https://www.exemple.bj:8080/produits/liste.php?categorie=3#haut et expliquez le rôle de chaque partie.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</w:t>
      </w:r>
    </w:p>
    <w:p w:rsidR="002421AF" w:rsidRDefault="00BD5906">
      <w:pPr>
        <w:keepNext/>
        <w:spacing w:before="160" w:after="80"/>
      </w:pPr>
      <w:r>
        <w:rPr>
          <w:b/>
          <w:bCs/>
          <w:color w:val="B8964A"/>
        </w:rPr>
        <w:t xml:space="preserve">Question 3. </w:t>
      </w:r>
      <w:r>
        <w:rPr>
          <w:b/>
          <w:bCs/>
        </w:rPr>
        <w:t>Décrivez les étapes qui séparent la saisie d'une adresse dans le navigateur de l'affichage de la page.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keepNext/>
        <w:spacing w:before="160" w:after="80"/>
      </w:pPr>
      <w:r>
        <w:rPr>
          <w:b/>
          <w:bCs/>
          <w:color w:val="B8964A"/>
        </w:rPr>
        <w:t xml:space="preserve">Question 4. </w:t>
      </w:r>
      <w:r>
        <w:rPr>
          <w:b/>
          <w:bCs/>
        </w:rPr>
        <w:t>Comparez HTTP et HTTPS. Pourquoi HTTPS est-il indisp</w:t>
      </w:r>
      <w:r>
        <w:rPr>
          <w:b/>
          <w:bCs/>
        </w:rPr>
        <w:t>ensable pour un site de paiement en ligne ?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</w:t>
      </w:r>
    </w:p>
    <w:p w:rsidR="002421AF" w:rsidRDefault="00BD5906">
      <w:pPr>
        <w:keepNext/>
        <w:spacing w:before="160" w:after="80"/>
      </w:pPr>
      <w:r>
        <w:rPr>
          <w:b/>
          <w:bCs/>
          <w:color w:val="B8964A"/>
        </w:rPr>
        <w:lastRenderedPageBreak/>
        <w:t xml:space="preserve">Question 5. </w:t>
      </w:r>
      <w:r>
        <w:rPr>
          <w:b/>
          <w:bCs/>
        </w:rPr>
        <w:t>Distinguez page statique et page dynamique, puis donnez le rôle de HTML, CSS et JavaScri</w:t>
      </w:r>
      <w:r>
        <w:rPr>
          <w:b/>
          <w:bCs/>
        </w:rPr>
        <w:t>pt.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</w:t>
      </w:r>
    </w:p>
    <w:p w:rsidR="002421AF" w:rsidRDefault="00BD5906">
      <w:pPr>
        <w:pStyle w:val="Titre1"/>
        <w:pBdr>
          <w:bottom w:val="single" w:sz="8" w:space="4" w:color="B8964A"/>
        </w:pBdr>
        <w:spacing w:before="360" w:after="160"/>
      </w:pPr>
      <w:r>
        <w:rPr>
          <w:b/>
          <w:bCs/>
          <w:color w:val="13294B"/>
        </w:rPr>
        <w:t>Dossier 2 : Architecture et Technologie des Ordinateurs (ATO)</w:t>
      </w:r>
    </w:p>
    <w:p w:rsidR="002421AF" w:rsidRDefault="00BD5906">
      <w:pPr>
        <w:keepNext/>
        <w:spacing w:before="160" w:after="80"/>
      </w:pPr>
      <w:r>
        <w:rPr>
          <w:b/>
          <w:bCs/>
          <w:color w:val="B8964A"/>
        </w:rPr>
        <w:t xml:space="preserve">Question 1. </w:t>
      </w:r>
      <w:r>
        <w:rPr>
          <w:b/>
          <w:bCs/>
        </w:rPr>
        <w:t>Décrivez le rôle du processeur et de ses principaux éléments. Cite</w:t>
      </w:r>
      <w:r>
        <w:rPr>
          <w:b/>
          <w:bCs/>
        </w:rPr>
        <w:t>z deux caractéristiques qui déterminent ses performances.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keepNext/>
        <w:spacing w:before="160" w:after="80"/>
      </w:pPr>
      <w:r>
        <w:rPr>
          <w:b/>
          <w:bCs/>
          <w:color w:val="B8964A"/>
        </w:rPr>
        <w:t xml:space="preserve">Question 2. </w:t>
      </w:r>
      <w:r>
        <w:rPr>
          <w:b/>
          <w:bCs/>
        </w:rPr>
        <w:t>Comparez la RAM, la ROM et la mémoire de masse (disque dur, SSD) en précis</w:t>
      </w:r>
      <w:r>
        <w:rPr>
          <w:b/>
          <w:bCs/>
        </w:rPr>
        <w:t>ant pour chacune si elle est volatile.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</w:t>
      </w:r>
    </w:p>
    <w:p w:rsidR="002421AF" w:rsidRDefault="00BD5906">
      <w:pPr>
        <w:keepNext/>
        <w:spacing w:before="160" w:after="80"/>
      </w:pPr>
      <w:r>
        <w:rPr>
          <w:b/>
          <w:bCs/>
          <w:color w:val="B8964A"/>
        </w:rPr>
        <w:t xml:space="preserve">Question 3. </w:t>
      </w:r>
      <w:r>
        <w:rPr>
          <w:b/>
          <w:bCs/>
        </w:rPr>
        <w:t>Quel est le rôle de la carte mère ? Citez cinq composants qui s'y connectent.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keepNext/>
        <w:spacing w:before="160" w:after="80"/>
      </w:pPr>
      <w:r>
        <w:rPr>
          <w:b/>
          <w:bCs/>
          <w:color w:val="B8964A"/>
        </w:rPr>
        <w:t xml:space="preserve">Question 4. </w:t>
      </w:r>
      <w:r>
        <w:rPr>
          <w:b/>
          <w:bCs/>
        </w:rPr>
        <w:t>Décrivez les grandes étape</w:t>
      </w:r>
      <w:r>
        <w:rPr>
          <w:b/>
          <w:bCs/>
        </w:rPr>
        <w:t>s du démarrage d'un ordinateur.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</w:t>
      </w:r>
    </w:p>
    <w:p w:rsidR="002421AF" w:rsidRDefault="00BD5906">
      <w:pPr>
        <w:keepNext/>
        <w:spacing w:before="160" w:after="80"/>
      </w:pPr>
      <w:r>
        <w:rPr>
          <w:b/>
          <w:bCs/>
          <w:color w:val="B8964A"/>
        </w:rPr>
        <w:lastRenderedPageBreak/>
        <w:t xml:space="preserve">Question 5. </w:t>
      </w:r>
      <w:r>
        <w:rPr>
          <w:b/>
          <w:bCs/>
        </w:rPr>
        <w:t>Convertissez 45 (décimal) en binaire et 11010 (binaire) en décimal. Combien de bits contiennent 3 oc</w:t>
      </w:r>
      <w:r>
        <w:rPr>
          <w:b/>
          <w:bCs/>
        </w:rPr>
        <w:t>tets ?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</w:t>
      </w:r>
    </w:p>
    <w:p w:rsidR="002421AF" w:rsidRDefault="00BD5906">
      <w:pPr>
        <w:pStyle w:val="Titre1"/>
        <w:pBdr>
          <w:bottom w:val="single" w:sz="8" w:space="4" w:color="B8964A"/>
        </w:pBdr>
        <w:spacing w:before="360" w:after="160"/>
      </w:pPr>
      <w:r>
        <w:rPr>
          <w:b/>
          <w:bCs/>
          <w:color w:val="13294B"/>
        </w:rPr>
        <w:t>Dossier 3 : Réseaux Informatiques</w:t>
      </w:r>
    </w:p>
    <w:p w:rsidR="002421AF" w:rsidRDefault="00BD5906">
      <w:pPr>
        <w:keepNext/>
        <w:spacing w:before="160" w:after="80"/>
      </w:pPr>
      <w:r>
        <w:rPr>
          <w:b/>
          <w:bCs/>
          <w:color w:val="B8964A"/>
        </w:rPr>
        <w:t xml:space="preserve">Question 1. </w:t>
      </w:r>
      <w:r>
        <w:rPr>
          <w:b/>
          <w:bCs/>
        </w:rPr>
        <w:t>Définissez les réseaux LAN, MAN et WAN et donnez un exemple de chacun.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</w:t>
      </w:r>
    </w:p>
    <w:p w:rsidR="002421AF" w:rsidRDefault="00BD5906">
      <w:pPr>
        <w:keepNext/>
        <w:spacing w:before="160" w:after="80"/>
      </w:pPr>
      <w:r>
        <w:rPr>
          <w:b/>
          <w:bCs/>
          <w:color w:val="B8964A"/>
        </w:rPr>
        <w:t xml:space="preserve">Question 2. </w:t>
      </w:r>
      <w:r>
        <w:rPr>
          <w:b/>
          <w:bCs/>
        </w:rPr>
        <w:t>Différenciez un hub, un switch et un routeur.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</w:t>
      </w:r>
    </w:p>
    <w:p w:rsidR="002421AF" w:rsidRDefault="00BD5906">
      <w:pPr>
        <w:keepNext/>
        <w:spacing w:before="160" w:after="80"/>
      </w:pPr>
      <w:r>
        <w:rPr>
          <w:b/>
          <w:bCs/>
          <w:color w:val="B8964A"/>
        </w:rPr>
        <w:t xml:space="preserve">Question 3. </w:t>
      </w:r>
      <w:r>
        <w:rPr>
          <w:b/>
          <w:bCs/>
        </w:rPr>
        <w:t>Citez les sept couches du modèle OSI et associez un protocole ou un équipement à deux d'entre elles.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</w:t>
      </w:r>
    </w:p>
    <w:p w:rsidR="002421AF" w:rsidRDefault="00BD5906">
      <w:pPr>
        <w:keepNext/>
        <w:spacing w:before="160" w:after="80"/>
      </w:pPr>
      <w:r>
        <w:rPr>
          <w:b/>
          <w:bCs/>
          <w:color w:val="B8964A"/>
        </w:rPr>
        <w:t xml:space="preserve">Question 4. </w:t>
      </w:r>
      <w:r>
        <w:rPr>
          <w:b/>
          <w:bCs/>
        </w:rPr>
        <w:t>Pour l'adresse 192.168.10.25/24, donnez la classe, le masque, l'adresse réseau, l'adresse de diffusion et le nombre d'hôtes utilisables.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</w:t>
      </w:r>
    </w:p>
    <w:p w:rsidR="002421AF" w:rsidRDefault="00BD5906">
      <w:pPr>
        <w:keepNext/>
        <w:spacing w:before="160" w:after="80"/>
      </w:pPr>
      <w:r>
        <w:rPr>
          <w:b/>
          <w:bCs/>
          <w:color w:val="B8964A"/>
        </w:rPr>
        <w:lastRenderedPageBreak/>
        <w:t xml:space="preserve">Question 5. </w:t>
      </w:r>
      <w:r>
        <w:rPr>
          <w:b/>
          <w:bCs/>
        </w:rPr>
        <w:t>Expliquez le rôle des protocoles DHCP et DNS, puis décrivez les quatre étapes du processus DORA.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</w:t>
      </w:r>
    </w:p>
    <w:p w:rsidR="002421AF" w:rsidRDefault="00BD5906">
      <w:pPr>
        <w:pStyle w:val="Titre1"/>
        <w:pBdr>
          <w:bottom w:val="single" w:sz="8" w:space="4" w:color="B8964A"/>
        </w:pBdr>
        <w:spacing w:before="360" w:after="160"/>
      </w:pPr>
      <w:r>
        <w:rPr>
          <w:b/>
          <w:bCs/>
          <w:color w:val="13294B"/>
        </w:rPr>
        <w:t>Dossier 4 : Tableur et Excel</w:t>
      </w:r>
    </w:p>
    <w:p w:rsidR="002421AF" w:rsidRDefault="00BD5906">
      <w:pPr>
        <w:keepNext/>
        <w:spacing w:before="160" w:after="80"/>
      </w:pPr>
      <w:r>
        <w:rPr>
          <w:b/>
          <w:bCs/>
          <w:color w:val="B8964A"/>
        </w:rPr>
        <w:t xml:space="preserve">Question 1. </w:t>
      </w:r>
      <w:r>
        <w:rPr>
          <w:b/>
          <w:bCs/>
        </w:rPr>
        <w:t>Différenciez un classeur, une feuille, une cellule et une plage de cellules.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</w:t>
      </w:r>
    </w:p>
    <w:p w:rsidR="002421AF" w:rsidRDefault="00BD5906">
      <w:pPr>
        <w:keepNext/>
        <w:spacing w:before="160" w:after="80"/>
      </w:pPr>
      <w:r>
        <w:rPr>
          <w:b/>
          <w:bCs/>
          <w:color w:val="B8964A"/>
        </w:rPr>
        <w:t xml:space="preserve">Question 2. </w:t>
      </w:r>
      <w:r>
        <w:rPr>
          <w:b/>
          <w:bCs/>
        </w:rPr>
        <w:t>Expliquez la différence entre référence relative, absolue et mixte. Que devient =A2*$B$1 écrite en C2 et recopiée en C3 ?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</w:t>
      </w:r>
    </w:p>
    <w:p w:rsidR="002421AF" w:rsidRDefault="00BD5906">
      <w:pPr>
        <w:keepNext/>
        <w:spacing w:before="160" w:after="80"/>
      </w:pPr>
      <w:r>
        <w:rPr>
          <w:b/>
          <w:bCs/>
          <w:color w:val="B8964A"/>
        </w:rPr>
        <w:t xml:space="preserve">Question 3. </w:t>
      </w:r>
      <w:r>
        <w:rPr>
          <w:b/>
          <w:bCs/>
        </w:rPr>
        <w:t>Rédigez la formule qui affiche « Admis » si la note en B2 est supérieure ou égale à 10, « Ajourné » sinon. Donnez aussi les formules de somme, moyenne et maximum de B</w:t>
      </w:r>
      <w:proofErr w:type="gramStart"/>
      <w:r>
        <w:rPr>
          <w:b/>
          <w:bCs/>
        </w:rPr>
        <w:t>2:B</w:t>
      </w:r>
      <w:proofErr w:type="gramEnd"/>
      <w:r>
        <w:rPr>
          <w:b/>
          <w:bCs/>
        </w:rPr>
        <w:t>20.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</w:t>
      </w:r>
    </w:p>
    <w:p w:rsidR="002421AF" w:rsidRDefault="00BD5906">
      <w:pPr>
        <w:keepNext/>
        <w:spacing w:before="160" w:after="80"/>
      </w:pPr>
      <w:r>
        <w:rPr>
          <w:b/>
          <w:bCs/>
          <w:color w:val="B8964A"/>
        </w:rPr>
        <w:t xml:space="preserve">Question 4. </w:t>
      </w:r>
      <w:r>
        <w:rPr>
          <w:b/>
          <w:bCs/>
        </w:rPr>
        <w:t>Expliquez le fonctionnement de la fonction RECHERCHEV et ses arguments.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keepNext/>
        <w:spacing w:before="160" w:after="80"/>
      </w:pPr>
      <w:r>
        <w:rPr>
          <w:b/>
          <w:bCs/>
          <w:color w:val="B8964A"/>
        </w:rPr>
        <w:lastRenderedPageBreak/>
        <w:t xml:space="preserve">Question 5. </w:t>
      </w:r>
      <w:r>
        <w:rPr>
          <w:b/>
          <w:bCs/>
        </w:rPr>
        <w:t>Qu'est-ce qu'un tab</w:t>
      </w:r>
      <w:r>
        <w:rPr>
          <w:b/>
          <w:bCs/>
        </w:rPr>
        <w:t xml:space="preserve">leau croisé dynamique ? À quoi </w:t>
      </w:r>
      <w:proofErr w:type="spellStart"/>
      <w:r>
        <w:rPr>
          <w:b/>
          <w:bCs/>
        </w:rPr>
        <w:t>sert-il</w:t>
      </w:r>
      <w:proofErr w:type="spellEnd"/>
      <w:r>
        <w:rPr>
          <w:b/>
          <w:bCs/>
        </w:rPr>
        <w:t xml:space="preserve"> et comment le crée-t-on ?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</w:t>
      </w:r>
      <w:r>
        <w:rPr>
          <w:color w:val="999999"/>
          <w:sz w:val="20"/>
          <w:szCs w:val="20"/>
        </w:rPr>
        <w:t>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:rsidR="002421AF" w:rsidRDefault="00BD5906">
      <w:pPr>
        <w:spacing w:line="420" w:lineRule="auto"/>
      </w:pPr>
      <w:r>
        <w:rPr>
          <w:color w:val="999999"/>
          <w:sz w:val="20"/>
          <w:szCs w:val="20"/>
        </w:rPr>
        <w:t>................................................................</w:t>
      </w:r>
      <w:r>
        <w:rPr>
          <w:color w:val="999999"/>
          <w:sz w:val="20"/>
          <w:szCs w:val="20"/>
        </w:rPr>
        <w:t>...............................................................................................................</w:t>
      </w:r>
    </w:p>
    <w:sectPr w:rsidR="002421AF">
      <w:footerReference w:type="default" r:id="rId7"/>
      <w:pgSz w:w="11906" w:h="16838"/>
      <w:pgMar w:top="11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5906" w:rsidRDefault="00BD5906">
      <w:r>
        <w:separator/>
      </w:r>
    </w:p>
  </w:endnote>
  <w:endnote w:type="continuationSeparator" w:id="0">
    <w:p w:rsidR="00BD5906" w:rsidRDefault="00BD5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21AF" w:rsidRDefault="00BD5906">
    <w:pPr>
      <w:jc w:val="center"/>
    </w:pPr>
    <w:r>
      <w:rPr>
        <w:color w:val="13294B"/>
        <w:sz w:val="18"/>
        <w:szCs w:val="18"/>
      </w:rPr>
      <w:t xml:space="preserve">HOREB </w:t>
    </w:r>
    <w:proofErr w:type="spellStart"/>
    <w:r>
      <w:rPr>
        <w:color w:val="13294B"/>
        <w:sz w:val="18"/>
        <w:szCs w:val="18"/>
      </w:rPr>
      <w:t>Academy</w:t>
    </w:r>
    <w:proofErr w:type="spellEnd"/>
    <w:r>
      <w:rPr>
        <w:color w:val="13294B"/>
        <w:sz w:val="18"/>
        <w:szCs w:val="18"/>
      </w:rPr>
      <w:t xml:space="preserve"> – Tronc Commun rédactionnel intermédiaire – Page </w:t>
    </w:r>
    <w:r>
      <w:rPr>
        <w:color w:val="13294B"/>
        <w:sz w:val="18"/>
        <w:szCs w:val="18"/>
      </w:rPr>
      <w:fldChar w:fldCharType="begin"/>
    </w:r>
    <w:r>
      <w:rPr>
        <w:color w:val="13294B"/>
        <w:sz w:val="18"/>
        <w:szCs w:val="18"/>
      </w:rPr>
      <w:instrText>PAGE</w:instrText>
    </w:r>
    <w:r w:rsidR="00FD4BBD">
      <w:rPr>
        <w:color w:val="13294B"/>
        <w:sz w:val="18"/>
        <w:szCs w:val="18"/>
      </w:rPr>
      <w:fldChar w:fldCharType="separate"/>
    </w:r>
    <w:r w:rsidR="00FD4BBD">
      <w:rPr>
        <w:noProof/>
        <w:color w:val="13294B"/>
        <w:sz w:val="18"/>
        <w:szCs w:val="18"/>
      </w:rPr>
      <w:t>1</w:t>
    </w:r>
    <w:r>
      <w:rPr>
        <w:color w:val="13294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5906" w:rsidRDefault="00BD5906">
      <w:r>
        <w:separator/>
      </w:r>
    </w:p>
  </w:footnote>
  <w:footnote w:type="continuationSeparator" w:id="0">
    <w:p w:rsidR="00BD5906" w:rsidRDefault="00BD59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576D78"/>
    <w:multiLevelType w:val="hybridMultilevel"/>
    <w:tmpl w:val="DC462AA2"/>
    <w:lvl w:ilvl="0" w:tplc="E624936C">
      <w:start w:val="1"/>
      <w:numFmt w:val="bullet"/>
      <w:lvlText w:val="●"/>
      <w:lvlJc w:val="left"/>
      <w:pPr>
        <w:ind w:left="720" w:hanging="360"/>
      </w:pPr>
    </w:lvl>
    <w:lvl w:ilvl="1" w:tplc="230C0474">
      <w:start w:val="1"/>
      <w:numFmt w:val="bullet"/>
      <w:lvlText w:val="○"/>
      <w:lvlJc w:val="left"/>
      <w:pPr>
        <w:ind w:left="1440" w:hanging="360"/>
      </w:pPr>
    </w:lvl>
    <w:lvl w:ilvl="2" w:tplc="1436A352">
      <w:start w:val="1"/>
      <w:numFmt w:val="bullet"/>
      <w:lvlText w:val="■"/>
      <w:lvlJc w:val="left"/>
      <w:pPr>
        <w:ind w:left="2160" w:hanging="360"/>
      </w:pPr>
    </w:lvl>
    <w:lvl w:ilvl="3" w:tplc="2640E0C8">
      <w:start w:val="1"/>
      <w:numFmt w:val="bullet"/>
      <w:lvlText w:val="●"/>
      <w:lvlJc w:val="left"/>
      <w:pPr>
        <w:ind w:left="2880" w:hanging="360"/>
      </w:pPr>
    </w:lvl>
    <w:lvl w:ilvl="4" w:tplc="003C7826">
      <w:start w:val="1"/>
      <w:numFmt w:val="bullet"/>
      <w:lvlText w:val="○"/>
      <w:lvlJc w:val="left"/>
      <w:pPr>
        <w:ind w:left="3600" w:hanging="360"/>
      </w:pPr>
    </w:lvl>
    <w:lvl w:ilvl="5" w:tplc="E90ACA2C">
      <w:start w:val="1"/>
      <w:numFmt w:val="bullet"/>
      <w:lvlText w:val="■"/>
      <w:lvlJc w:val="left"/>
      <w:pPr>
        <w:ind w:left="4320" w:hanging="360"/>
      </w:pPr>
    </w:lvl>
    <w:lvl w:ilvl="6" w:tplc="A862655C">
      <w:start w:val="1"/>
      <w:numFmt w:val="bullet"/>
      <w:lvlText w:val="●"/>
      <w:lvlJc w:val="left"/>
      <w:pPr>
        <w:ind w:left="5040" w:hanging="360"/>
      </w:pPr>
    </w:lvl>
    <w:lvl w:ilvl="7" w:tplc="ED86C54E">
      <w:start w:val="1"/>
      <w:numFmt w:val="bullet"/>
      <w:lvlText w:val="●"/>
      <w:lvlJc w:val="left"/>
      <w:pPr>
        <w:ind w:left="5760" w:hanging="360"/>
      </w:pPr>
    </w:lvl>
    <w:lvl w:ilvl="8" w:tplc="DECE46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1AF"/>
    <w:rsid w:val="002421AF"/>
    <w:rsid w:val="00BD5906"/>
    <w:rsid w:val="00C85B2D"/>
    <w:rsid w:val="00FD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826A4"/>
  <w15:docId w15:val="{4D8A0729-3DAC-4FAA-B17B-252C7025E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3083</Words>
  <Characters>16959</Characters>
  <Application>Microsoft Office Word</Application>
  <DocSecurity>0</DocSecurity>
  <Lines>141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KOJAC TECH</cp:lastModifiedBy>
  <cp:revision>2</cp:revision>
  <dcterms:created xsi:type="dcterms:W3CDTF">2026-09-28T22:39:00Z</dcterms:created>
  <dcterms:modified xsi:type="dcterms:W3CDTF">2026-09-28T22:39:00Z</dcterms:modified>
</cp:coreProperties>
</file>