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0F1BA9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DBBE925" w:rsidR="00EB0244" w:rsidRDefault="008E4E77">
      <w:pPr>
        <w:spacing w:after="160"/>
        <w:jc w:val="center"/>
      </w:pPr>
      <w:r>
        <w:rPr>
          <w:color w:val="2E6DA4"/>
          <w:sz w:val="36"/>
          <w:szCs w:val="36"/>
        </w:rPr>
        <w:t>Israel Osorio Gastelum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0F1BA9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0F1BA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0F1BA9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0F1BA9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0F1BA9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0F1BA9">
            <w:proofErr w:type="spellStart"/>
            <w:r>
              <w:rPr>
                <w:sz w:val="20"/>
                <w:szCs w:val="20"/>
              </w:rPr>
              <w:t>id_genero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0F1BA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0F1BA9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0F1BA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0F1BA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0F1BA9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0F1BA9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0F1BA9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0F1BA9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0F1BA9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0F1BA9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0F1BA9">
            <w:proofErr w:type="spellStart"/>
            <w:r>
              <w:rPr>
                <w:sz w:val="20"/>
                <w:szCs w:val="20"/>
              </w:rPr>
              <w:t>id_plataforma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0F1BA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0F1BA9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0F1BA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0F1BA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0F1BA9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0F1BA9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0F1BA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0F1BA9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0F1BA9">
            <w:proofErr w:type="spellStart"/>
            <w:r>
              <w:rPr>
                <w:sz w:val="20"/>
                <w:szCs w:val="20"/>
              </w:rPr>
              <w:t>anio_lanzamiento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0F1BA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0F1BA9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0F1BA9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0F1BA9">
      <w:pPr>
        <w:spacing w:before="60" w:after="80"/>
      </w:pPr>
      <w:r>
        <w:t xml:space="preserve">Tabla principal del catálogo. Cada videojuego pertenece a un único género (la columna </w:t>
      </w:r>
      <w:proofErr w:type="spellStart"/>
      <w:r>
        <w:t>id_genero</w:t>
      </w:r>
      <w:proofErr w:type="spellEnd"/>
      <w:r>
        <w:t xml:space="preserve">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0F1BA9">
            <w:proofErr w:type="spellStart"/>
            <w:r>
              <w:rPr>
                <w:sz w:val="20"/>
                <w:szCs w:val="20"/>
              </w:rPr>
              <w:t>id_juego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0F1BA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0F1BA9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0F1BA9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0F1BA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0F1BA9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0F1BA9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0F1BA9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0F1BA9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0F1BA9">
            <w:proofErr w:type="spellStart"/>
            <w:r>
              <w:rPr>
                <w:sz w:val="20"/>
                <w:szCs w:val="20"/>
              </w:rPr>
              <w:t>anio_lanzamiento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0F1BA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0F1BA9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0F1BA9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0F1BA9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0F1BA9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0F1BA9">
            <w:proofErr w:type="spellStart"/>
            <w:r>
              <w:rPr>
                <w:sz w:val="20"/>
                <w:szCs w:val="20"/>
              </w:rPr>
              <w:t>id_genero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0F1BA9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0F1BA9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0F1BA9">
      <w:pPr>
        <w:spacing w:before="60" w:after="80"/>
      </w:pPr>
      <w:r>
        <w:t xml:space="preserve">Tabla intermedia (pivote) que representa la relación </w:t>
      </w:r>
      <w:proofErr w:type="spellStart"/>
      <w:r>
        <w:t>many-to-many</w:t>
      </w:r>
      <w:proofErr w:type="spellEnd"/>
      <w:r>
        <w:t xml:space="preserve">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0F1BA9">
            <w:proofErr w:type="spellStart"/>
            <w:r>
              <w:rPr>
                <w:sz w:val="20"/>
                <w:szCs w:val="20"/>
              </w:rPr>
              <w:t>id_juego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0F1BA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0F1BA9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0F1BA9">
            <w:proofErr w:type="spellStart"/>
            <w:r>
              <w:rPr>
                <w:sz w:val="20"/>
                <w:szCs w:val="20"/>
              </w:rPr>
              <w:t>id_plataforma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0F1BA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0F1BA9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0F1BA9">
            <w:proofErr w:type="spellStart"/>
            <w:r>
              <w:rPr>
                <w:sz w:val="20"/>
                <w:szCs w:val="20"/>
              </w:rPr>
              <w:t>fecha_disponible</w:t>
            </w:r>
            <w:proofErr w:type="spellEnd"/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0F1BA9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0F1BA9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0F1BA9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proofErr w:type="spellStart"/>
      <w:r w:rsidR="00EE7A53" w:rsidRPr="00EE7A53">
        <w:rPr>
          <w:i/>
          <w:iCs/>
        </w:rPr>
        <w:t>screenshoot</w:t>
      </w:r>
      <w:proofErr w:type="spellEnd"/>
      <w:r w:rsidR="00EE7A53" w:rsidRPr="00EE7A53">
        <w:rPr>
          <w:i/>
          <w:iCs/>
        </w:rPr>
        <w:t xml:space="preserve">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0F1BA9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5168FF8A" w:rsidR="00EB0244" w:rsidRDefault="009241D7">
      <w:pPr>
        <w:spacing w:before="60" w:after="60"/>
      </w:pPr>
      <w:r w:rsidRPr="009241D7">
        <w:rPr>
          <w:noProof/>
        </w:rPr>
        <w:drawing>
          <wp:inline distT="0" distB="0" distL="0" distR="0" wp14:anchorId="442043B3" wp14:editId="72342AC3">
            <wp:extent cx="6190507" cy="236220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6441" cy="2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0F1BA9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3D03BFBD" w:rsidR="00EB0244" w:rsidRDefault="009241D7">
      <w:pPr>
        <w:spacing w:before="60" w:after="60"/>
      </w:pPr>
      <w:r w:rsidRPr="009241D7">
        <w:rPr>
          <w:noProof/>
        </w:rPr>
        <w:drawing>
          <wp:inline distT="0" distB="0" distL="0" distR="0" wp14:anchorId="53DF956B" wp14:editId="1A5C4D6A">
            <wp:extent cx="6004335" cy="2362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712" cy="237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5EC60177" w:rsidR="00EB0244" w:rsidRDefault="009241D7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 w:rsidR="000F1BA9">
        <w:rPr>
          <w:b/>
          <w:bCs/>
          <w:color w:val="2E6DA4"/>
        </w:rPr>
        <w:t>VIDEOJUEGO — 8 registros</w:t>
      </w:r>
    </w:p>
    <w:p w14:paraId="236B7243" w14:textId="46591DA4" w:rsidR="00091ED0" w:rsidRDefault="009241D7" w:rsidP="00091ED0">
      <w:pPr>
        <w:spacing w:before="60" w:after="80"/>
      </w:pPr>
      <w:r w:rsidRPr="009241D7">
        <w:rPr>
          <w:noProof/>
        </w:rPr>
        <w:drawing>
          <wp:inline distT="0" distB="0" distL="0" distR="0" wp14:anchorId="63D2E69B" wp14:editId="4A469CEE">
            <wp:extent cx="6004738" cy="23907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3983" cy="24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0F1BA9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BBA0FE" w14:textId="3ECDC849" w:rsidR="00EB0244" w:rsidRDefault="002B2F76">
      <w:pPr>
        <w:spacing w:before="60" w:after="60"/>
      </w:pPr>
      <w:r w:rsidRPr="002B2F76">
        <w:rPr>
          <w:noProof/>
        </w:rPr>
        <w:drawing>
          <wp:inline distT="0" distB="0" distL="0" distR="0" wp14:anchorId="77897D98" wp14:editId="004EC108">
            <wp:extent cx="6172200" cy="38887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0F1BA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0F1BA9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0F1BA9">
      <w:pPr>
        <w:spacing w:before="200" w:after="80"/>
      </w:pPr>
      <w:r>
        <w:rPr>
          <w:b/>
          <w:bCs/>
          <w:color w:val="2E6DA4"/>
        </w:rPr>
        <w:t xml:space="preserve">Relación 1 — </w:t>
      </w:r>
      <w:proofErr w:type="spellStart"/>
      <w:r>
        <w:rPr>
          <w:b/>
          <w:bCs/>
          <w:color w:val="2E6DA4"/>
        </w:rPr>
        <w:t>One</w:t>
      </w:r>
      <w:proofErr w:type="spellEnd"/>
      <w:r>
        <w:rPr>
          <w:b/>
          <w:bCs/>
          <w:color w:val="2E6DA4"/>
        </w:rPr>
        <w:t>-</w:t>
      </w:r>
      <w:proofErr w:type="spellStart"/>
      <w:r>
        <w:rPr>
          <w:b/>
          <w:bCs/>
          <w:color w:val="2E6DA4"/>
        </w:rPr>
        <w:t>to</w:t>
      </w:r>
      <w:proofErr w:type="spellEnd"/>
      <w:r>
        <w:rPr>
          <w:b/>
          <w:bCs/>
          <w:color w:val="2E6DA4"/>
        </w:rPr>
        <w:t>-</w:t>
      </w:r>
      <w:proofErr w:type="gramStart"/>
      <w:r>
        <w:rPr>
          <w:b/>
          <w:bCs/>
          <w:color w:val="2E6DA4"/>
        </w:rPr>
        <w:t>Many  (</w:t>
      </w:r>
      <w:proofErr w:type="gramEnd"/>
      <w:r>
        <w:rPr>
          <w:b/>
          <w:bCs/>
          <w:color w:val="2E6DA4"/>
        </w:rPr>
        <w:t>GENERO → VIDEOJUEGO)</w:t>
      </w:r>
    </w:p>
    <w:p w14:paraId="7E2E3209" w14:textId="77777777" w:rsidR="00EB0244" w:rsidRDefault="000F1BA9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0F1BA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0F1BA9">
            <w:proofErr w:type="gramStart"/>
            <w:r>
              <w:rPr>
                <w:sz w:val="20"/>
                <w:szCs w:val="20"/>
              </w:rPr>
              <w:t>VIDEOJUEGO  (</w:t>
            </w:r>
            <w:proofErr w:type="spellStart"/>
            <w:proofErr w:type="gramEnd"/>
            <w:r>
              <w:rPr>
                <w:sz w:val="20"/>
                <w:szCs w:val="20"/>
              </w:rPr>
              <w:t>id_genero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0F1BA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0F1BA9">
            <w:proofErr w:type="gramStart"/>
            <w:r>
              <w:rPr>
                <w:sz w:val="20"/>
                <w:szCs w:val="20"/>
              </w:rPr>
              <w:t>GENERO  (</w:t>
            </w:r>
            <w:proofErr w:type="spellStart"/>
            <w:proofErr w:type="gramEnd"/>
            <w:r>
              <w:rPr>
                <w:sz w:val="20"/>
                <w:szCs w:val="20"/>
              </w:rPr>
              <w:t>id_genero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E5AD62E" w14:textId="08BC5846" w:rsidR="00EB0244" w:rsidRDefault="002B2F76">
      <w:pPr>
        <w:spacing w:before="200" w:after="80"/>
      </w:pPr>
      <w:r w:rsidRPr="002B2F76">
        <w:rPr>
          <w:noProof/>
        </w:rPr>
        <w:drawing>
          <wp:inline distT="0" distB="0" distL="0" distR="0" wp14:anchorId="3C933917" wp14:editId="32A6A3AE">
            <wp:extent cx="6172200" cy="615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BA9">
        <w:rPr>
          <w:b/>
          <w:bCs/>
          <w:color w:val="2E6DA4"/>
        </w:rPr>
        <w:t>Relación 2 — Many-</w:t>
      </w:r>
      <w:proofErr w:type="spellStart"/>
      <w:r w:rsidR="000F1BA9">
        <w:rPr>
          <w:b/>
          <w:bCs/>
          <w:color w:val="2E6DA4"/>
        </w:rPr>
        <w:t>to</w:t>
      </w:r>
      <w:proofErr w:type="spellEnd"/>
      <w:r w:rsidR="000F1BA9">
        <w:rPr>
          <w:b/>
          <w:bCs/>
          <w:color w:val="2E6DA4"/>
        </w:rPr>
        <w:t>-</w:t>
      </w:r>
      <w:proofErr w:type="gramStart"/>
      <w:r w:rsidR="000F1BA9">
        <w:rPr>
          <w:b/>
          <w:bCs/>
          <w:color w:val="2E6DA4"/>
        </w:rPr>
        <w:t>Many  (</w:t>
      </w:r>
      <w:proofErr w:type="gramEnd"/>
      <w:r w:rsidR="000F1BA9">
        <w:rPr>
          <w:b/>
          <w:bCs/>
          <w:color w:val="2E6DA4"/>
        </w:rPr>
        <w:t>VIDEOJUEGO ↔ PLATAFORMA)</w:t>
      </w:r>
    </w:p>
    <w:p w14:paraId="3DD77D73" w14:textId="77777777" w:rsidR="00EB0244" w:rsidRDefault="000F1BA9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0F1BA9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0F1BA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0F1BA9">
            <w:r>
              <w:rPr>
                <w:sz w:val="20"/>
                <w:szCs w:val="20"/>
              </w:rPr>
              <w:t>VIDEOJUEGO_</w:t>
            </w:r>
            <w:proofErr w:type="gramStart"/>
            <w:r>
              <w:rPr>
                <w:sz w:val="20"/>
                <w:szCs w:val="20"/>
              </w:rPr>
              <w:t>PLATAFORMA  (</w:t>
            </w:r>
            <w:proofErr w:type="spellStart"/>
            <w:proofErr w:type="gramEnd"/>
            <w:r>
              <w:rPr>
                <w:sz w:val="20"/>
                <w:szCs w:val="20"/>
              </w:rPr>
              <w:t>id_juego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0F1BA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0F1BA9">
            <w:proofErr w:type="gramStart"/>
            <w:r>
              <w:rPr>
                <w:sz w:val="20"/>
                <w:szCs w:val="20"/>
              </w:rPr>
              <w:t>VIDEOJUEGO  (</w:t>
            </w:r>
            <w:proofErr w:type="spellStart"/>
            <w:proofErr w:type="gramEnd"/>
            <w:r>
              <w:rPr>
                <w:sz w:val="20"/>
                <w:szCs w:val="20"/>
              </w:rPr>
              <w:t>id_juego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0F1BA9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0F1BA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0F1BA9">
            <w:r>
              <w:rPr>
                <w:sz w:val="20"/>
                <w:szCs w:val="20"/>
              </w:rPr>
              <w:t>VIDEOJUEGO_</w:t>
            </w:r>
            <w:proofErr w:type="gramStart"/>
            <w:r>
              <w:rPr>
                <w:sz w:val="20"/>
                <w:szCs w:val="20"/>
              </w:rPr>
              <w:t>PLATAFORMA  (</w:t>
            </w:r>
            <w:proofErr w:type="spellStart"/>
            <w:proofErr w:type="gramEnd"/>
            <w:r>
              <w:rPr>
                <w:sz w:val="20"/>
                <w:szCs w:val="20"/>
              </w:rPr>
              <w:t>id_plataforma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0F1BA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0F1BA9">
            <w:proofErr w:type="gramStart"/>
            <w:r>
              <w:rPr>
                <w:sz w:val="20"/>
                <w:szCs w:val="20"/>
              </w:rPr>
              <w:t>PLATAFORMA  (</w:t>
            </w:r>
            <w:proofErr w:type="spellStart"/>
            <w:proofErr w:type="gramEnd"/>
            <w:r>
              <w:rPr>
                <w:sz w:val="20"/>
                <w:szCs w:val="20"/>
              </w:rPr>
              <w:t>id_plataforma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05C19E86" w:rsidR="00033EF0" w:rsidRDefault="002B2F76" w:rsidP="00033EF0">
      <w:pPr>
        <w:spacing w:before="60" w:after="60"/>
      </w:pPr>
      <w:r w:rsidRPr="002B2F76">
        <w:rPr>
          <w:noProof/>
        </w:rPr>
        <w:drawing>
          <wp:inline distT="0" distB="0" distL="0" distR="0" wp14:anchorId="6FEB3186" wp14:editId="4B4ACFC7">
            <wp:extent cx="4591050" cy="99614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2658" cy="10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9852" w14:textId="19C6B00B" w:rsidR="00BB40B6" w:rsidRDefault="00BB40B6"/>
    <w:p w14:paraId="025F2AB4" w14:textId="00FBC604" w:rsidR="00BB40B6" w:rsidRPr="002B2F76" w:rsidRDefault="00BB40B6" w:rsidP="002B2F76">
      <w:pPr>
        <w:rPr>
          <w:b/>
          <w:bCs/>
          <w:sz w:val="36"/>
          <w:szCs w:val="36"/>
          <w:highlight w:val="yellow"/>
        </w:rPr>
      </w:pPr>
      <w:r w:rsidRPr="00BB40B6">
        <w:rPr>
          <w:b/>
          <w:bCs/>
          <w:sz w:val="36"/>
          <w:szCs w:val="36"/>
          <w:highlight w:val="yellow"/>
        </w:rPr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1186B39B" w:rsidR="00BB40B6" w:rsidRDefault="002B2F76">
      <w:r>
        <w:br/>
      </w:r>
      <w:r w:rsidRPr="002B2F76">
        <w:rPr>
          <w:noProof/>
        </w:rPr>
        <w:drawing>
          <wp:inline distT="0" distB="0" distL="0" distR="0" wp14:anchorId="77A4FAB3" wp14:editId="7C05E5D5">
            <wp:extent cx="6172200" cy="33953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0F1BA9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0F1BA9">
      <w:pPr>
        <w:spacing w:before="200" w:after="80"/>
      </w:pPr>
      <w:r>
        <w:rPr>
          <w:b/>
          <w:bCs/>
          <w:color w:val="2E6DA4"/>
        </w:rPr>
        <w:t xml:space="preserve">Consulta 1 — Básica con WHERE y campos </w:t>
      </w:r>
      <w:proofErr w:type="gramStart"/>
      <w:r>
        <w:rPr>
          <w:b/>
          <w:bCs/>
          <w:color w:val="2E6DA4"/>
        </w:rPr>
        <w:t>específicos  (</w:t>
      </w:r>
      <w:proofErr w:type="gramEnd"/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</w:t>
      </w:r>
      <w:proofErr w:type="spellStart"/>
      <w:r>
        <w:rPr>
          <w:b/>
          <w:bCs/>
          <w:color w:val="2E6DA4"/>
        </w:rPr>
        <w:t>pts</w:t>
      </w:r>
      <w:proofErr w:type="spellEnd"/>
      <w:r>
        <w:rPr>
          <w:b/>
          <w:bCs/>
          <w:color w:val="2E6DA4"/>
        </w:rPr>
        <w:t>)</w:t>
      </w:r>
    </w:p>
    <w:p w14:paraId="6F438B3B" w14:textId="77777777" w:rsidR="00EB0244" w:rsidRDefault="000F1BA9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0F1BA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0F1BA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0F1BA9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>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0F1BA9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0F1BA9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2A1D738A" w:rsidR="00EC0B5B" w:rsidRDefault="002B2F76">
      <w:pPr>
        <w:spacing w:before="60" w:after="60"/>
      </w:pPr>
      <w:r w:rsidRPr="002B2F76">
        <w:rPr>
          <w:noProof/>
        </w:rPr>
        <w:drawing>
          <wp:inline distT="0" distB="0" distL="0" distR="0" wp14:anchorId="46E635CC" wp14:editId="63AE6033">
            <wp:extent cx="4876800" cy="22918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4894" cy="23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F88" w14:textId="77777777" w:rsidR="00EC0B5B" w:rsidRDefault="00EC0B5B">
      <w:pPr>
        <w:spacing w:before="60" w:after="60"/>
      </w:pPr>
    </w:p>
    <w:p w14:paraId="5B2D3EDB" w14:textId="6E1F13E5" w:rsidR="00EB0244" w:rsidRDefault="002B2F76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 w:rsidR="000F1BA9">
        <w:rPr>
          <w:b/>
          <w:bCs/>
          <w:color w:val="2E6DA4"/>
        </w:rPr>
        <w:t xml:space="preserve">Consulta 2 — Básica con WHERE y operadores </w:t>
      </w:r>
      <w:proofErr w:type="gramStart"/>
      <w:r w:rsidR="000F1BA9">
        <w:rPr>
          <w:b/>
          <w:bCs/>
          <w:color w:val="2E6DA4"/>
        </w:rPr>
        <w:t>lógicos  (</w:t>
      </w:r>
      <w:proofErr w:type="gramEnd"/>
      <w:r w:rsidR="007B4AF2">
        <w:rPr>
          <w:b/>
          <w:bCs/>
          <w:color w:val="2E6DA4"/>
        </w:rPr>
        <w:t xml:space="preserve">8 </w:t>
      </w:r>
      <w:proofErr w:type="spellStart"/>
      <w:r w:rsidR="000F1BA9">
        <w:rPr>
          <w:b/>
          <w:bCs/>
          <w:color w:val="2E6DA4"/>
        </w:rPr>
        <w:t>pts</w:t>
      </w:r>
      <w:proofErr w:type="spellEnd"/>
      <w:r w:rsidR="000F1BA9">
        <w:rPr>
          <w:b/>
          <w:bCs/>
          <w:color w:val="2E6DA4"/>
        </w:rPr>
        <w:t>)</w:t>
      </w:r>
    </w:p>
    <w:p w14:paraId="71D133CB" w14:textId="77777777" w:rsidR="00EB0244" w:rsidRDefault="000F1BA9">
      <w:pPr>
        <w:spacing w:before="60" w:after="80"/>
      </w:pPr>
      <w:r>
        <w:t xml:space="preserve">Lista el título, desarrolladora y año de lanzamiento de todos los videojuegos que hayan sido lanzados entre 2021 y 2023 (ambos inclusive) O que pertenezcan a la desarrolladora 'CD </w:t>
      </w:r>
      <w:proofErr w:type="spellStart"/>
      <w:r>
        <w:t>Projekt</w:t>
      </w:r>
      <w:proofErr w:type="spellEnd"/>
      <w:r>
        <w:t xml:space="preserve">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218BB354" w:rsidR="00EC0B5B" w:rsidRDefault="002B2F76" w:rsidP="00EC0B5B">
      <w:pPr>
        <w:spacing w:before="60" w:after="60"/>
      </w:pPr>
      <w:r w:rsidRPr="002B2F76">
        <w:rPr>
          <w:noProof/>
        </w:rPr>
        <w:drawing>
          <wp:inline distT="0" distB="0" distL="0" distR="0" wp14:anchorId="076B62D4" wp14:editId="74CFD9E2">
            <wp:extent cx="6172200" cy="18053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0F1BA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0F1BA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0F1BA9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 xml:space="preserve">, desarrolladora, </w:t>
            </w:r>
            <w:proofErr w:type="spellStart"/>
            <w:r>
              <w:rPr>
                <w:sz w:val="20"/>
                <w:szCs w:val="20"/>
              </w:rPr>
              <w:t>anio_lanzamiento</w:t>
            </w:r>
            <w:proofErr w:type="spellEnd"/>
          </w:p>
        </w:tc>
      </w:tr>
      <w:tr w:rsidR="00EB0244" w:rsidRPr="008E4E77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0F1BA9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 xml:space="preserve">BETWEEN 2021 AND </w:t>
            </w:r>
            <w:proofErr w:type="gramStart"/>
            <w:r w:rsidRPr="00B5550D">
              <w:rPr>
                <w:sz w:val="20"/>
                <w:szCs w:val="20"/>
                <w:lang w:val="en-US"/>
              </w:rPr>
              <w:t>2023  OR</w:t>
            </w:r>
            <w:proofErr w:type="gramEnd"/>
            <w:r w:rsidRPr="00B5550D">
              <w:rPr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desarrolladora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0F1BA9">
            <w:proofErr w:type="spellStart"/>
            <w:r>
              <w:rPr>
                <w:sz w:val="20"/>
                <w:szCs w:val="20"/>
              </w:rPr>
              <w:t>anio_lanzamiento</w:t>
            </w:r>
            <w:proofErr w:type="spellEnd"/>
            <w:r>
              <w:rPr>
                <w:sz w:val="20"/>
                <w:szCs w:val="20"/>
              </w:rPr>
              <w:t xml:space="preserve">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1D76DE2F" w:rsidR="00EB0244" w:rsidRDefault="004B1E3A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 w:rsidR="000F1BA9">
        <w:rPr>
          <w:b/>
          <w:bCs/>
          <w:color w:val="2E6DA4"/>
        </w:rPr>
        <w:t xml:space="preserve">Consulta 3 — Básica con JOIN y </w:t>
      </w:r>
      <w:proofErr w:type="gramStart"/>
      <w:r w:rsidR="000F1BA9">
        <w:rPr>
          <w:b/>
          <w:bCs/>
          <w:color w:val="2E6DA4"/>
        </w:rPr>
        <w:t>WHERE  (</w:t>
      </w:r>
      <w:proofErr w:type="gramEnd"/>
      <w:r w:rsidR="007B4AF2">
        <w:rPr>
          <w:b/>
          <w:bCs/>
          <w:color w:val="2E6DA4"/>
        </w:rPr>
        <w:t>8</w:t>
      </w:r>
      <w:r w:rsidR="000F1BA9">
        <w:rPr>
          <w:b/>
          <w:bCs/>
          <w:color w:val="2E6DA4"/>
        </w:rPr>
        <w:t xml:space="preserve"> </w:t>
      </w:r>
      <w:proofErr w:type="spellStart"/>
      <w:r w:rsidR="000F1BA9">
        <w:rPr>
          <w:b/>
          <w:bCs/>
          <w:color w:val="2E6DA4"/>
        </w:rPr>
        <w:t>pts</w:t>
      </w:r>
      <w:proofErr w:type="spellEnd"/>
      <w:r w:rsidR="000F1BA9">
        <w:rPr>
          <w:b/>
          <w:bCs/>
          <w:color w:val="2E6DA4"/>
        </w:rPr>
        <w:t>)</w:t>
      </w:r>
    </w:p>
    <w:p w14:paraId="3F0700ED" w14:textId="77777777" w:rsidR="00EB0244" w:rsidRDefault="000F1BA9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0F1BA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0F1BA9">
            <w:proofErr w:type="gramStart"/>
            <w:r>
              <w:rPr>
                <w:sz w:val="20"/>
                <w:szCs w:val="20"/>
              </w:rPr>
              <w:t>VIDEOJUEGO  JOIN</w:t>
            </w:r>
            <w:proofErr w:type="gramEnd"/>
            <w:r>
              <w:rPr>
                <w:sz w:val="20"/>
                <w:szCs w:val="20"/>
              </w:rPr>
              <w:t xml:space="preserve">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0F1BA9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 xml:space="preserve">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0F1BA9">
            <w:proofErr w:type="spellStart"/>
            <w:proofErr w:type="gramStart"/>
            <w:r>
              <w:rPr>
                <w:sz w:val="20"/>
                <w:szCs w:val="20"/>
              </w:rPr>
              <w:t>G.nombre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0F1BA9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57D2149B" w:rsidR="00EC0B5B" w:rsidRDefault="004B1E3A">
      <w:pPr>
        <w:spacing w:before="60" w:after="60"/>
      </w:pPr>
      <w:r w:rsidRPr="004B1E3A">
        <w:rPr>
          <w:noProof/>
        </w:rPr>
        <w:drawing>
          <wp:inline distT="0" distB="0" distL="0" distR="0" wp14:anchorId="316D64BD" wp14:editId="7A5DE5B6">
            <wp:extent cx="6172200" cy="16243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219B7B67" w:rsidR="00EB0244" w:rsidRPr="00B5550D" w:rsidRDefault="004B1E3A">
      <w:pPr>
        <w:spacing w:before="200" w:after="80"/>
        <w:rPr>
          <w:lang w:val="en-US"/>
        </w:rPr>
      </w:pP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lastRenderedPageBreak/>
        <w:br/>
      </w:r>
      <w:r w:rsidR="000F1BA9" w:rsidRPr="00B5550D">
        <w:rPr>
          <w:b/>
          <w:bCs/>
          <w:color w:val="2E6DA4"/>
          <w:lang w:val="en-US"/>
        </w:rPr>
        <w:t xml:space="preserve">Consulta 4 — Con COUNT, GROUP BY y </w:t>
      </w:r>
      <w:proofErr w:type="gramStart"/>
      <w:r w:rsidR="000F1BA9" w:rsidRPr="00B5550D">
        <w:rPr>
          <w:b/>
          <w:bCs/>
          <w:color w:val="2E6DA4"/>
          <w:lang w:val="en-US"/>
        </w:rPr>
        <w:t>HAVING  (</w:t>
      </w:r>
      <w:proofErr w:type="gramEnd"/>
      <w:r w:rsidR="007B4AF2">
        <w:rPr>
          <w:b/>
          <w:bCs/>
          <w:color w:val="2E6DA4"/>
          <w:lang w:val="en-US"/>
        </w:rPr>
        <w:t>3</w:t>
      </w:r>
      <w:r w:rsidR="000F1BA9"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0F1BA9">
      <w:pPr>
        <w:spacing w:before="60" w:after="80"/>
      </w:pPr>
      <w:r>
        <w:t xml:space="preserve">Obtén cuántos videojuegos hay registrados por cada género. Muestra el nombre del género y la cantidad de juegos usando un alias llamado </w:t>
      </w:r>
      <w:proofErr w:type="spellStart"/>
      <w:r>
        <w:t>total_juegos</w:t>
      </w:r>
      <w:proofErr w:type="spellEnd"/>
      <w:r>
        <w:t>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0F1BA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0F1BA9">
            <w:proofErr w:type="gramStart"/>
            <w:r>
              <w:rPr>
                <w:sz w:val="20"/>
                <w:szCs w:val="20"/>
              </w:rPr>
              <w:t>GENERO  JOIN</w:t>
            </w:r>
            <w:proofErr w:type="gramEnd"/>
            <w:r>
              <w:rPr>
                <w:sz w:val="20"/>
                <w:szCs w:val="20"/>
              </w:rPr>
              <w:t xml:space="preserve">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0F1BA9">
            <w:proofErr w:type="spellStart"/>
            <w:proofErr w:type="gramStart"/>
            <w:r>
              <w:rPr>
                <w:sz w:val="20"/>
                <w:szCs w:val="20"/>
              </w:rPr>
              <w:t>G.nombre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AS </w:t>
            </w:r>
            <w:proofErr w:type="spellStart"/>
            <w:proofErr w:type="gramStart"/>
            <w:r>
              <w:rPr>
                <w:sz w:val="20"/>
                <w:szCs w:val="20"/>
              </w:rPr>
              <w:t>genero</w:t>
            </w:r>
            <w:proofErr w:type="spellEnd"/>
            <w:r>
              <w:rPr>
                <w:sz w:val="20"/>
                <w:szCs w:val="20"/>
              </w:rPr>
              <w:t>,  COUNT</w:t>
            </w:r>
            <w:proofErr w:type="gramEnd"/>
            <w:r>
              <w:rPr>
                <w:sz w:val="20"/>
                <w:szCs w:val="20"/>
              </w:rPr>
              <w:t xml:space="preserve">(...) AS </w:t>
            </w:r>
            <w:proofErr w:type="spellStart"/>
            <w:r>
              <w:rPr>
                <w:sz w:val="20"/>
                <w:szCs w:val="20"/>
              </w:rPr>
              <w:t>total_juegos</w:t>
            </w:r>
            <w:proofErr w:type="spellEnd"/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0F1BA9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0F1BA9">
            <w:r>
              <w:rPr>
                <w:sz w:val="20"/>
                <w:szCs w:val="20"/>
              </w:rPr>
              <w:t xml:space="preserve">GROUP BY </w:t>
            </w:r>
            <w:proofErr w:type="spellStart"/>
            <w:r>
              <w:rPr>
                <w:sz w:val="20"/>
                <w:szCs w:val="20"/>
              </w:rPr>
              <w:t>id_genero</w:t>
            </w:r>
            <w:proofErr w:type="spellEnd"/>
            <w:r>
              <w:rPr>
                <w:sz w:val="20"/>
                <w:szCs w:val="20"/>
              </w:rPr>
              <w:t xml:space="preserve">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0F1BA9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0F1BA9">
            <w:r>
              <w:rPr>
                <w:sz w:val="20"/>
                <w:szCs w:val="20"/>
              </w:rPr>
              <w:t xml:space="preserve">HAVING </w:t>
            </w:r>
            <w:proofErr w:type="spellStart"/>
            <w:r>
              <w:rPr>
                <w:sz w:val="20"/>
                <w:szCs w:val="20"/>
              </w:rPr>
              <w:t>total_juegos</w:t>
            </w:r>
            <w:proofErr w:type="spellEnd"/>
            <w:r>
              <w:rPr>
                <w:sz w:val="20"/>
                <w:szCs w:val="20"/>
              </w:rPr>
              <w:t xml:space="preserve">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0F1BA9">
            <w:proofErr w:type="spellStart"/>
            <w:r>
              <w:rPr>
                <w:sz w:val="20"/>
                <w:szCs w:val="20"/>
              </w:rPr>
              <w:t>total_juegos</w:t>
            </w:r>
            <w:proofErr w:type="spellEnd"/>
            <w:r>
              <w:rPr>
                <w:sz w:val="20"/>
                <w:szCs w:val="20"/>
              </w:rPr>
              <w:t xml:space="preserve">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50057233" w14:textId="38B60E7D" w:rsidR="00EC0B5B" w:rsidRDefault="004B1E3A">
      <w:pPr>
        <w:spacing w:before="60" w:after="60"/>
      </w:pPr>
      <w:r w:rsidRPr="004B1E3A">
        <w:rPr>
          <w:noProof/>
        </w:rPr>
        <w:drawing>
          <wp:inline distT="0" distB="0" distL="0" distR="0" wp14:anchorId="3B5696CB" wp14:editId="67773236">
            <wp:extent cx="6172200" cy="183451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56F" w14:textId="5D3EF988" w:rsidR="00EB0244" w:rsidRDefault="004B1E3A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 w:rsidR="000F1BA9">
        <w:rPr>
          <w:b/>
          <w:bCs/>
          <w:color w:val="2E6DA4"/>
        </w:rPr>
        <w:t xml:space="preserve">Consulta 5 — Intermedia con múltiples </w:t>
      </w:r>
      <w:proofErr w:type="gramStart"/>
      <w:r w:rsidR="000F1BA9">
        <w:rPr>
          <w:b/>
          <w:bCs/>
          <w:color w:val="2E6DA4"/>
        </w:rPr>
        <w:t>JOINs  (</w:t>
      </w:r>
      <w:proofErr w:type="gramEnd"/>
      <w:r w:rsidR="007B4AF2">
        <w:rPr>
          <w:b/>
          <w:bCs/>
          <w:color w:val="2E6DA4"/>
        </w:rPr>
        <w:t xml:space="preserve">3 </w:t>
      </w:r>
      <w:proofErr w:type="spellStart"/>
      <w:r w:rsidR="000F1BA9">
        <w:rPr>
          <w:b/>
          <w:bCs/>
          <w:color w:val="2E6DA4"/>
        </w:rPr>
        <w:t>pts</w:t>
      </w:r>
      <w:proofErr w:type="spellEnd"/>
      <w:r w:rsidR="000F1BA9">
        <w:rPr>
          <w:b/>
          <w:bCs/>
          <w:color w:val="2E6DA4"/>
        </w:rPr>
        <w:t>)</w:t>
      </w:r>
    </w:p>
    <w:p w14:paraId="6F1C0AA7" w14:textId="77777777" w:rsidR="00EB0244" w:rsidRDefault="000F1BA9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0F1BA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0F1BA9">
            <w:proofErr w:type="gramStart"/>
            <w:r>
              <w:rPr>
                <w:sz w:val="20"/>
                <w:szCs w:val="20"/>
              </w:rPr>
              <w:t>VIDEOJUEGO  →</w:t>
            </w:r>
            <w:proofErr w:type="gramEnd"/>
            <w:r>
              <w:rPr>
                <w:sz w:val="20"/>
                <w:szCs w:val="20"/>
              </w:rPr>
              <w:t xml:space="preserve">  VIDEOJUEGO_</w:t>
            </w:r>
            <w:proofErr w:type="gramStart"/>
            <w:r>
              <w:rPr>
                <w:sz w:val="20"/>
                <w:szCs w:val="20"/>
              </w:rPr>
              <w:t>PLATAFORMA  →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PLATAFORMA  (</w:t>
            </w:r>
            <w:proofErr w:type="gramEnd"/>
            <w:r>
              <w:rPr>
                <w:sz w:val="20"/>
                <w:szCs w:val="20"/>
              </w:rPr>
              <w:t>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0F1BA9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 xml:space="preserve">, nombre de plataforma, </w:t>
            </w:r>
            <w:proofErr w:type="spellStart"/>
            <w:r>
              <w:rPr>
                <w:sz w:val="20"/>
                <w:szCs w:val="20"/>
              </w:rPr>
              <w:t>fecha_disponible</w:t>
            </w:r>
            <w:proofErr w:type="spellEnd"/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0F1BA9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0F1BA9"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 xml:space="preserve"> ASC, </w:t>
            </w:r>
            <w:proofErr w:type="spellStart"/>
            <w:r>
              <w:rPr>
                <w:sz w:val="20"/>
                <w:szCs w:val="20"/>
              </w:rPr>
              <w:t>fecha_disponible</w:t>
            </w:r>
            <w:proofErr w:type="spellEnd"/>
            <w:r>
              <w:rPr>
                <w:sz w:val="20"/>
                <w:szCs w:val="20"/>
              </w:rPr>
              <w:t xml:space="preserve">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723DF6FE" w14:textId="10BBA498" w:rsidR="00EB0244" w:rsidRDefault="00FB0AC1">
      <w:pPr>
        <w:spacing w:before="60" w:after="60"/>
      </w:pPr>
      <w:r w:rsidRPr="00FB0AC1">
        <w:rPr>
          <w:noProof/>
        </w:rPr>
        <w:drawing>
          <wp:inline distT="0" distB="0" distL="0" distR="0" wp14:anchorId="09A615E4" wp14:editId="050DB9D6">
            <wp:extent cx="6422732" cy="26860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5899" cy="26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E07FD" w14:textId="77777777" w:rsidR="00086629" w:rsidRDefault="00086629" w:rsidP="00091ED0">
      <w:r>
        <w:separator/>
      </w:r>
    </w:p>
  </w:endnote>
  <w:endnote w:type="continuationSeparator" w:id="0">
    <w:p w14:paraId="67608DF4" w14:textId="77777777" w:rsidR="00086629" w:rsidRDefault="00086629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BD860" w14:textId="77777777" w:rsidR="00086629" w:rsidRDefault="00086629" w:rsidP="00091ED0">
      <w:r>
        <w:separator/>
      </w:r>
    </w:p>
  </w:footnote>
  <w:footnote w:type="continuationSeparator" w:id="0">
    <w:p w14:paraId="4D15D5D3" w14:textId="77777777" w:rsidR="00086629" w:rsidRDefault="00086629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 w16cid:durableId="1088841441">
    <w:abstractNumId w:val="0"/>
    <w:lvlOverride w:ilvl="0">
      <w:startOverride w:val="1"/>
    </w:lvlOverride>
  </w:num>
  <w:num w:numId="2" w16cid:durableId="17038221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44"/>
    <w:rsid w:val="00033EF0"/>
    <w:rsid w:val="00086629"/>
    <w:rsid w:val="00091ED0"/>
    <w:rsid w:val="000F1BA9"/>
    <w:rsid w:val="0012701F"/>
    <w:rsid w:val="001E3469"/>
    <w:rsid w:val="002B2F76"/>
    <w:rsid w:val="00397E86"/>
    <w:rsid w:val="00402555"/>
    <w:rsid w:val="004B1E3A"/>
    <w:rsid w:val="00521EF9"/>
    <w:rsid w:val="006E149B"/>
    <w:rsid w:val="00742201"/>
    <w:rsid w:val="007B4AF2"/>
    <w:rsid w:val="008462FC"/>
    <w:rsid w:val="008E4E77"/>
    <w:rsid w:val="009241D7"/>
    <w:rsid w:val="009A4D35"/>
    <w:rsid w:val="00A86B41"/>
    <w:rsid w:val="00A92644"/>
    <w:rsid w:val="00AA2047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  <w:rsid w:val="00F17C8A"/>
    <w:rsid w:val="00FB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israel gastelum</cp:lastModifiedBy>
  <cp:revision>2</cp:revision>
  <cp:lastPrinted>2026-05-01T23:54:00Z</cp:lastPrinted>
  <dcterms:created xsi:type="dcterms:W3CDTF">2026-05-01T23:58:00Z</dcterms:created>
  <dcterms:modified xsi:type="dcterms:W3CDTF">2026-05-01T23:58:00Z</dcterms:modified>
</cp:coreProperties>
</file>