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0E" w:rsidRDefault="005B25A2" w:rsidP="005B25A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5B25A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Resumo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dos</w:t>
      </w:r>
      <w:r w:rsidRPr="005B25A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 conceitos/princípios em OOP</w:t>
      </w:r>
    </w:p>
    <w:p w:rsidR="005B25A2" w:rsidRPr="00F901D8" w:rsidRDefault="005B25A2" w:rsidP="005B25A2">
      <w:pPr>
        <w:jc w:val="center"/>
        <w:rPr>
          <w:rFonts w:ascii="Times New Roman" w:hAnsi="Times New Roman" w:cs="Times New Roman"/>
          <w:lang w:val="pt-BR"/>
        </w:rPr>
      </w:pPr>
      <w:r w:rsidRPr="00F901D8">
        <w:rPr>
          <w:rFonts w:ascii="Times New Roman" w:hAnsi="Times New Roman" w:cs="Times New Roman"/>
          <w:lang w:val="pt-BR"/>
        </w:rPr>
        <w:t>Israel de Jesus Borges da Rocha</w:t>
      </w:r>
      <w:r w:rsidRPr="00F901D8">
        <w:rPr>
          <w:rFonts w:ascii="Times New Roman" w:hAnsi="Times New Roman" w:cs="Times New Roman"/>
          <w:lang w:val="pt-BR"/>
        </w:rPr>
        <w:br/>
        <w:t xml:space="preserve">Faculdade de Engenharia </w:t>
      </w:r>
      <w:r w:rsidRPr="00F901D8">
        <w:rPr>
          <w:rFonts w:ascii="Times New Roman" w:hAnsi="Times New Roman" w:cs="Times New Roman"/>
          <w:lang w:val="pt-BR"/>
        </w:rPr>
        <w:br/>
        <w:t>Universidade Católica de Angola</w:t>
      </w:r>
      <w:r w:rsidRPr="00F901D8">
        <w:rPr>
          <w:rFonts w:ascii="Times New Roman" w:hAnsi="Times New Roman" w:cs="Times New Roman"/>
          <w:lang w:val="pt-BR"/>
        </w:rPr>
        <w:br/>
      </w:r>
      <w:hyperlink r:id="rId5" w:history="1">
        <w:r w:rsidRPr="00F901D8">
          <w:rPr>
            <w:rStyle w:val="Hyperlink"/>
            <w:rFonts w:ascii="Times New Roman" w:hAnsi="Times New Roman" w:cs="Times New Roman"/>
            <w:lang w:val="pt-BR"/>
          </w:rPr>
          <w:t>israel.j.b.darocha@gmail.com</w:t>
        </w:r>
      </w:hyperlink>
    </w:p>
    <w:p w:rsidR="005B25A2" w:rsidRPr="00F901D8" w:rsidRDefault="005B25A2" w:rsidP="005B25A2">
      <w:pPr>
        <w:jc w:val="center"/>
        <w:rPr>
          <w:sz w:val="24"/>
          <w:szCs w:val="24"/>
          <w:lang w:val="pt-BR"/>
        </w:rPr>
      </w:pPr>
    </w:p>
    <w:p w:rsidR="005B25A2" w:rsidRPr="00F901D8" w:rsidRDefault="005B25A2" w:rsidP="005B25A2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5B25A2" w:rsidRPr="00F901D8" w:rsidSect="005B25A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25A2" w:rsidRPr="00F901D8" w:rsidRDefault="005B25A2" w:rsidP="005B25A2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b/>
          <w:i/>
          <w:sz w:val="24"/>
          <w:szCs w:val="24"/>
          <w:lang w:val="pt-PT"/>
        </w:rPr>
        <w:lastRenderedPageBreak/>
        <w:t>Abstrac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 xml:space="preserve">t – </w:t>
      </w:r>
      <w:r w:rsidR="00F901D8">
        <w:rPr>
          <w:rFonts w:ascii="Times New Roman" w:hAnsi="Times New Roman" w:cs="Times New Roman"/>
          <w:sz w:val="24"/>
          <w:szCs w:val="24"/>
          <w:lang w:val="pt-PT"/>
        </w:rPr>
        <w:t>apresentação dos conseitos principais da POO</w:t>
      </w:r>
    </w:p>
    <w:p w:rsidR="005B25A2" w:rsidRPr="00F901D8" w:rsidRDefault="005B25A2" w:rsidP="005B25A2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5B25A2" w:rsidRDefault="005B25A2" w:rsidP="00F901D8">
      <w:pPr>
        <w:pStyle w:val="Pargrafoda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sz w:val="24"/>
          <w:szCs w:val="24"/>
          <w:lang w:val="pt-PT"/>
        </w:rPr>
        <w:t>INTRODUÇÃO</w:t>
      </w:r>
    </w:p>
    <w:p w:rsidR="005B25A2" w:rsidRPr="00F901D8" w:rsidRDefault="00F901D8" w:rsidP="00F901D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Resumidamente, apresentarei os conseitos ou princípios mais importantes na Programação orientada a objetos, ou seja os conseitos que de certa forma regem ou dão características nesse tipo de programação</w:t>
      </w:r>
      <w:bookmarkStart w:id="0" w:name="_GoBack"/>
      <w:bookmarkEnd w:id="0"/>
    </w:p>
    <w:p w:rsidR="005B25A2" w:rsidRPr="00F901D8" w:rsidRDefault="005B25A2" w:rsidP="005B25A2">
      <w:pPr>
        <w:pStyle w:val="PargrafodaLista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sz w:val="24"/>
          <w:szCs w:val="24"/>
          <w:lang w:val="pt-PT"/>
        </w:rPr>
        <w:t>CONSEITOS</w:t>
      </w:r>
    </w:p>
    <w:p w:rsidR="005B25A2" w:rsidRPr="00F901D8" w:rsidRDefault="005B25A2" w:rsidP="005B25A2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>E</w:t>
      </w:r>
      <w:r w:rsidR="00571D4D"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>ncapsulamento</w:t>
      </w:r>
      <w:r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</w:t>
      </w:r>
      <w:r w:rsidR="00924CBA"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924CBA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numa determinada classe existem detalhes técnicos dos seus métodos, o encapsulamento é usado para fazer com que esses mesmos detalhes permaneçam ocultos para os objetos.</w:t>
      </w:r>
    </w:p>
    <w:p w:rsidR="00924CBA" w:rsidRPr="00F901D8" w:rsidRDefault="00924CBA" w:rsidP="005B25A2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Herança – </w:t>
      </w:r>
      <w:r w:rsidRPr="00F901D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na </w:t>
      </w:r>
      <w:r w:rsidR="00FA16A6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POO</w:t>
      </w:r>
      <w:r w:rsidRPr="00F901D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(</w:t>
      </w:r>
      <w:r w:rsidR="00FA16A6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Programação O</w:t>
      </w:r>
      <w:r w:rsidRPr="00F901D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rientada a </w:t>
      </w:r>
      <w:r w:rsidR="00FA16A6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O</w:t>
      </w:r>
      <w:r w:rsidRPr="00F901D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bjetos), a herança é um princípio que nos permite partilhar atributos e métodos </w:t>
      </w:r>
      <w:r w:rsidR="00FA16A6" w:rsidRPr="00F901D8">
        <w:rPr>
          <w:rFonts w:ascii="Times New Roman" w:hAnsi="Times New Roman" w:cs="Times New Roman"/>
          <w:bCs/>
          <w:sz w:val="24"/>
          <w:szCs w:val="24"/>
          <w:lang w:val="pt-BR"/>
        </w:rPr>
        <w:t>entre classes.</w:t>
      </w:r>
    </w:p>
    <w:p w:rsidR="00FA16A6" w:rsidRPr="00F901D8" w:rsidRDefault="00FA16A6" w:rsidP="005B25A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Abstração - 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>É utilizada para a definição de entidades do mundo real. Sendo onde são criadas as classes. Essas entidades são consideradas tudo que é real, tendo como consideração as suas características e ações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A16A6" w:rsidRPr="00F901D8" w:rsidRDefault="00FA16A6" w:rsidP="005B25A2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</w:pPr>
      <w:r w:rsidRPr="00F901D8">
        <w:rPr>
          <w:rFonts w:ascii="Times New Roman" w:hAnsi="Times New Roman" w:cs="Times New Roman"/>
          <w:b/>
          <w:sz w:val="24"/>
          <w:szCs w:val="24"/>
          <w:lang w:val="pt-PT"/>
        </w:rPr>
        <w:t xml:space="preserve">Interface – 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 xml:space="preserve">interface ou protocolo, </w:t>
      </w:r>
      <w:r w:rsidR="00571D4D" w:rsidRPr="00F901D8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é uma referência à característica que permite a construção de </w:t>
      </w:r>
      <w:hyperlink r:id="rId6" w:tooltip="Interface (ciência da computação)" w:history="1">
        <w:r w:rsidR="00571D4D" w:rsidRPr="00F901D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pt-PT"/>
          </w:rPr>
          <w:t>interfaces</w:t>
        </w:r>
      </w:hyperlink>
      <w:r w:rsidR="00571D4D" w:rsidRPr="00F901D8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 que isolam do mundo exterior os detalhes de implementação de um </w:t>
      </w:r>
      <w:hyperlink r:id="rId7" w:tooltip="Componente de software" w:history="1">
        <w:r w:rsidR="00571D4D" w:rsidRPr="00F901D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pt-PT"/>
          </w:rPr>
          <w:t>componente de software</w:t>
        </w:r>
      </w:hyperlink>
      <w:r w:rsidR="00571D4D" w:rsidRPr="00F901D8">
        <w:rPr>
          <w:rFonts w:ascii="Times New Roman" w:hAnsi="Times New Roman" w:cs="Times New Roman"/>
          <w:sz w:val="24"/>
          <w:szCs w:val="24"/>
          <w:shd w:val="clear" w:color="auto" w:fill="FFFFFF"/>
          <w:lang w:val="pt-PT"/>
        </w:rPr>
        <w:t>.</w:t>
      </w:r>
    </w:p>
    <w:p w:rsidR="00571D4D" w:rsidRPr="00F901D8" w:rsidRDefault="00571D4D" w:rsidP="005B25A2">
      <w:pPr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901D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t-PT"/>
        </w:rPr>
        <w:t xml:space="preserve">Polimorfismo – é 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 xml:space="preserve">um princípio a partir do qual as classes 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>provenientes</w:t>
      </w:r>
      <w:r w:rsidRPr="00F901D8">
        <w:rPr>
          <w:rFonts w:ascii="Times New Roman" w:hAnsi="Times New Roman" w:cs="Times New Roman"/>
          <w:sz w:val="24"/>
          <w:szCs w:val="24"/>
          <w:lang w:val="pt-PT"/>
        </w:rPr>
        <w:t xml:space="preserve"> de uma única classe base são capazes de invocar os métodos que, embora apresentem a mesma assinatura, comportam-se de maneira diferente para cada uma das classes derivadas.</w:t>
      </w:r>
    </w:p>
    <w:sectPr w:rsidR="00571D4D" w:rsidRPr="00F901D8" w:rsidSect="00571D4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F760D"/>
    <w:multiLevelType w:val="hybridMultilevel"/>
    <w:tmpl w:val="334088C0"/>
    <w:lvl w:ilvl="0" w:tplc="D33063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CB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0F4F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0E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CE25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46F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637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E2FB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529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5209"/>
    <w:multiLevelType w:val="hybridMultilevel"/>
    <w:tmpl w:val="A2900000"/>
    <w:lvl w:ilvl="0" w:tplc="A7E46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E1B95"/>
    <w:multiLevelType w:val="hybridMultilevel"/>
    <w:tmpl w:val="F1A294FA"/>
    <w:lvl w:ilvl="0" w:tplc="CA689FD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E91477"/>
    <w:multiLevelType w:val="hybridMultilevel"/>
    <w:tmpl w:val="AAC6E6DA"/>
    <w:lvl w:ilvl="0" w:tplc="074E822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73D23FD"/>
    <w:multiLevelType w:val="hybridMultilevel"/>
    <w:tmpl w:val="482C52F4"/>
    <w:lvl w:ilvl="0" w:tplc="1C206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A2"/>
    <w:rsid w:val="00571D4D"/>
    <w:rsid w:val="005B25A2"/>
    <w:rsid w:val="006B270E"/>
    <w:rsid w:val="00924CBA"/>
    <w:rsid w:val="00F901D8"/>
    <w:rsid w:val="00F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6D17"/>
  <w15:chartTrackingRefBased/>
  <w15:docId w15:val="{4E45C387-5F2D-4925-936E-17389C71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25A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B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omponente_de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Interface_(ci%C3%AAncia_da_computa%C3%A7%C3%A3o)" TargetMode="External"/><Relationship Id="rId5" Type="http://schemas.openxmlformats.org/officeDocument/2006/relationships/hyperlink" Target="mailto:israel.j.b.daroc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Malassa</dc:creator>
  <cp:keywords/>
  <dc:description/>
  <cp:lastModifiedBy>Malassa</cp:lastModifiedBy>
  <cp:revision>1</cp:revision>
  <dcterms:created xsi:type="dcterms:W3CDTF">2020-03-20T09:41:00Z</dcterms:created>
  <dcterms:modified xsi:type="dcterms:W3CDTF">2020-03-20T10:33:00Z</dcterms:modified>
</cp:coreProperties>
</file>