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55CD4" w14:textId="77777777" w:rsidR="003F21E2" w:rsidRPr="00690F74" w:rsidRDefault="003F21E2" w:rsidP="003F21E2">
      <w:pPr>
        <w:spacing w:line="360" w:lineRule="auto"/>
        <w:jc w:val="center"/>
        <w:rPr>
          <w:rFonts w:eastAsia="Calibri"/>
          <w:lang w:eastAsia="en-US"/>
        </w:rPr>
      </w:pPr>
    </w:p>
    <w:p w14:paraId="5526E889" w14:textId="77777777" w:rsidR="003F21E2" w:rsidRPr="00690F74" w:rsidRDefault="003F21E2" w:rsidP="003F21E2">
      <w:pPr>
        <w:spacing w:line="360" w:lineRule="auto"/>
        <w:rPr>
          <w:rFonts w:eastAsia="Calibri"/>
          <w:lang w:eastAsia="en-US"/>
        </w:rPr>
      </w:pPr>
    </w:p>
    <w:p w14:paraId="50B3C076" w14:textId="77777777" w:rsidR="003F21E2" w:rsidRPr="00690F74" w:rsidRDefault="003F21E2" w:rsidP="003F21E2">
      <w:pPr>
        <w:spacing w:line="360" w:lineRule="auto"/>
        <w:jc w:val="center"/>
        <w:rPr>
          <w:rFonts w:eastAsia="Calibri"/>
          <w:lang w:eastAsia="en-US"/>
        </w:rPr>
      </w:pPr>
    </w:p>
    <w:p w14:paraId="1AEB4FE7" w14:textId="77777777" w:rsidR="003F21E2" w:rsidRPr="00690F74" w:rsidRDefault="003F21E2" w:rsidP="003F21E2">
      <w:pPr>
        <w:spacing w:line="360" w:lineRule="auto"/>
        <w:jc w:val="center"/>
        <w:rPr>
          <w:rFonts w:eastAsia="Calibri"/>
          <w:lang w:eastAsia="en-US"/>
        </w:rPr>
      </w:pPr>
    </w:p>
    <w:p w14:paraId="50650D03" w14:textId="77777777" w:rsidR="003F21E2" w:rsidRPr="00690F74" w:rsidRDefault="003F21E2" w:rsidP="003F21E2">
      <w:pPr>
        <w:spacing w:line="360" w:lineRule="auto"/>
        <w:jc w:val="center"/>
        <w:rPr>
          <w:rFonts w:ascii="Courier" w:eastAsia="Calibri" w:hAnsi="Courier" w:cs="Calibri"/>
          <w:lang w:eastAsia="en-US"/>
        </w:rPr>
      </w:pPr>
    </w:p>
    <w:p w14:paraId="4FB0F97D" w14:textId="77777777" w:rsidR="003F21E2" w:rsidRPr="00690F74" w:rsidRDefault="003F21E2" w:rsidP="003F21E2">
      <w:pPr>
        <w:spacing w:line="360" w:lineRule="auto"/>
        <w:jc w:val="center"/>
        <w:rPr>
          <w:rFonts w:eastAsia="Calibri"/>
          <w:lang w:eastAsia="en-US"/>
        </w:rPr>
      </w:pPr>
    </w:p>
    <w:p w14:paraId="5360229A" w14:textId="77777777" w:rsidR="003F21E2" w:rsidRPr="00690F74" w:rsidRDefault="003F21E2" w:rsidP="003F21E2">
      <w:pPr>
        <w:spacing w:line="360" w:lineRule="auto"/>
        <w:jc w:val="center"/>
        <w:rPr>
          <w:rFonts w:eastAsia="Calibri"/>
          <w:lang w:eastAsia="en-US"/>
        </w:rPr>
      </w:pPr>
    </w:p>
    <w:p w14:paraId="2A1C40E5" w14:textId="77777777" w:rsidR="003F21E2" w:rsidRPr="00690F74" w:rsidRDefault="003F21E2" w:rsidP="003F21E2">
      <w:pPr>
        <w:spacing w:line="360" w:lineRule="auto"/>
        <w:jc w:val="center"/>
        <w:rPr>
          <w:rFonts w:eastAsia="Calibri"/>
          <w:lang w:eastAsia="en-US"/>
        </w:rPr>
      </w:pPr>
    </w:p>
    <w:p w14:paraId="18F24798" w14:textId="77777777" w:rsidR="003F21E2" w:rsidRPr="00690F74" w:rsidRDefault="003F21E2" w:rsidP="003F21E2">
      <w:pPr>
        <w:spacing w:line="360" w:lineRule="auto"/>
        <w:jc w:val="center"/>
        <w:rPr>
          <w:rFonts w:eastAsia="Calibri"/>
          <w:lang w:eastAsia="en-US"/>
        </w:rPr>
      </w:pPr>
    </w:p>
    <w:p w14:paraId="21B140C0" w14:textId="77777777" w:rsidR="003F21E2" w:rsidRPr="00690F74" w:rsidRDefault="003F21E2" w:rsidP="003F21E2">
      <w:pPr>
        <w:spacing w:line="360" w:lineRule="auto"/>
        <w:jc w:val="center"/>
        <w:rPr>
          <w:rFonts w:eastAsia="Calibri"/>
          <w:lang w:eastAsia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43E6A5" wp14:editId="70F4193C">
                <wp:simplePos x="0" y="0"/>
                <wp:positionH relativeFrom="column">
                  <wp:posOffset>2757805</wp:posOffset>
                </wp:positionH>
                <wp:positionV relativeFrom="paragraph">
                  <wp:posOffset>77943</wp:posOffset>
                </wp:positionV>
                <wp:extent cx="2718435" cy="2520315"/>
                <wp:effectExtent l="0" t="0" r="5715" b="5080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8435" cy="2520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C6354F" w14:textId="77777777" w:rsidR="003F21E2" w:rsidRDefault="003F21E2" w:rsidP="003F21E2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</w:pPr>
                            <w:r w:rsidRPr="006C3B05"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  <w:t xml:space="preserve">Sistema de Gestión </w:t>
                            </w:r>
                          </w:p>
                          <w:p w14:paraId="10F7F06B" w14:textId="77777777" w:rsidR="003F21E2" w:rsidRDefault="003F21E2" w:rsidP="003F21E2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Century Gothic" w:hAnsi="Century Gothic"/>
                                <w:sz w:val="36"/>
                                <w:szCs w:val="36"/>
                                <w:vertAlign w:val="subscript"/>
                              </w:rPr>
                            </w:pPr>
                            <w:r w:rsidRPr="006C3B05"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  <w:t xml:space="preserve">de </w:t>
                            </w:r>
                            <w:r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  <w:t xml:space="preserve">la </w:t>
                            </w:r>
                            <w:r w:rsidRPr="006C3B05"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  <w:t xml:space="preserve">Calidad </w:t>
                            </w:r>
                            <w:r w:rsidRPr="00744A0B"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  <w:t>QUIS</w:t>
                            </w:r>
                            <w:r w:rsidRPr="00744A0B">
                              <w:rPr>
                                <w:rFonts w:ascii="Century Gothic" w:hAnsi="Century Gothic"/>
                                <w:sz w:val="36"/>
                                <w:szCs w:val="36"/>
                                <w:vertAlign w:val="subscript"/>
                              </w:rPr>
                              <w:t>®</w:t>
                            </w:r>
                          </w:p>
                          <w:p w14:paraId="12CEEEBF" w14:textId="77777777" w:rsidR="003F21E2" w:rsidRDefault="003F21E2" w:rsidP="003F21E2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</w:pPr>
                          </w:p>
                          <w:p w14:paraId="27A9DFDE" w14:textId="77777777" w:rsidR="003F21E2" w:rsidRDefault="003F21E2" w:rsidP="003F21E2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  <w:t>Proceso</w:t>
                            </w:r>
                            <w:r w:rsidRPr="00744A0B"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14:paraId="3AFE1041" w14:textId="77777777" w:rsidR="003F21E2" w:rsidRDefault="003F21E2" w:rsidP="003F21E2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</w:pPr>
                          </w:p>
                          <w:p w14:paraId="3FC267D4" w14:textId="77777777" w:rsidR="003F21E2" w:rsidRDefault="003F21E2" w:rsidP="003F21E2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</w:pPr>
                            <w:r w:rsidRPr="00744A0B"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  <w:t>PC-</w:t>
                            </w:r>
                            <w:r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  <w:t>CE</w:t>
                            </w:r>
                            <w:r w:rsidRPr="00744A0B"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  <w:t xml:space="preserve">-1 </w:t>
                            </w:r>
                          </w:p>
                          <w:p w14:paraId="2015FE2B" w14:textId="77777777" w:rsidR="003F21E2" w:rsidRDefault="003F21E2" w:rsidP="003F21E2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</w:pPr>
                          </w:p>
                          <w:p w14:paraId="06C47C69" w14:textId="77777777" w:rsidR="003F21E2" w:rsidRDefault="003F21E2" w:rsidP="003F21E2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  <w:t>Comité de Ética</w:t>
                            </w:r>
                            <w:r w:rsidR="00E12FE9"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  <w:t xml:space="preserve"> en Investigación</w:t>
                            </w:r>
                          </w:p>
                          <w:p w14:paraId="3AE571E1" w14:textId="77777777" w:rsidR="003F21E2" w:rsidRPr="00BA5ACC" w:rsidRDefault="003F21E2" w:rsidP="003F21E2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</w:pPr>
                          </w:p>
                          <w:p w14:paraId="0F4EA540" w14:textId="05C1DC26" w:rsidR="003F21E2" w:rsidRPr="005E5E43" w:rsidRDefault="000E027D" w:rsidP="003F21E2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Century Gothic" w:hAnsi="Century Gothic"/>
                                <w:lang w:val="es-ES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>0</w:t>
                            </w:r>
                            <w:r w:rsidR="009B78B2">
                              <w:rPr>
                                <w:rFonts w:ascii="Century Gothic" w:hAnsi="Century Gothic"/>
                              </w:rPr>
                              <w:t>1</w:t>
                            </w:r>
                            <w:r w:rsidR="003F21E2">
                              <w:rPr>
                                <w:rFonts w:ascii="Century Gothic" w:hAnsi="Century Gothic"/>
                              </w:rPr>
                              <w:t xml:space="preserve"> </w:t>
                            </w:r>
                            <w:r w:rsidR="003F21E2" w:rsidRPr="009D4240">
                              <w:rPr>
                                <w:rFonts w:ascii="Century Gothic" w:hAnsi="Century Gothic"/>
                              </w:rPr>
                              <w:t xml:space="preserve">de 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>febrero de</w:t>
                            </w:r>
                            <w:r w:rsidR="009B78B2">
                              <w:rPr>
                                <w:rFonts w:ascii="Century Gothic" w:hAnsi="Century Gothic"/>
                              </w:rPr>
                              <w:t xml:space="preserve"> 202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D43E6A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17.15pt;margin-top:6.15pt;width:214.05pt;height:198.4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" stroked="f">
                <v:textbox style="mso-fit-shape-to-text:t">
                  <w:txbxContent>
                    <w:p w14:paraId="2AC6354F" w14:textId="77777777" w:rsidR="003F21E2" w:rsidRDefault="003F21E2" w:rsidP="003F21E2">
                      <w:pPr>
                        <w:pBdr>
                          <w:left w:val="single" w:sz="4" w:space="4" w:color="auto"/>
                        </w:pBdr>
                        <w:rPr>
                          <w:rFonts w:ascii="Century Gothic" w:hAnsi="Century Gothic"/>
                          <w:sz w:val="36"/>
                          <w:szCs w:val="36"/>
                        </w:rPr>
                      </w:pPr>
                      <w:r w:rsidRPr="006C3B05">
                        <w:rPr>
                          <w:rFonts w:ascii="Century Gothic" w:hAnsi="Century Gothic"/>
                          <w:sz w:val="36"/>
                          <w:szCs w:val="36"/>
                        </w:rPr>
                        <w:t xml:space="preserve">Sistema de Gestión </w:t>
                      </w:r>
                    </w:p>
                    <w:p w14:paraId="10F7F06B" w14:textId="77777777" w:rsidR="003F21E2" w:rsidRDefault="003F21E2" w:rsidP="003F21E2">
                      <w:pPr>
                        <w:pBdr>
                          <w:left w:val="single" w:sz="4" w:space="4" w:color="auto"/>
                        </w:pBdr>
                        <w:rPr>
                          <w:rFonts w:ascii="Century Gothic" w:hAnsi="Century Gothic"/>
                          <w:sz w:val="36"/>
                          <w:szCs w:val="36"/>
                          <w:vertAlign w:val="subscript"/>
                        </w:rPr>
                      </w:pPr>
                      <w:r w:rsidRPr="006C3B05">
                        <w:rPr>
                          <w:rFonts w:ascii="Century Gothic" w:hAnsi="Century Gothic"/>
                          <w:sz w:val="36"/>
                          <w:szCs w:val="36"/>
                        </w:rPr>
                        <w:t xml:space="preserve">de </w:t>
                      </w:r>
                      <w:r>
                        <w:rPr>
                          <w:rFonts w:ascii="Century Gothic" w:hAnsi="Century Gothic"/>
                          <w:sz w:val="36"/>
                          <w:szCs w:val="36"/>
                        </w:rPr>
                        <w:t xml:space="preserve">la </w:t>
                      </w:r>
                      <w:r w:rsidRPr="006C3B05">
                        <w:rPr>
                          <w:rFonts w:ascii="Century Gothic" w:hAnsi="Century Gothic"/>
                          <w:sz w:val="36"/>
                          <w:szCs w:val="36"/>
                        </w:rPr>
                        <w:t xml:space="preserve">Calidad </w:t>
                      </w:r>
                      <w:r w:rsidRPr="00744A0B">
                        <w:rPr>
                          <w:rFonts w:ascii="Century Gothic" w:hAnsi="Century Gothic"/>
                          <w:sz w:val="36"/>
                          <w:szCs w:val="36"/>
                        </w:rPr>
                        <w:t>QUIS</w:t>
                      </w:r>
                      <w:r w:rsidRPr="00744A0B">
                        <w:rPr>
                          <w:rFonts w:ascii="Century Gothic" w:hAnsi="Century Gothic"/>
                          <w:sz w:val="36"/>
                          <w:szCs w:val="36"/>
                          <w:vertAlign w:val="subscript"/>
                        </w:rPr>
                        <w:t>®</w:t>
                      </w:r>
                    </w:p>
                    <w:p w14:paraId="12CEEEBF" w14:textId="77777777" w:rsidR="003F21E2" w:rsidRDefault="003F21E2" w:rsidP="003F21E2">
                      <w:pPr>
                        <w:pBdr>
                          <w:left w:val="single" w:sz="4" w:space="4" w:color="auto"/>
                        </w:pBdr>
                        <w:rPr>
                          <w:rFonts w:ascii="Century Gothic" w:hAnsi="Century Gothic"/>
                          <w:sz w:val="36"/>
                          <w:szCs w:val="36"/>
                        </w:rPr>
                      </w:pPr>
                    </w:p>
                    <w:p w14:paraId="27A9DFDE" w14:textId="77777777" w:rsidR="003F21E2" w:rsidRDefault="003F21E2" w:rsidP="003F21E2">
                      <w:pPr>
                        <w:pBdr>
                          <w:left w:val="single" w:sz="4" w:space="4" w:color="auto"/>
                        </w:pBdr>
                        <w:rPr>
                          <w:rFonts w:ascii="Century Gothic" w:hAnsi="Century Gothic"/>
                          <w:sz w:val="36"/>
                          <w:szCs w:val="36"/>
                        </w:rPr>
                      </w:pPr>
                      <w:r>
                        <w:rPr>
                          <w:rFonts w:ascii="Century Gothic" w:hAnsi="Century Gothic"/>
                          <w:sz w:val="36"/>
                          <w:szCs w:val="36"/>
                        </w:rPr>
                        <w:t>Proceso</w:t>
                      </w:r>
                      <w:r w:rsidRPr="00744A0B">
                        <w:rPr>
                          <w:rFonts w:ascii="Century Gothic" w:hAnsi="Century Gothic"/>
                          <w:sz w:val="36"/>
                          <w:szCs w:val="36"/>
                        </w:rPr>
                        <w:t xml:space="preserve"> </w:t>
                      </w:r>
                    </w:p>
                    <w:p w14:paraId="3AFE1041" w14:textId="77777777" w:rsidR="003F21E2" w:rsidRDefault="003F21E2" w:rsidP="003F21E2">
                      <w:pPr>
                        <w:pBdr>
                          <w:left w:val="single" w:sz="4" w:space="4" w:color="auto"/>
                        </w:pBdr>
                        <w:rPr>
                          <w:rFonts w:ascii="Century Gothic" w:hAnsi="Century Gothic"/>
                          <w:sz w:val="36"/>
                          <w:szCs w:val="36"/>
                        </w:rPr>
                      </w:pPr>
                    </w:p>
                    <w:p w14:paraId="3FC267D4" w14:textId="77777777" w:rsidR="003F21E2" w:rsidRDefault="003F21E2" w:rsidP="003F21E2">
                      <w:pPr>
                        <w:pBdr>
                          <w:left w:val="single" w:sz="4" w:space="4" w:color="auto"/>
                        </w:pBdr>
                        <w:rPr>
                          <w:rFonts w:ascii="Century Gothic" w:hAnsi="Century Gothic"/>
                          <w:sz w:val="36"/>
                          <w:szCs w:val="36"/>
                        </w:rPr>
                      </w:pPr>
                      <w:r w:rsidRPr="00744A0B">
                        <w:rPr>
                          <w:rFonts w:ascii="Century Gothic" w:hAnsi="Century Gothic"/>
                          <w:sz w:val="36"/>
                          <w:szCs w:val="36"/>
                        </w:rPr>
                        <w:t>PC-</w:t>
                      </w:r>
                      <w:r>
                        <w:rPr>
                          <w:rFonts w:ascii="Century Gothic" w:hAnsi="Century Gothic"/>
                          <w:sz w:val="36"/>
                          <w:szCs w:val="36"/>
                        </w:rPr>
                        <w:t>CE</w:t>
                      </w:r>
                      <w:r w:rsidRPr="00744A0B">
                        <w:rPr>
                          <w:rFonts w:ascii="Century Gothic" w:hAnsi="Century Gothic"/>
                          <w:sz w:val="36"/>
                          <w:szCs w:val="36"/>
                        </w:rPr>
                        <w:t xml:space="preserve">-1 </w:t>
                      </w:r>
                    </w:p>
                    <w:p w14:paraId="2015FE2B" w14:textId="77777777" w:rsidR="003F21E2" w:rsidRDefault="003F21E2" w:rsidP="003F21E2">
                      <w:pPr>
                        <w:pBdr>
                          <w:left w:val="single" w:sz="4" w:space="4" w:color="auto"/>
                        </w:pBdr>
                        <w:rPr>
                          <w:rFonts w:ascii="Century Gothic" w:hAnsi="Century Gothic"/>
                          <w:sz w:val="36"/>
                          <w:szCs w:val="36"/>
                        </w:rPr>
                      </w:pPr>
                    </w:p>
                    <w:p w14:paraId="06C47C69" w14:textId="77777777" w:rsidR="003F21E2" w:rsidRDefault="003F21E2" w:rsidP="003F21E2">
                      <w:pPr>
                        <w:pBdr>
                          <w:left w:val="single" w:sz="4" w:space="4" w:color="auto"/>
                        </w:pBdr>
                        <w:rPr>
                          <w:rFonts w:ascii="Century Gothic" w:hAnsi="Century Gothic"/>
                          <w:sz w:val="36"/>
                          <w:szCs w:val="36"/>
                        </w:rPr>
                      </w:pPr>
                      <w:r>
                        <w:rPr>
                          <w:rFonts w:ascii="Century Gothic" w:hAnsi="Century Gothic"/>
                          <w:sz w:val="36"/>
                          <w:szCs w:val="36"/>
                        </w:rPr>
                        <w:t>Comité de Ética</w:t>
                      </w:r>
                      <w:r w:rsidR="00E12FE9">
                        <w:rPr>
                          <w:rFonts w:ascii="Century Gothic" w:hAnsi="Century Gothic"/>
                          <w:sz w:val="36"/>
                          <w:szCs w:val="36"/>
                        </w:rPr>
                        <w:t xml:space="preserve"> en Investigación</w:t>
                      </w:r>
                    </w:p>
                    <w:p w14:paraId="3AE571E1" w14:textId="77777777" w:rsidR="003F21E2" w:rsidRPr="00BA5ACC" w:rsidRDefault="003F21E2" w:rsidP="003F21E2">
                      <w:pPr>
                        <w:pBdr>
                          <w:left w:val="single" w:sz="4" w:space="4" w:color="auto"/>
                        </w:pBdr>
                        <w:rPr>
                          <w:rFonts w:ascii="Century Gothic" w:hAnsi="Century Gothic"/>
                          <w:sz w:val="36"/>
                          <w:szCs w:val="36"/>
                        </w:rPr>
                      </w:pPr>
                    </w:p>
                    <w:p w14:paraId="0F4EA540" w14:textId="05C1DC26" w:rsidR="003F21E2" w:rsidRPr="005E5E43" w:rsidRDefault="000E027D" w:rsidP="003F21E2">
                      <w:pPr>
                        <w:pBdr>
                          <w:left w:val="single" w:sz="4" w:space="4" w:color="auto"/>
                        </w:pBdr>
                        <w:rPr>
                          <w:rFonts w:ascii="Century Gothic" w:hAnsi="Century Gothic"/>
                          <w:lang w:val="es-ES"/>
                        </w:rPr>
                      </w:pPr>
                      <w:r>
                        <w:rPr>
                          <w:rFonts w:ascii="Century Gothic" w:hAnsi="Century Gothic"/>
                        </w:rPr>
                        <w:t>0</w:t>
                      </w:r>
                      <w:r w:rsidR="009B78B2">
                        <w:rPr>
                          <w:rFonts w:ascii="Century Gothic" w:hAnsi="Century Gothic"/>
                        </w:rPr>
                        <w:t>1</w:t>
                      </w:r>
                      <w:r w:rsidR="003F21E2">
                        <w:rPr>
                          <w:rFonts w:ascii="Century Gothic" w:hAnsi="Century Gothic"/>
                        </w:rPr>
                        <w:t xml:space="preserve"> </w:t>
                      </w:r>
                      <w:r w:rsidR="003F21E2" w:rsidRPr="009D4240">
                        <w:rPr>
                          <w:rFonts w:ascii="Century Gothic" w:hAnsi="Century Gothic"/>
                        </w:rPr>
                        <w:t xml:space="preserve">de </w:t>
                      </w:r>
                      <w:r>
                        <w:rPr>
                          <w:rFonts w:ascii="Century Gothic" w:hAnsi="Century Gothic"/>
                        </w:rPr>
                        <w:t>febrero de</w:t>
                      </w:r>
                      <w:r w:rsidR="009B78B2">
                        <w:rPr>
                          <w:rFonts w:ascii="Century Gothic" w:hAnsi="Century Gothic"/>
                        </w:rPr>
                        <w:t xml:space="preserve"> 202</w:t>
                      </w:r>
                      <w:r>
                        <w:rPr>
                          <w:rFonts w:ascii="Century Gothic" w:hAnsi="Century Gothic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280DD7E0" w14:textId="77777777" w:rsidR="003F21E2" w:rsidRPr="00690F74" w:rsidRDefault="003F21E2" w:rsidP="003F21E2">
      <w:pPr>
        <w:spacing w:line="360" w:lineRule="auto"/>
        <w:jc w:val="center"/>
        <w:rPr>
          <w:rFonts w:eastAsia="Calibri"/>
          <w:lang w:eastAsia="en-US"/>
        </w:rPr>
      </w:pPr>
    </w:p>
    <w:p w14:paraId="361F62D9" w14:textId="77777777" w:rsidR="003F21E2" w:rsidRPr="00690F74" w:rsidRDefault="003F21E2" w:rsidP="003F21E2">
      <w:pPr>
        <w:spacing w:line="360" w:lineRule="auto"/>
        <w:jc w:val="center"/>
        <w:rPr>
          <w:rFonts w:eastAsia="Calibri"/>
          <w:lang w:eastAsia="en-US"/>
        </w:rPr>
      </w:pPr>
    </w:p>
    <w:p w14:paraId="6D1FFAB1" w14:textId="77777777" w:rsidR="003F21E2" w:rsidRPr="00690F74" w:rsidRDefault="003F21E2" w:rsidP="003F21E2">
      <w:pPr>
        <w:spacing w:line="360" w:lineRule="auto"/>
        <w:jc w:val="center"/>
        <w:rPr>
          <w:rFonts w:eastAsia="Calibri"/>
          <w:lang w:eastAsia="en-US"/>
        </w:rPr>
      </w:pPr>
    </w:p>
    <w:p w14:paraId="7EE14CA9" w14:textId="77777777" w:rsidR="003F21E2" w:rsidRPr="00690F74" w:rsidRDefault="003F21E2" w:rsidP="003F21E2">
      <w:pPr>
        <w:spacing w:line="360" w:lineRule="auto"/>
        <w:jc w:val="center"/>
        <w:rPr>
          <w:rFonts w:eastAsia="Calibri"/>
          <w:lang w:eastAsia="en-US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0288" behindDoc="1" locked="0" layoutInCell="1" allowOverlap="1" wp14:anchorId="5F791612" wp14:editId="4350935F">
            <wp:simplePos x="0" y="0"/>
            <wp:positionH relativeFrom="column">
              <wp:posOffset>-50800</wp:posOffset>
            </wp:positionH>
            <wp:positionV relativeFrom="paragraph">
              <wp:posOffset>248285</wp:posOffset>
            </wp:positionV>
            <wp:extent cx="2726055" cy="633095"/>
            <wp:effectExtent l="0" t="0" r="0" b="0"/>
            <wp:wrapThrough wrapText="bothSides">
              <wp:wrapPolygon edited="0">
                <wp:start x="0" y="0"/>
                <wp:lineTo x="0" y="20798"/>
                <wp:lineTo x="21434" y="20798"/>
                <wp:lineTo x="21434" y="0"/>
                <wp:lineTo x="0" y="0"/>
              </wp:wrapPolygon>
            </wp:wrapThrough>
            <wp:docPr id="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055" cy="63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46F30C" w14:textId="77777777" w:rsidR="003F21E2" w:rsidRPr="00690F74" w:rsidRDefault="003F21E2" w:rsidP="003F21E2">
      <w:pPr>
        <w:spacing w:line="360" w:lineRule="auto"/>
        <w:jc w:val="center"/>
        <w:rPr>
          <w:rFonts w:eastAsia="Calibri"/>
          <w:lang w:eastAsia="en-US"/>
        </w:rPr>
      </w:pPr>
    </w:p>
    <w:p w14:paraId="50E6CC61" w14:textId="77777777" w:rsidR="003F21E2" w:rsidRPr="00690F74" w:rsidRDefault="003F21E2" w:rsidP="003F21E2">
      <w:pPr>
        <w:spacing w:line="360" w:lineRule="auto"/>
        <w:jc w:val="center"/>
        <w:rPr>
          <w:rFonts w:eastAsia="Calibri"/>
          <w:lang w:eastAsia="en-US"/>
        </w:rPr>
      </w:pPr>
    </w:p>
    <w:p w14:paraId="413B87D8" w14:textId="77777777" w:rsidR="003F21E2" w:rsidRPr="00690F74" w:rsidRDefault="003F21E2" w:rsidP="003F21E2">
      <w:pPr>
        <w:spacing w:line="360" w:lineRule="auto"/>
        <w:jc w:val="center"/>
        <w:rPr>
          <w:rFonts w:eastAsia="Calibri"/>
          <w:lang w:eastAsia="en-US"/>
        </w:rPr>
      </w:pPr>
    </w:p>
    <w:p w14:paraId="23D744CF" w14:textId="77777777" w:rsidR="003F21E2" w:rsidRPr="00690F74" w:rsidRDefault="003F21E2" w:rsidP="003F21E2">
      <w:pPr>
        <w:spacing w:line="360" w:lineRule="auto"/>
        <w:jc w:val="center"/>
        <w:rPr>
          <w:rFonts w:eastAsia="Calibri"/>
          <w:lang w:eastAsia="en-US"/>
        </w:rPr>
      </w:pPr>
    </w:p>
    <w:p w14:paraId="14777CCA" w14:textId="77777777" w:rsidR="003F21E2" w:rsidRPr="00690F74" w:rsidRDefault="003F21E2" w:rsidP="003F21E2">
      <w:pPr>
        <w:spacing w:line="360" w:lineRule="auto"/>
        <w:jc w:val="center"/>
        <w:rPr>
          <w:rFonts w:eastAsia="Calibri"/>
          <w:lang w:eastAsia="en-US"/>
        </w:rPr>
      </w:pPr>
    </w:p>
    <w:p w14:paraId="46FAFEB7" w14:textId="77777777" w:rsidR="003F21E2" w:rsidRPr="00690F74" w:rsidRDefault="003F21E2" w:rsidP="003F21E2">
      <w:pPr>
        <w:spacing w:line="360" w:lineRule="auto"/>
        <w:jc w:val="center"/>
        <w:rPr>
          <w:rFonts w:eastAsia="Calibri"/>
          <w:lang w:eastAsia="en-US"/>
        </w:rPr>
      </w:pPr>
    </w:p>
    <w:p w14:paraId="260A8833" w14:textId="77777777" w:rsidR="003F21E2" w:rsidRPr="00690F74" w:rsidRDefault="003F21E2" w:rsidP="003F21E2">
      <w:pPr>
        <w:spacing w:line="360" w:lineRule="auto"/>
        <w:jc w:val="center"/>
        <w:rPr>
          <w:rFonts w:eastAsia="Calibri"/>
          <w:lang w:eastAsia="en-US"/>
        </w:rPr>
      </w:pPr>
    </w:p>
    <w:p w14:paraId="7D17DE92" w14:textId="77777777" w:rsidR="003F21E2" w:rsidRPr="00690F74" w:rsidRDefault="003F21E2" w:rsidP="003F21E2">
      <w:pPr>
        <w:spacing w:line="360" w:lineRule="auto"/>
        <w:jc w:val="center"/>
        <w:rPr>
          <w:rFonts w:eastAsia="Calibri"/>
          <w:lang w:eastAsia="en-US"/>
        </w:rPr>
      </w:pPr>
    </w:p>
    <w:p w14:paraId="17C28346" w14:textId="77777777" w:rsidR="003F21E2" w:rsidRPr="00690F74" w:rsidRDefault="003F21E2" w:rsidP="003F21E2">
      <w:pPr>
        <w:spacing w:line="360" w:lineRule="auto"/>
        <w:jc w:val="center"/>
        <w:rPr>
          <w:rFonts w:eastAsia="Calibri"/>
          <w:lang w:eastAsia="en-US"/>
        </w:rPr>
      </w:pPr>
    </w:p>
    <w:p w14:paraId="1C32CE34" w14:textId="77777777" w:rsidR="003F21E2" w:rsidRPr="00690F74" w:rsidRDefault="003F21E2" w:rsidP="003F21E2">
      <w:pPr>
        <w:spacing w:line="360" w:lineRule="auto"/>
        <w:jc w:val="center"/>
        <w:rPr>
          <w:rFonts w:eastAsia="Calibri"/>
          <w:lang w:eastAsia="en-US"/>
        </w:rPr>
      </w:pPr>
    </w:p>
    <w:p w14:paraId="641D5616" w14:textId="77777777" w:rsidR="003F21E2" w:rsidRPr="00690F74" w:rsidRDefault="003F21E2" w:rsidP="003F21E2">
      <w:pPr>
        <w:spacing w:line="360" w:lineRule="auto"/>
        <w:jc w:val="center"/>
        <w:rPr>
          <w:rFonts w:eastAsia="Calibri"/>
          <w:lang w:eastAsia="en-US"/>
        </w:rPr>
      </w:pPr>
    </w:p>
    <w:p w14:paraId="547C88D8" w14:textId="77777777" w:rsidR="003F21E2" w:rsidRPr="00690F74" w:rsidRDefault="003F21E2" w:rsidP="003F21E2">
      <w:pPr>
        <w:spacing w:line="360" w:lineRule="auto"/>
        <w:jc w:val="center"/>
        <w:rPr>
          <w:rFonts w:eastAsia="Calibri"/>
          <w:lang w:eastAsia="en-US"/>
        </w:rPr>
      </w:pPr>
    </w:p>
    <w:p w14:paraId="489AB42A" w14:textId="77777777" w:rsidR="003F21E2" w:rsidRPr="00690F74" w:rsidRDefault="003F21E2" w:rsidP="003F21E2">
      <w:pPr>
        <w:spacing w:line="360" w:lineRule="auto"/>
        <w:jc w:val="center"/>
        <w:rPr>
          <w:rFonts w:eastAsia="Calibri"/>
          <w:lang w:eastAsia="en-US"/>
        </w:rPr>
      </w:pPr>
    </w:p>
    <w:p w14:paraId="71FE8619" w14:textId="77777777" w:rsidR="003F21E2" w:rsidRPr="00690F74" w:rsidRDefault="003F21E2" w:rsidP="003F21E2">
      <w:pPr>
        <w:spacing w:line="360" w:lineRule="auto"/>
        <w:jc w:val="center"/>
        <w:rPr>
          <w:rFonts w:eastAsia="Calibri"/>
          <w:lang w:eastAsia="en-US"/>
        </w:rPr>
      </w:pPr>
    </w:p>
    <w:p w14:paraId="4C6B5AED" w14:textId="77777777" w:rsidR="003F21E2" w:rsidRDefault="003F21E2" w:rsidP="003F21E2">
      <w:pPr>
        <w:spacing w:line="360" w:lineRule="auto"/>
        <w:jc w:val="center"/>
        <w:rPr>
          <w:rFonts w:eastAsia="Calibri"/>
          <w:lang w:eastAsia="en-US"/>
        </w:rPr>
      </w:pPr>
    </w:p>
    <w:p w14:paraId="4D8C1B07" w14:textId="77777777" w:rsidR="003F21E2" w:rsidRDefault="003F21E2" w:rsidP="003F21E2">
      <w:pPr>
        <w:spacing w:line="360" w:lineRule="auto"/>
        <w:jc w:val="center"/>
        <w:rPr>
          <w:rFonts w:eastAsia="Calibri"/>
          <w:lang w:eastAsia="en-US"/>
        </w:rPr>
      </w:pPr>
    </w:p>
    <w:p w14:paraId="12F5A8B9" w14:textId="77777777" w:rsidR="003F21E2" w:rsidRDefault="003F21E2" w:rsidP="003F21E2">
      <w:pPr>
        <w:spacing w:line="360" w:lineRule="auto"/>
        <w:jc w:val="center"/>
        <w:rPr>
          <w:rFonts w:eastAsia="Calibri"/>
          <w:lang w:eastAsia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43"/>
        <w:gridCol w:w="2940"/>
        <w:gridCol w:w="2945"/>
      </w:tblGrid>
      <w:tr w:rsidR="003F21E2" w:rsidRPr="009F0063" w14:paraId="035AD33A" w14:textId="77777777" w:rsidTr="001A2580">
        <w:tc>
          <w:tcPr>
            <w:tcW w:w="2992" w:type="dxa"/>
            <w:vMerge w:val="restart"/>
            <w:vAlign w:val="center"/>
          </w:tcPr>
          <w:p w14:paraId="75567820" w14:textId="77777777" w:rsidR="003F21E2" w:rsidRDefault="003F21E2" w:rsidP="001A2580">
            <w:pPr>
              <w:spacing w:line="360" w:lineRule="auto"/>
              <w:jc w:val="center"/>
              <w:rPr>
                <w:rFonts w:eastAsia="Calibri"/>
                <w:b/>
                <w:sz w:val="28"/>
                <w:szCs w:val="28"/>
                <w:lang w:eastAsia="en-US"/>
              </w:rPr>
            </w:pPr>
            <w:r>
              <w:rPr>
                <w:rFonts w:eastAsia="Calibri"/>
                <w:b/>
                <w:sz w:val="28"/>
                <w:szCs w:val="28"/>
                <w:lang w:eastAsia="en-US"/>
              </w:rPr>
              <w:lastRenderedPageBreak/>
              <w:t>Área</w:t>
            </w:r>
          </w:p>
          <w:p w14:paraId="114B694D" w14:textId="77777777" w:rsidR="003F21E2" w:rsidRDefault="003F21E2" w:rsidP="001A2580">
            <w:pPr>
              <w:spacing w:line="360" w:lineRule="auto"/>
              <w:jc w:val="center"/>
              <w:rPr>
                <w:rFonts w:eastAsia="Calibri"/>
                <w:b/>
                <w:sz w:val="28"/>
                <w:szCs w:val="28"/>
                <w:lang w:eastAsia="en-US"/>
              </w:rPr>
            </w:pPr>
            <w:r>
              <w:rPr>
                <w:rFonts w:eastAsia="Calibri"/>
                <w:b/>
                <w:sz w:val="28"/>
                <w:szCs w:val="28"/>
                <w:lang w:eastAsia="en-US"/>
              </w:rPr>
              <w:t>Comité de Ética</w:t>
            </w:r>
          </w:p>
          <w:p w14:paraId="15136440" w14:textId="77777777" w:rsidR="003F21E2" w:rsidRPr="009F0063" w:rsidRDefault="003F21E2" w:rsidP="001A2580">
            <w:pPr>
              <w:spacing w:line="360" w:lineRule="auto"/>
              <w:jc w:val="center"/>
              <w:rPr>
                <w:rFonts w:eastAsia="Calibri"/>
                <w:b/>
                <w:sz w:val="28"/>
                <w:szCs w:val="28"/>
                <w:lang w:eastAsia="en-US"/>
              </w:rPr>
            </w:pPr>
            <w:r>
              <w:rPr>
                <w:rFonts w:eastAsia="Calibri"/>
                <w:b/>
                <w:sz w:val="28"/>
                <w:szCs w:val="28"/>
                <w:lang w:eastAsia="en-US"/>
              </w:rPr>
              <w:t>CE</w:t>
            </w:r>
          </w:p>
        </w:tc>
        <w:tc>
          <w:tcPr>
            <w:tcW w:w="2993" w:type="dxa"/>
          </w:tcPr>
          <w:p w14:paraId="23F9A459" w14:textId="77777777" w:rsidR="003F21E2" w:rsidRPr="009F0063" w:rsidRDefault="003F21E2" w:rsidP="001A2580">
            <w:pPr>
              <w:spacing w:line="360" w:lineRule="auto"/>
              <w:jc w:val="center"/>
              <w:rPr>
                <w:rFonts w:eastAsia="Calibri"/>
                <w:b/>
                <w:szCs w:val="22"/>
                <w:lang w:eastAsia="en-US"/>
              </w:rPr>
            </w:pPr>
            <w:r w:rsidRPr="009F0063">
              <w:rPr>
                <w:rFonts w:eastAsia="Calibri"/>
                <w:b/>
                <w:szCs w:val="22"/>
                <w:lang w:eastAsia="en-US"/>
              </w:rPr>
              <w:t>Fecha</w:t>
            </w:r>
          </w:p>
          <w:p w14:paraId="3B22AD8B" w14:textId="585378E6" w:rsidR="003F21E2" w:rsidRPr="009F0063" w:rsidRDefault="000E027D" w:rsidP="008B0EF4">
            <w:pPr>
              <w:spacing w:line="360" w:lineRule="auto"/>
              <w:jc w:val="center"/>
              <w:rPr>
                <w:rFonts w:eastAsia="Calibri"/>
                <w:b/>
                <w:sz w:val="28"/>
                <w:szCs w:val="28"/>
                <w:lang w:eastAsia="en-US"/>
              </w:rPr>
            </w:pPr>
            <w:r>
              <w:rPr>
                <w:rFonts w:eastAsia="Calibri"/>
                <w:szCs w:val="22"/>
                <w:lang w:eastAsia="en-US"/>
              </w:rPr>
              <w:t>0</w:t>
            </w:r>
            <w:r w:rsidR="009B78B2">
              <w:rPr>
                <w:rFonts w:eastAsia="Calibri"/>
                <w:szCs w:val="22"/>
                <w:lang w:eastAsia="en-US"/>
              </w:rPr>
              <w:t>1-</w:t>
            </w:r>
            <w:r>
              <w:rPr>
                <w:rFonts w:eastAsia="Calibri"/>
                <w:szCs w:val="22"/>
                <w:lang w:eastAsia="en-US"/>
              </w:rPr>
              <w:t>feb</w:t>
            </w:r>
            <w:r w:rsidR="008B0EF4">
              <w:rPr>
                <w:rFonts w:eastAsia="Calibri"/>
                <w:szCs w:val="22"/>
                <w:lang w:eastAsia="en-US"/>
              </w:rPr>
              <w:t>-</w:t>
            </w:r>
            <w:r w:rsidR="009B78B2">
              <w:rPr>
                <w:rFonts w:eastAsia="Calibri"/>
                <w:szCs w:val="22"/>
                <w:lang w:eastAsia="en-US"/>
              </w:rPr>
              <w:t>202</w:t>
            </w:r>
            <w:r>
              <w:rPr>
                <w:rFonts w:eastAsia="Calibri"/>
                <w:szCs w:val="22"/>
                <w:lang w:eastAsia="en-US"/>
              </w:rPr>
              <w:t>2</w:t>
            </w:r>
          </w:p>
        </w:tc>
        <w:tc>
          <w:tcPr>
            <w:tcW w:w="2993" w:type="dxa"/>
          </w:tcPr>
          <w:p w14:paraId="3C6884B7" w14:textId="77777777" w:rsidR="003F21E2" w:rsidRPr="009F0063" w:rsidRDefault="003F21E2" w:rsidP="001A2580">
            <w:pPr>
              <w:spacing w:line="360" w:lineRule="auto"/>
              <w:jc w:val="center"/>
              <w:rPr>
                <w:rFonts w:eastAsia="Calibri"/>
                <w:b/>
                <w:szCs w:val="22"/>
                <w:lang w:eastAsia="en-US"/>
              </w:rPr>
            </w:pPr>
            <w:r w:rsidRPr="009F0063">
              <w:rPr>
                <w:rFonts w:eastAsia="Calibri"/>
                <w:b/>
                <w:szCs w:val="22"/>
                <w:lang w:eastAsia="en-US"/>
              </w:rPr>
              <w:t>V</w:t>
            </w:r>
            <w:r>
              <w:rPr>
                <w:rFonts w:eastAsia="Calibri"/>
                <w:b/>
                <w:szCs w:val="22"/>
                <w:lang w:eastAsia="en-US"/>
              </w:rPr>
              <w:t>ersión</w:t>
            </w:r>
          </w:p>
          <w:p w14:paraId="10B82472" w14:textId="25CD8426" w:rsidR="003F21E2" w:rsidRPr="009F0063" w:rsidRDefault="000E027D" w:rsidP="008B0EF4">
            <w:pPr>
              <w:spacing w:line="360" w:lineRule="auto"/>
              <w:jc w:val="center"/>
              <w:rPr>
                <w:rFonts w:eastAsia="Calibri"/>
                <w:b/>
                <w:sz w:val="28"/>
                <w:szCs w:val="28"/>
                <w:lang w:eastAsia="en-US"/>
              </w:rPr>
            </w:pPr>
            <w:r>
              <w:rPr>
                <w:rFonts w:eastAsia="Calibri"/>
                <w:b/>
                <w:szCs w:val="22"/>
                <w:lang w:eastAsia="en-US"/>
              </w:rPr>
              <w:t>4.0</w:t>
            </w:r>
          </w:p>
        </w:tc>
      </w:tr>
      <w:tr w:rsidR="003F21E2" w:rsidRPr="009F0063" w14:paraId="4030C654" w14:textId="77777777" w:rsidTr="001A2580">
        <w:tc>
          <w:tcPr>
            <w:tcW w:w="2992" w:type="dxa"/>
            <w:vMerge/>
          </w:tcPr>
          <w:p w14:paraId="4E66192F" w14:textId="77777777" w:rsidR="003F21E2" w:rsidRPr="009F0063" w:rsidRDefault="003F21E2" w:rsidP="001A2580">
            <w:pPr>
              <w:spacing w:line="360" w:lineRule="auto"/>
              <w:jc w:val="center"/>
              <w:rPr>
                <w:rFonts w:eastAsia="Calibri"/>
                <w:b/>
                <w:sz w:val="28"/>
                <w:szCs w:val="28"/>
                <w:lang w:eastAsia="en-US"/>
              </w:rPr>
            </w:pPr>
          </w:p>
        </w:tc>
        <w:tc>
          <w:tcPr>
            <w:tcW w:w="2993" w:type="dxa"/>
          </w:tcPr>
          <w:p w14:paraId="3DE0F3FF" w14:textId="77777777" w:rsidR="003F21E2" w:rsidRPr="009F0063" w:rsidRDefault="003F21E2" w:rsidP="001A2580">
            <w:pPr>
              <w:spacing w:line="360" w:lineRule="auto"/>
              <w:jc w:val="center"/>
              <w:rPr>
                <w:rFonts w:eastAsia="Calibri"/>
                <w:szCs w:val="22"/>
                <w:lang w:eastAsia="en-US"/>
              </w:rPr>
            </w:pPr>
            <w:r w:rsidRPr="009F0063">
              <w:rPr>
                <w:rFonts w:eastAsia="Calibri"/>
                <w:b/>
                <w:szCs w:val="22"/>
                <w:lang w:eastAsia="en-US"/>
              </w:rPr>
              <w:t>Código</w:t>
            </w:r>
          </w:p>
          <w:p w14:paraId="79FD41E5" w14:textId="77777777" w:rsidR="003F21E2" w:rsidRPr="009F0063" w:rsidRDefault="003F21E2" w:rsidP="001A2580">
            <w:pPr>
              <w:spacing w:line="360" w:lineRule="auto"/>
              <w:jc w:val="center"/>
              <w:rPr>
                <w:rFonts w:eastAsia="Calibri"/>
                <w:b/>
                <w:sz w:val="28"/>
                <w:szCs w:val="28"/>
                <w:lang w:eastAsia="en-US"/>
              </w:rPr>
            </w:pPr>
            <w:r>
              <w:rPr>
                <w:rFonts w:eastAsia="Calibri"/>
                <w:szCs w:val="22"/>
                <w:lang w:eastAsia="en-US"/>
              </w:rPr>
              <w:t>PC-CE-1</w:t>
            </w:r>
          </w:p>
        </w:tc>
        <w:tc>
          <w:tcPr>
            <w:tcW w:w="2993" w:type="dxa"/>
          </w:tcPr>
          <w:p w14:paraId="03D5DA3E" w14:textId="77777777" w:rsidR="003F21E2" w:rsidRPr="009F0063" w:rsidRDefault="003F21E2" w:rsidP="001A2580">
            <w:pPr>
              <w:spacing w:line="360" w:lineRule="auto"/>
              <w:jc w:val="center"/>
              <w:rPr>
                <w:rFonts w:eastAsia="Calibri"/>
                <w:b/>
                <w:szCs w:val="22"/>
                <w:lang w:eastAsia="en-US"/>
              </w:rPr>
            </w:pPr>
            <w:r w:rsidRPr="009F0063">
              <w:rPr>
                <w:rFonts w:eastAsia="Calibri"/>
                <w:b/>
                <w:szCs w:val="22"/>
                <w:lang w:eastAsia="en-US"/>
              </w:rPr>
              <w:t>V</w:t>
            </w:r>
            <w:r>
              <w:rPr>
                <w:rFonts w:eastAsia="Calibri"/>
                <w:b/>
                <w:szCs w:val="22"/>
                <w:lang w:eastAsia="en-US"/>
              </w:rPr>
              <w:t>igencia</w:t>
            </w:r>
          </w:p>
          <w:p w14:paraId="3E222D4D" w14:textId="4DF6F9F6" w:rsidR="003F21E2" w:rsidRPr="009F0063" w:rsidRDefault="000E027D" w:rsidP="001A2580">
            <w:pPr>
              <w:spacing w:line="360" w:lineRule="auto"/>
              <w:jc w:val="center"/>
              <w:rPr>
                <w:rFonts w:eastAsia="Calibri"/>
                <w:b/>
                <w:sz w:val="28"/>
                <w:szCs w:val="28"/>
                <w:lang w:eastAsia="en-US"/>
              </w:rPr>
            </w:pPr>
            <w:r>
              <w:rPr>
                <w:rFonts w:eastAsia="Calibri" w:cs="Arial"/>
                <w:szCs w:val="22"/>
                <w:lang w:eastAsia="en-US"/>
              </w:rPr>
              <w:t>31</w:t>
            </w:r>
            <w:r w:rsidR="003F21E2">
              <w:rPr>
                <w:rFonts w:eastAsia="Calibri" w:cs="Arial"/>
                <w:szCs w:val="22"/>
                <w:lang w:eastAsia="en-US"/>
              </w:rPr>
              <w:t>-e</w:t>
            </w:r>
            <w:r>
              <w:rPr>
                <w:rFonts w:eastAsia="Calibri" w:cs="Arial"/>
                <w:szCs w:val="22"/>
                <w:lang w:eastAsia="en-US"/>
              </w:rPr>
              <w:t>ne</w:t>
            </w:r>
            <w:r w:rsidR="009B78B2">
              <w:rPr>
                <w:rFonts w:eastAsia="Calibri" w:cs="Arial"/>
                <w:szCs w:val="22"/>
                <w:lang w:eastAsia="en-US"/>
              </w:rPr>
              <w:t>-202</w:t>
            </w:r>
            <w:r>
              <w:rPr>
                <w:rFonts w:eastAsia="Calibri" w:cs="Arial"/>
                <w:szCs w:val="22"/>
                <w:lang w:eastAsia="en-US"/>
              </w:rPr>
              <w:t>4</w:t>
            </w:r>
          </w:p>
        </w:tc>
      </w:tr>
    </w:tbl>
    <w:p w14:paraId="2A3558D0" w14:textId="77777777" w:rsidR="003F21E2" w:rsidRPr="00725353" w:rsidRDefault="003F21E2" w:rsidP="003F21E2">
      <w:pPr>
        <w:spacing w:line="360" w:lineRule="auto"/>
        <w:jc w:val="center"/>
        <w:rPr>
          <w:rFonts w:eastAsia="Calibri"/>
          <w:b/>
          <w:lang w:eastAsia="en-US"/>
        </w:rPr>
      </w:pPr>
    </w:p>
    <w:p w14:paraId="5B9CE44D" w14:textId="77777777" w:rsidR="003F21E2" w:rsidRPr="00725353" w:rsidRDefault="003F21E2" w:rsidP="003F21E2">
      <w:pPr>
        <w:spacing w:line="360" w:lineRule="auto"/>
        <w:jc w:val="center"/>
        <w:rPr>
          <w:rFonts w:eastAsia="Calibri"/>
          <w:b/>
          <w:lang w:eastAsia="en-US"/>
        </w:rPr>
      </w:pPr>
    </w:p>
    <w:p w14:paraId="2CEF356A" w14:textId="77777777" w:rsidR="003F21E2" w:rsidRPr="00C01ABA" w:rsidRDefault="003F21E2" w:rsidP="003F21E2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eastAsia="Calibri"/>
          <w:b/>
          <w:sz w:val="28"/>
          <w:szCs w:val="28"/>
          <w:lang w:eastAsia="en-US"/>
        </w:rPr>
      </w:pPr>
      <w:r>
        <w:rPr>
          <w:rFonts w:eastAsia="Calibri"/>
          <w:b/>
          <w:sz w:val="28"/>
          <w:szCs w:val="28"/>
          <w:lang w:eastAsia="en-US"/>
        </w:rPr>
        <w:t>Sistema de G</w:t>
      </w:r>
      <w:r w:rsidRPr="00C01ABA">
        <w:rPr>
          <w:rFonts w:eastAsia="Calibri"/>
          <w:b/>
          <w:sz w:val="28"/>
          <w:szCs w:val="28"/>
          <w:lang w:eastAsia="en-US"/>
        </w:rPr>
        <w:t xml:space="preserve">estión de </w:t>
      </w:r>
      <w:r>
        <w:rPr>
          <w:rFonts w:eastAsia="Calibri"/>
          <w:b/>
          <w:sz w:val="28"/>
          <w:szCs w:val="28"/>
          <w:lang w:eastAsia="en-US"/>
        </w:rPr>
        <w:t xml:space="preserve">la </w:t>
      </w:r>
      <w:r w:rsidRPr="00C01ABA">
        <w:rPr>
          <w:rFonts w:eastAsia="Calibri"/>
          <w:b/>
          <w:sz w:val="28"/>
          <w:szCs w:val="28"/>
          <w:lang w:eastAsia="en-US"/>
        </w:rPr>
        <w:t xml:space="preserve">Calidad </w:t>
      </w:r>
      <w:r>
        <w:rPr>
          <w:rFonts w:eastAsia="Calibri"/>
          <w:b/>
          <w:sz w:val="28"/>
          <w:szCs w:val="28"/>
          <w:lang w:eastAsia="en-US"/>
        </w:rPr>
        <w:t>Q</w:t>
      </w:r>
      <w:r w:rsidRPr="00C01ABA">
        <w:rPr>
          <w:rFonts w:eastAsia="Calibri"/>
          <w:b/>
          <w:sz w:val="28"/>
          <w:szCs w:val="28"/>
          <w:lang w:eastAsia="en-US"/>
        </w:rPr>
        <w:t>UIS</w:t>
      </w:r>
      <w:r w:rsidRPr="00C01ABA">
        <w:rPr>
          <w:rFonts w:eastAsia="Calibri" w:cs="Arial"/>
          <w:b/>
          <w:sz w:val="28"/>
          <w:szCs w:val="28"/>
          <w:vertAlign w:val="subscript"/>
          <w:lang w:eastAsia="en-US"/>
        </w:rPr>
        <w:t>®</w:t>
      </w:r>
    </w:p>
    <w:p w14:paraId="6FE0FC5F" w14:textId="77777777" w:rsidR="003F21E2" w:rsidRDefault="003F21E2" w:rsidP="003F21E2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eastAsia="Calibri"/>
          <w:b/>
          <w:sz w:val="44"/>
          <w:szCs w:val="44"/>
          <w:lang w:eastAsia="en-US"/>
        </w:rPr>
      </w:pPr>
      <w:r>
        <w:rPr>
          <w:rFonts w:eastAsia="Calibri"/>
          <w:b/>
          <w:sz w:val="44"/>
          <w:szCs w:val="44"/>
          <w:lang w:eastAsia="en-US"/>
        </w:rPr>
        <w:t>Proceso CE</w:t>
      </w:r>
    </w:p>
    <w:p w14:paraId="253EB2B0" w14:textId="77777777" w:rsidR="003F21E2" w:rsidRPr="004310B7" w:rsidRDefault="003F21E2" w:rsidP="003F21E2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eastAsia="Calibri"/>
          <w:b/>
          <w:sz w:val="40"/>
          <w:szCs w:val="40"/>
          <w:lang w:eastAsia="en-US"/>
        </w:rPr>
      </w:pPr>
      <w:r w:rsidRPr="004310B7">
        <w:rPr>
          <w:rFonts w:eastAsia="Calibri"/>
          <w:b/>
          <w:sz w:val="40"/>
          <w:szCs w:val="40"/>
          <w:lang w:eastAsia="en-US"/>
        </w:rPr>
        <w:t>PC-CE-1 Comité de Ética</w:t>
      </w:r>
      <w:r w:rsidR="004310B7" w:rsidRPr="004310B7">
        <w:rPr>
          <w:rFonts w:eastAsia="Calibri"/>
          <w:b/>
          <w:sz w:val="40"/>
          <w:szCs w:val="40"/>
          <w:lang w:eastAsia="en-US"/>
        </w:rPr>
        <w:t xml:space="preserve"> en Investigación</w:t>
      </w:r>
    </w:p>
    <w:p w14:paraId="7159CC3F" w14:textId="77777777" w:rsidR="003F21E2" w:rsidRDefault="003F21E2" w:rsidP="003F21E2">
      <w:pPr>
        <w:spacing w:line="360" w:lineRule="auto"/>
        <w:ind w:left="2832" w:hanging="2832"/>
        <w:rPr>
          <w:rFonts w:eastAsia="Calibri"/>
          <w:b/>
          <w:szCs w:val="22"/>
          <w:lang w:eastAsia="en-US"/>
        </w:rPr>
      </w:pPr>
    </w:p>
    <w:p w14:paraId="1CFD8393" w14:textId="77777777" w:rsidR="003F21E2" w:rsidRPr="00725353" w:rsidRDefault="003F21E2" w:rsidP="003F21E2">
      <w:pPr>
        <w:spacing w:line="360" w:lineRule="auto"/>
        <w:ind w:left="2832" w:hanging="2832"/>
        <w:rPr>
          <w:rFonts w:eastAsia="Calibri"/>
          <w:b/>
          <w:szCs w:val="22"/>
          <w:lang w:eastAsia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ook w:val="04A0" w:firstRow="1" w:lastRow="0" w:firstColumn="1" w:lastColumn="0" w:noHBand="0" w:noVBand="1"/>
      </w:tblPr>
      <w:tblGrid>
        <w:gridCol w:w="2937"/>
        <w:gridCol w:w="2953"/>
        <w:gridCol w:w="2938"/>
      </w:tblGrid>
      <w:tr w:rsidR="003F21E2" w:rsidRPr="00A8084D" w14:paraId="5BADE79D" w14:textId="77777777" w:rsidTr="001A2580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4AD6D74" w14:textId="77777777" w:rsidR="003F21E2" w:rsidRPr="00A8084D" w:rsidRDefault="003F21E2" w:rsidP="001A2580">
            <w:pPr>
              <w:spacing w:line="360" w:lineRule="auto"/>
              <w:jc w:val="center"/>
              <w:rPr>
                <w:b/>
                <w:lang w:eastAsia="en-US"/>
              </w:rPr>
            </w:pPr>
            <w:r w:rsidRPr="00A8084D">
              <w:rPr>
                <w:b/>
                <w:lang w:eastAsia="en-US"/>
              </w:rPr>
              <w:t>Elaboró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C4CC6D1" w14:textId="77777777" w:rsidR="003F21E2" w:rsidRPr="00A8084D" w:rsidRDefault="003F21E2" w:rsidP="001A2580">
            <w:pPr>
              <w:spacing w:line="360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Revis</w:t>
            </w:r>
            <w:r w:rsidRPr="00A8084D">
              <w:rPr>
                <w:b/>
                <w:lang w:eastAsia="en-US"/>
              </w:rPr>
              <w:t>ó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8742B4C" w14:textId="77777777" w:rsidR="003F21E2" w:rsidRPr="00A8084D" w:rsidRDefault="003F21E2" w:rsidP="001A2580">
            <w:pPr>
              <w:spacing w:line="360" w:lineRule="auto"/>
              <w:jc w:val="center"/>
              <w:rPr>
                <w:rFonts w:eastAsia="Calibri" w:cs="Arial"/>
                <w:b/>
                <w:szCs w:val="22"/>
                <w:lang w:eastAsia="en-US"/>
              </w:rPr>
            </w:pPr>
            <w:r>
              <w:rPr>
                <w:rFonts w:eastAsia="Calibri" w:cs="Arial"/>
                <w:b/>
                <w:szCs w:val="22"/>
                <w:lang w:eastAsia="en-US"/>
              </w:rPr>
              <w:t>Revisó</w:t>
            </w:r>
          </w:p>
        </w:tc>
      </w:tr>
      <w:tr w:rsidR="003F21E2" w:rsidRPr="00725353" w14:paraId="077030A1" w14:textId="77777777" w:rsidTr="001A2580">
        <w:tc>
          <w:tcPr>
            <w:tcW w:w="2992" w:type="dxa"/>
            <w:tcBorders>
              <w:top w:val="single" w:sz="4" w:space="0" w:color="auto"/>
            </w:tcBorders>
            <w:shd w:val="clear" w:color="auto" w:fill="FFFFFF"/>
          </w:tcPr>
          <w:p w14:paraId="399B462E" w14:textId="77777777" w:rsidR="003F21E2" w:rsidRDefault="003F21E2" w:rsidP="001A2580">
            <w:pPr>
              <w:spacing w:line="360" w:lineRule="auto"/>
              <w:jc w:val="center"/>
              <w:rPr>
                <w:color w:val="D9D9D9"/>
                <w:lang w:eastAsia="en-US"/>
              </w:rPr>
            </w:pPr>
          </w:p>
          <w:p w14:paraId="14E02BE1" w14:textId="77777777" w:rsidR="003F21E2" w:rsidRDefault="003F21E2" w:rsidP="001A2580">
            <w:pPr>
              <w:spacing w:line="360" w:lineRule="auto"/>
              <w:jc w:val="center"/>
              <w:rPr>
                <w:color w:val="D9D9D9"/>
                <w:lang w:eastAsia="en-US"/>
              </w:rPr>
            </w:pPr>
            <w:r w:rsidRPr="00725353">
              <w:rPr>
                <w:color w:val="D9D9D9"/>
                <w:lang w:eastAsia="en-US"/>
              </w:rPr>
              <w:t>Firma</w:t>
            </w:r>
          </w:p>
          <w:p w14:paraId="7700100E" w14:textId="77777777" w:rsidR="003F21E2" w:rsidRPr="00725353" w:rsidRDefault="003F21E2" w:rsidP="001A2580">
            <w:pPr>
              <w:spacing w:line="360" w:lineRule="auto"/>
              <w:jc w:val="center"/>
              <w:rPr>
                <w:color w:val="D9D9D9"/>
                <w:lang w:eastAsia="en-US"/>
              </w:rPr>
            </w:pPr>
          </w:p>
        </w:tc>
        <w:tc>
          <w:tcPr>
            <w:tcW w:w="2993" w:type="dxa"/>
            <w:tcBorders>
              <w:top w:val="single" w:sz="4" w:space="0" w:color="auto"/>
            </w:tcBorders>
            <w:shd w:val="clear" w:color="auto" w:fill="FFFFFF"/>
          </w:tcPr>
          <w:p w14:paraId="5874E790" w14:textId="77777777" w:rsidR="003F21E2" w:rsidRDefault="003F21E2" w:rsidP="001A2580">
            <w:pPr>
              <w:spacing w:line="360" w:lineRule="auto"/>
              <w:jc w:val="center"/>
              <w:rPr>
                <w:color w:val="D9D9D9"/>
                <w:lang w:eastAsia="en-US"/>
              </w:rPr>
            </w:pPr>
          </w:p>
          <w:p w14:paraId="17E47088" w14:textId="77777777" w:rsidR="003F21E2" w:rsidRPr="00725353" w:rsidRDefault="003F21E2" w:rsidP="001A2580">
            <w:pPr>
              <w:spacing w:line="360" w:lineRule="auto"/>
              <w:jc w:val="center"/>
              <w:rPr>
                <w:color w:val="D9D9D9"/>
                <w:lang w:eastAsia="en-US"/>
              </w:rPr>
            </w:pPr>
            <w:r w:rsidRPr="00725353">
              <w:rPr>
                <w:color w:val="D9D9D9"/>
                <w:lang w:eastAsia="en-US"/>
              </w:rPr>
              <w:t>Firma</w:t>
            </w:r>
          </w:p>
        </w:tc>
        <w:tc>
          <w:tcPr>
            <w:tcW w:w="2993" w:type="dxa"/>
            <w:tcBorders>
              <w:top w:val="single" w:sz="4" w:space="0" w:color="auto"/>
            </w:tcBorders>
            <w:shd w:val="clear" w:color="auto" w:fill="FFFFFF"/>
          </w:tcPr>
          <w:p w14:paraId="31BDD67E" w14:textId="77777777" w:rsidR="003F21E2" w:rsidRDefault="003F21E2" w:rsidP="001A2580">
            <w:pPr>
              <w:spacing w:line="360" w:lineRule="auto"/>
              <w:jc w:val="center"/>
              <w:rPr>
                <w:color w:val="D9D9D9"/>
                <w:lang w:eastAsia="en-US"/>
              </w:rPr>
            </w:pPr>
          </w:p>
          <w:p w14:paraId="5ADA6561" w14:textId="77777777" w:rsidR="003F21E2" w:rsidRPr="00725353" w:rsidRDefault="003F21E2" w:rsidP="001A2580">
            <w:pPr>
              <w:spacing w:line="360" w:lineRule="auto"/>
              <w:jc w:val="center"/>
              <w:rPr>
                <w:color w:val="D9D9D9"/>
                <w:lang w:eastAsia="en-US"/>
              </w:rPr>
            </w:pPr>
            <w:r w:rsidRPr="00725353">
              <w:rPr>
                <w:color w:val="D9D9D9"/>
                <w:lang w:eastAsia="en-US"/>
              </w:rPr>
              <w:t>Firma</w:t>
            </w:r>
          </w:p>
        </w:tc>
      </w:tr>
      <w:tr w:rsidR="003F21E2" w:rsidRPr="00725353" w14:paraId="2BCCC41D" w14:textId="77777777" w:rsidTr="001A2580">
        <w:tc>
          <w:tcPr>
            <w:tcW w:w="2992" w:type="dxa"/>
            <w:shd w:val="clear" w:color="auto" w:fill="auto"/>
          </w:tcPr>
          <w:p w14:paraId="760643A9" w14:textId="77777777" w:rsidR="003F21E2" w:rsidRPr="00725353" w:rsidRDefault="003F21E2" w:rsidP="001A2580">
            <w:pPr>
              <w:spacing w:line="360" w:lineRule="auto"/>
              <w:rPr>
                <w:color w:val="D9D9D9"/>
                <w:lang w:eastAsia="en-US"/>
              </w:rPr>
            </w:pPr>
          </w:p>
          <w:p w14:paraId="695EACEB" w14:textId="77777777" w:rsidR="003F21E2" w:rsidRPr="00BA1A6D" w:rsidRDefault="003F21E2" w:rsidP="001A2580">
            <w:pPr>
              <w:spacing w:line="360" w:lineRule="auto"/>
              <w:jc w:val="center"/>
              <w:rPr>
                <w:lang w:eastAsia="en-US"/>
              </w:rPr>
            </w:pPr>
            <w:r w:rsidRPr="00BA1A6D">
              <w:rPr>
                <w:lang w:eastAsia="en-US"/>
              </w:rPr>
              <w:t>Dra. Merced Velázquez</w:t>
            </w:r>
          </w:p>
          <w:p w14:paraId="701C9D64" w14:textId="77777777" w:rsidR="003F21E2" w:rsidRPr="00BA1A6D" w:rsidRDefault="003F21E2" w:rsidP="001A2580">
            <w:pPr>
              <w:spacing w:line="360" w:lineRule="auto"/>
              <w:jc w:val="center"/>
              <w:rPr>
                <w:lang w:eastAsia="en-US"/>
              </w:rPr>
            </w:pPr>
            <w:r w:rsidRPr="00BA1A6D">
              <w:rPr>
                <w:lang w:eastAsia="en-US"/>
              </w:rPr>
              <w:t xml:space="preserve">Dirección </w:t>
            </w:r>
            <w:r>
              <w:rPr>
                <w:lang w:eastAsia="en-US"/>
              </w:rPr>
              <w:t>G</w:t>
            </w:r>
            <w:r w:rsidRPr="00BA1A6D">
              <w:rPr>
                <w:lang w:eastAsia="en-US"/>
              </w:rPr>
              <w:t>eneral</w:t>
            </w:r>
          </w:p>
          <w:p w14:paraId="14CF065C" w14:textId="69EA23B0" w:rsidR="003F21E2" w:rsidRPr="00725353" w:rsidRDefault="000E027D" w:rsidP="004310B7">
            <w:pPr>
              <w:spacing w:line="360" w:lineRule="auto"/>
              <w:jc w:val="center"/>
              <w:rPr>
                <w:color w:val="D9D9D9"/>
                <w:lang w:eastAsia="en-US"/>
              </w:rPr>
            </w:pPr>
            <w:r>
              <w:rPr>
                <w:rFonts w:eastAsia="Calibri"/>
                <w:szCs w:val="22"/>
                <w:lang w:eastAsia="en-US"/>
              </w:rPr>
              <w:t>0</w:t>
            </w:r>
            <w:r w:rsidR="009B78B2">
              <w:rPr>
                <w:rFonts w:eastAsia="Calibri"/>
                <w:szCs w:val="22"/>
                <w:lang w:eastAsia="en-US"/>
              </w:rPr>
              <w:t>1-</w:t>
            </w:r>
            <w:r>
              <w:rPr>
                <w:rFonts w:eastAsia="Calibri"/>
                <w:szCs w:val="22"/>
                <w:lang w:eastAsia="en-US"/>
              </w:rPr>
              <w:t>feb</w:t>
            </w:r>
            <w:r w:rsidR="009B78B2">
              <w:rPr>
                <w:rFonts w:eastAsia="Calibri"/>
                <w:szCs w:val="22"/>
                <w:lang w:eastAsia="en-US"/>
              </w:rPr>
              <w:t>-202</w:t>
            </w:r>
            <w:r>
              <w:rPr>
                <w:rFonts w:eastAsia="Calibri"/>
                <w:szCs w:val="22"/>
                <w:lang w:eastAsia="en-US"/>
              </w:rPr>
              <w:t>2</w:t>
            </w:r>
          </w:p>
        </w:tc>
        <w:tc>
          <w:tcPr>
            <w:tcW w:w="2993" w:type="dxa"/>
            <w:shd w:val="clear" w:color="auto" w:fill="auto"/>
          </w:tcPr>
          <w:p w14:paraId="6533A2CE" w14:textId="77777777" w:rsidR="003F21E2" w:rsidRPr="00725353" w:rsidRDefault="003F21E2" w:rsidP="001A2580">
            <w:pPr>
              <w:spacing w:line="360" w:lineRule="auto"/>
              <w:rPr>
                <w:color w:val="D9D9D9"/>
                <w:lang w:eastAsia="en-US"/>
              </w:rPr>
            </w:pPr>
          </w:p>
          <w:p w14:paraId="08F99933" w14:textId="77777777" w:rsidR="003F21E2" w:rsidRPr="00BA1A6D" w:rsidRDefault="003F21E2" w:rsidP="001A2580">
            <w:pPr>
              <w:spacing w:line="360" w:lineRule="auto"/>
              <w:jc w:val="center"/>
              <w:rPr>
                <w:lang w:eastAsia="en-US"/>
              </w:rPr>
            </w:pPr>
            <w:r w:rsidRPr="00BA1A6D">
              <w:rPr>
                <w:lang w:eastAsia="en-US"/>
              </w:rPr>
              <w:t>Lic. Rosalva Avena</w:t>
            </w:r>
          </w:p>
          <w:p w14:paraId="6A76DD44" w14:textId="77777777" w:rsidR="003F21E2" w:rsidRDefault="003F21E2" w:rsidP="001A2580">
            <w:pPr>
              <w:spacing w:line="360" w:lineRule="auto"/>
              <w:jc w:val="center"/>
              <w:rPr>
                <w:lang w:eastAsia="en-US"/>
              </w:rPr>
            </w:pPr>
            <w:r w:rsidRPr="00BA1A6D">
              <w:rPr>
                <w:lang w:eastAsia="en-US"/>
              </w:rPr>
              <w:t>Administración</w:t>
            </w:r>
          </w:p>
          <w:p w14:paraId="6D136C31" w14:textId="2AB18A7A" w:rsidR="003F21E2" w:rsidRPr="00725353" w:rsidRDefault="000E027D" w:rsidP="004310B7">
            <w:pPr>
              <w:spacing w:line="360" w:lineRule="auto"/>
              <w:jc w:val="center"/>
              <w:rPr>
                <w:color w:val="D9D9D9"/>
                <w:lang w:eastAsia="en-US"/>
              </w:rPr>
            </w:pPr>
            <w:r>
              <w:rPr>
                <w:rFonts w:eastAsia="Calibri"/>
                <w:szCs w:val="22"/>
                <w:lang w:eastAsia="en-US"/>
              </w:rPr>
              <w:t>0</w:t>
            </w:r>
            <w:r w:rsidR="009B78B2">
              <w:rPr>
                <w:rFonts w:eastAsia="Calibri"/>
                <w:szCs w:val="22"/>
                <w:lang w:eastAsia="en-US"/>
              </w:rPr>
              <w:t>1-</w:t>
            </w:r>
            <w:r>
              <w:rPr>
                <w:rFonts w:eastAsia="Calibri"/>
                <w:szCs w:val="22"/>
                <w:lang w:eastAsia="en-US"/>
              </w:rPr>
              <w:t>feb</w:t>
            </w:r>
            <w:r w:rsidR="009B78B2">
              <w:rPr>
                <w:rFonts w:eastAsia="Calibri"/>
                <w:szCs w:val="22"/>
                <w:lang w:eastAsia="en-US"/>
              </w:rPr>
              <w:t>-202</w:t>
            </w:r>
            <w:r>
              <w:rPr>
                <w:rFonts w:eastAsia="Calibri"/>
                <w:szCs w:val="22"/>
                <w:lang w:eastAsia="en-US"/>
              </w:rPr>
              <w:t>2</w:t>
            </w:r>
          </w:p>
        </w:tc>
        <w:tc>
          <w:tcPr>
            <w:tcW w:w="2993" w:type="dxa"/>
            <w:shd w:val="clear" w:color="auto" w:fill="auto"/>
          </w:tcPr>
          <w:p w14:paraId="1D2A829F" w14:textId="77777777" w:rsidR="003F21E2" w:rsidRPr="00725353" w:rsidRDefault="003F21E2" w:rsidP="001A2580">
            <w:pPr>
              <w:spacing w:line="360" w:lineRule="auto"/>
              <w:rPr>
                <w:color w:val="D9D9D9"/>
                <w:lang w:eastAsia="en-US"/>
              </w:rPr>
            </w:pPr>
          </w:p>
          <w:p w14:paraId="02E1DA1E" w14:textId="77777777" w:rsidR="003F21E2" w:rsidRDefault="003F21E2" w:rsidP="001A2580">
            <w:pPr>
              <w:spacing w:line="36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MTE Olga Velázquez</w:t>
            </w:r>
          </w:p>
          <w:p w14:paraId="2D7967E6" w14:textId="77777777" w:rsidR="003F21E2" w:rsidRDefault="003F21E2" w:rsidP="001A2580">
            <w:pPr>
              <w:spacing w:line="36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Calidad</w:t>
            </w:r>
          </w:p>
          <w:p w14:paraId="2593A279" w14:textId="4A1C0078" w:rsidR="003F21E2" w:rsidRPr="00E7788E" w:rsidRDefault="000E027D" w:rsidP="004310B7">
            <w:pPr>
              <w:spacing w:line="360" w:lineRule="auto"/>
              <w:jc w:val="center"/>
              <w:rPr>
                <w:lang w:eastAsia="en-US"/>
              </w:rPr>
            </w:pPr>
            <w:r>
              <w:rPr>
                <w:rFonts w:eastAsia="Calibri"/>
                <w:szCs w:val="22"/>
                <w:lang w:eastAsia="en-US"/>
              </w:rPr>
              <w:t>0</w:t>
            </w:r>
            <w:r w:rsidR="009B78B2">
              <w:rPr>
                <w:rFonts w:eastAsia="Calibri"/>
                <w:szCs w:val="22"/>
                <w:lang w:eastAsia="en-US"/>
              </w:rPr>
              <w:t>1-</w:t>
            </w:r>
            <w:r>
              <w:rPr>
                <w:rFonts w:eastAsia="Calibri"/>
                <w:szCs w:val="22"/>
                <w:lang w:eastAsia="en-US"/>
              </w:rPr>
              <w:t>feb</w:t>
            </w:r>
            <w:r w:rsidR="009B78B2">
              <w:rPr>
                <w:rFonts w:eastAsia="Calibri"/>
                <w:szCs w:val="22"/>
                <w:lang w:eastAsia="en-US"/>
              </w:rPr>
              <w:t>-202</w:t>
            </w:r>
            <w:r>
              <w:rPr>
                <w:rFonts w:eastAsia="Calibri"/>
                <w:szCs w:val="22"/>
                <w:lang w:eastAsia="en-US"/>
              </w:rPr>
              <w:t>2</w:t>
            </w:r>
          </w:p>
        </w:tc>
      </w:tr>
    </w:tbl>
    <w:p w14:paraId="698C634D" w14:textId="77777777" w:rsidR="003F21E2" w:rsidRDefault="003F21E2" w:rsidP="003F21E2">
      <w:pPr>
        <w:spacing w:line="360" w:lineRule="auto"/>
        <w:rPr>
          <w:lang w:eastAsia="en-US"/>
        </w:rPr>
      </w:pPr>
    </w:p>
    <w:p w14:paraId="49CA67D9" w14:textId="77777777" w:rsidR="003F21E2" w:rsidRDefault="003F21E2" w:rsidP="003F21E2">
      <w:pPr>
        <w:spacing w:line="360" w:lineRule="auto"/>
        <w:rPr>
          <w:lang w:eastAsia="en-US"/>
        </w:rPr>
      </w:pPr>
    </w:p>
    <w:p w14:paraId="74FED8BB" w14:textId="77777777" w:rsidR="003F21E2" w:rsidRDefault="003F21E2" w:rsidP="003F21E2">
      <w:pPr>
        <w:spacing w:line="360" w:lineRule="auto"/>
        <w:rPr>
          <w:lang w:eastAsia="en-US"/>
        </w:rPr>
      </w:pPr>
    </w:p>
    <w:p w14:paraId="6FCD6329" w14:textId="77777777" w:rsidR="003F21E2" w:rsidRPr="00BB2480" w:rsidRDefault="003F21E2" w:rsidP="003F21E2">
      <w:pPr>
        <w:spacing w:line="360" w:lineRule="auto"/>
        <w:jc w:val="center"/>
        <w:rPr>
          <w:sz w:val="16"/>
          <w:szCs w:val="16"/>
        </w:rPr>
      </w:pPr>
      <w:r w:rsidRPr="00BB2480">
        <w:rPr>
          <w:sz w:val="16"/>
          <w:szCs w:val="16"/>
        </w:rPr>
        <w:t>Grupo UIS. Trasviña y Retes 1317, Colonia San Felipe, Chihuahua, Chih., 31203, México</w:t>
      </w:r>
      <w:r>
        <w:rPr>
          <w:sz w:val="16"/>
          <w:szCs w:val="16"/>
        </w:rPr>
        <w:t xml:space="preserve"> </w:t>
      </w:r>
      <w:hyperlink r:id="rId7" w:history="1">
        <w:r w:rsidRPr="00BB2480">
          <w:rPr>
            <w:rStyle w:val="Hipervnculo"/>
            <w:sz w:val="16"/>
            <w:szCs w:val="16"/>
          </w:rPr>
          <w:t>www.uis.com.mx</w:t>
        </w:r>
      </w:hyperlink>
    </w:p>
    <w:p w14:paraId="35620505" w14:textId="77777777" w:rsidR="003F21E2" w:rsidRPr="00690F74" w:rsidRDefault="003F21E2" w:rsidP="003F21E2">
      <w:pPr>
        <w:spacing w:line="360" w:lineRule="auto"/>
        <w:ind w:left="2832" w:hanging="2832"/>
        <w:jc w:val="center"/>
        <w:rPr>
          <w:rFonts w:eastAsia="Calibri"/>
          <w:szCs w:val="22"/>
          <w:lang w:eastAsia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4294967293" distB="4294967293" distL="114300" distR="114300" simplePos="0" relativeHeight="251661312" behindDoc="0" locked="0" layoutInCell="1" allowOverlap="1" wp14:anchorId="05326D65" wp14:editId="7A9B72E9">
                <wp:simplePos x="0" y="0"/>
                <wp:positionH relativeFrom="column">
                  <wp:posOffset>4445</wp:posOffset>
                </wp:positionH>
                <wp:positionV relativeFrom="paragraph">
                  <wp:posOffset>99694</wp:posOffset>
                </wp:positionV>
                <wp:extent cx="5656580" cy="0"/>
                <wp:effectExtent l="0" t="19050" r="1270" b="19050"/>
                <wp:wrapNone/>
                <wp:docPr id="2" name="Conector rec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658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40E101" id="Conector recto 2" o:spid="_x0000_s1026" style="position:absolute;z-index:251661312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35pt,7.85pt" to="445.75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" strokeweight="2.25pt"/>
            </w:pict>
          </mc:Fallback>
        </mc:AlternateContent>
      </w:r>
    </w:p>
    <w:p w14:paraId="0C6764AA" w14:textId="77777777" w:rsidR="003F21E2" w:rsidRPr="00690F74" w:rsidRDefault="003F21E2" w:rsidP="003F21E2">
      <w:pPr>
        <w:spacing w:line="360" w:lineRule="auto"/>
        <w:jc w:val="center"/>
        <w:rPr>
          <w:rFonts w:eastAsia="Calibri"/>
          <w:b/>
          <w:sz w:val="28"/>
          <w:szCs w:val="28"/>
          <w:lang w:val="pt-BR" w:eastAsia="en-US"/>
        </w:rPr>
      </w:pPr>
      <w:r w:rsidRPr="00690F74">
        <w:rPr>
          <w:rFonts w:eastAsia="Calibri"/>
          <w:b/>
          <w:sz w:val="28"/>
          <w:szCs w:val="28"/>
          <w:lang w:val="pt-BR" w:eastAsia="en-US"/>
        </w:rPr>
        <w:t>C     O     N     F     I     D     E     N     C     I     A     L</w:t>
      </w:r>
    </w:p>
    <w:p w14:paraId="758D8B0C" w14:textId="77777777" w:rsidR="003F21E2" w:rsidRDefault="003F21E2" w:rsidP="003F21E2">
      <w:pPr>
        <w:spacing w:line="360" w:lineRule="auto"/>
        <w:jc w:val="both"/>
        <w:rPr>
          <w:rFonts w:eastAsia="Calibri"/>
          <w:sz w:val="20"/>
          <w:szCs w:val="20"/>
          <w:lang w:eastAsia="en-US"/>
        </w:rPr>
      </w:pPr>
      <w:r w:rsidRPr="00690F74">
        <w:rPr>
          <w:rFonts w:eastAsia="Calibri"/>
          <w:sz w:val="20"/>
          <w:szCs w:val="20"/>
          <w:lang w:eastAsia="en-US"/>
        </w:rPr>
        <w:t>La información contenida en este documento es estrictamente confidencial. Se le muestra a usted como potencial investigador, evaluador, participante en su desarrollo, consultor o patrocinador, pero no deberá ser fotocopiada, divulgada o transmitida a ninguna otra persona sin firma previa de un acuerdo de confidencialidad aprobado por la empresa.</w:t>
      </w:r>
    </w:p>
    <w:p w14:paraId="521C3B87" w14:textId="77777777" w:rsidR="003F21E2" w:rsidRDefault="003F21E2" w:rsidP="003F21E2">
      <w:pPr>
        <w:rPr>
          <w:rFonts w:eastAsia="Calibri" w:cs="Arial"/>
          <w:b/>
          <w:bCs/>
          <w:kern w:val="28"/>
          <w:lang w:val="x-none"/>
        </w:rPr>
      </w:pPr>
      <w:bookmarkStart w:id="0" w:name="_Toc375599650"/>
      <w:bookmarkStart w:id="1" w:name="_Toc379207211"/>
      <w:bookmarkStart w:id="2" w:name="_Toc406048363"/>
      <w:bookmarkStart w:id="3" w:name="_Toc409554902"/>
      <w:bookmarkStart w:id="4" w:name="_Toc411723329"/>
      <w:bookmarkStart w:id="5" w:name="_Toc414187148"/>
      <w:bookmarkStart w:id="6" w:name="_Toc422175238"/>
      <w:bookmarkStart w:id="7" w:name="_Toc447995897"/>
      <w:bookmarkStart w:id="8" w:name="_Toc448181819"/>
      <w:r>
        <w:rPr>
          <w:rFonts w:eastAsia="Calibri" w:cs="Arial"/>
        </w:rPr>
        <w:br w:type="page"/>
      </w:r>
    </w:p>
    <w:p w14:paraId="202480BD" w14:textId="77777777" w:rsidR="003F21E2" w:rsidRPr="00F2093A" w:rsidRDefault="003F21E2" w:rsidP="003F21E2">
      <w:pPr>
        <w:pStyle w:val="Ttulo"/>
        <w:spacing w:before="0" w:after="0" w:line="360" w:lineRule="auto"/>
        <w:jc w:val="both"/>
        <w:rPr>
          <w:rFonts w:ascii="Arial" w:eastAsia="Calibri" w:hAnsi="Arial" w:cs="Arial"/>
          <w:sz w:val="24"/>
          <w:szCs w:val="24"/>
        </w:rPr>
      </w:pPr>
      <w:bookmarkStart w:id="9" w:name="_Toc7979511"/>
      <w:bookmarkStart w:id="10" w:name="_Toc35193140"/>
      <w:r w:rsidRPr="00EB2180">
        <w:rPr>
          <w:rFonts w:ascii="Arial" w:eastAsia="Calibri" w:hAnsi="Arial" w:cs="Arial"/>
          <w:sz w:val="24"/>
          <w:szCs w:val="24"/>
        </w:rPr>
        <w:lastRenderedPageBreak/>
        <w:t>Contenido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14:paraId="336B8C35" w14:textId="77777777" w:rsidR="00612F5D" w:rsidRDefault="00612F5D">
      <w:pPr>
        <w:pStyle w:val="TDC1"/>
      </w:pPr>
      <w:bookmarkStart w:id="11" w:name="_Toc349572764"/>
      <w:bookmarkStart w:id="12" w:name="_Toc353313152"/>
    </w:p>
    <w:p w14:paraId="3FEE93E9" w14:textId="77777777" w:rsidR="00693242" w:rsidRDefault="003F21E2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</w:p>
    <w:p w14:paraId="3EAD3680" w14:textId="77777777" w:rsidR="00693242" w:rsidRDefault="005826B0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5193141" w:history="1">
        <w:r w:rsidR="00693242" w:rsidRPr="00635D05">
          <w:rPr>
            <w:rStyle w:val="Hipervnculo"/>
            <w:rFonts w:eastAsia="Calibri" w:cs="Arial"/>
            <w:noProof/>
          </w:rPr>
          <w:t>Abreviaturas usadas en el QUIS</w:t>
        </w:r>
        <w:r w:rsidR="00693242">
          <w:rPr>
            <w:noProof/>
            <w:webHidden/>
          </w:rPr>
          <w:tab/>
        </w:r>
        <w:r w:rsidR="00693242">
          <w:rPr>
            <w:noProof/>
            <w:webHidden/>
          </w:rPr>
          <w:fldChar w:fldCharType="begin"/>
        </w:r>
        <w:r w:rsidR="00693242">
          <w:rPr>
            <w:noProof/>
            <w:webHidden/>
          </w:rPr>
          <w:instrText xml:space="preserve"> PAGEREF _Toc35193141 \h </w:instrText>
        </w:r>
        <w:r w:rsidR="00693242">
          <w:rPr>
            <w:noProof/>
            <w:webHidden/>
          </w:rPr>
        </w:r>
        <w:r w:rsidR="00693242">
          <w:rPr>
            <w:noProof/>
            <w:webHidden/>
          </w:rPr>
          <w:fldChar w:fldCharType="separate"/>
        </w:r>
        <w:r w:rsidR="00693242">
          <w:rPr>
            <w:noProof/>
            <w:webHidden/>
          </w:rPr>
          <w:t>4</w:t>
        </w:r>
        <w:r w:rsidR="00693242">
          <w:rPr>
            <w:noProof/>
            <w:webHidden/>
          </w:rPr>
          <w:fldChar w:fldCharType="end"/>
        </w:r>
      </w:hyperlink>
    </w:p>
    <w:p w14:paraId="161092B6" w14:textId="77777777" w:rsidR="00693242" w:rsidRDefault="005826B0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5193142" w:history="1">
        <w:r w:rsidR="00693242" w:rsidRPr="00635D05">
          <w:rPr>
            <w:rStyle w:val="Hipervnculo"/>
            <w:rFonts w:cs="Arial"/>
            <w:noProof/>
          </w:rPr>
          <w:t>Esquema del PC-CE-1 Comité de Ética en Investigación</w:t>
        </w:r>
        <w:r w:rsidR="00693242">
          <w:rPr>
            <w:noProof/>
            <w:webHidden/>
          </w:rPr>
          <w:tab/>
        </w:r>
        <w:r w:rsidR="00693242">
          <w:rPr>
            <w:noProof/>
            <w:webHidden/>
          </w:rPr>
          <w:fldChar w:fldCharType="begin"/>
        </w:r>
        <w:r w:rsidR="00693242">
          <w:rPr>
            <w:noProof/>
            <w:webHidden/>
          </w:rPr>
          <w:instrText xml:space="preserve"> PAGEREF _Toc35193142 \h </w:instrText>
        </w:r>
        <w:r w:rsidR="00693242">
          <w:rPr>
            <w:noProof/>
            <w:webHidden/>
          </w:rPr>
        </w:r>
        <w:r w:rsidR="00693242">
          <w:rPr>
            <w:noProof/>
            <w:webHidden/>
          </w:rPr>
          <w:fldChar w:fldCharType="separate"/>
        </w:r>
        <w:r w:rsidR="00693242">
          <w:rPr>
            <w:noProof/>
            <w:webHidden/>
          </w:rPr>
          <w:t>6</w:t>
        </w:r>
        <w:r w:rsidR="00693242">
          <w:rPr>
            <w:noProof/>
            <w:webHidden/>
          </w:rPr>
          <w:fldChar w:fldCharType="end"/>
        </w:r>
      </w:hyperlink>
    </w:p>
    <w:p w14:paraId="14D90B2A" w14:textId="77777777" w:rsidR="00693242" w:rsidRDefault="005826B0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5193143" w:history="1">
        <w:r w:rsidR="00693242" w:rsidRPr="00635D05">
          <w:rPr>
            <w:rStyle w:val="Hipervnculo"/>
            <w:rFonts w:cs="Arial"/>
            <w:noProof/>
            <w:kern w:val="36"/>
            <w:lang w:eastAsia="es-MX"/>
          </w:rPr>
          <w:t>PC-CE-1 Comité de Ética en Investigación</w:t>
        </w:r>
        <w:r w:rsidR="00693242">
          <w:rPr>
            <w:noProof/>
            <w:webHidden/>
          </w:rPr>
          <w:tab/>
        </w:r>
        <w:r w:rsidR="00693242">
          <w:rPr>
            <w:noProof/>
            <w:webHidden/>
          </w:rPr>
          <w:fldChar w:fldCharType="begin"/>
        </w:r>
        <w:r w:rsidR="00693242">
          <w:rPr>
            <w:noProof/>
            <w:webHidden/>
          </w:rPr>
          <w:instrText xml:space="preserve"> PAGEREF _Toc35193143 \h </w:instrText>
        </w:r>
        <w:r w:rsidR="00693242">
          <w:rPr>
            <w:noProof/>
            <w:webHidden/>
          </w:rPr>
        </w:r>
        <w:r w:rsidR="00693242">
          <w:rPr>
            <w:noProof/>
            <w:webHidden/>
          </w:rPr>
          <w:fldChar w:fldCharType="separate"/>
        </w:r>
        <w:r w:rsidR="00693242">
          <w:rPr>
            <w:noProof/>
            <w:webHidden/>
          </w:rPr>
          <w:t>7</w:t>
        </w:r>
        <w:r w:rsidR="00693242">
          <w:rPr>
            <w:noProof/>
            <w:webHidden/>
          </w:rPr>
          <w:fldChar w:fldCharType="end"/>
        </w:r>
      </w:hyperlink>
    </w:p>
    <w:p w14:paraId="658E02D4" w14:textId="77777777" w:rsidR="003F21E2" w:rsidRDefault="003F21E2" w:rsidP="003F21E2">
      <w:pPr>
        <w:spacing w:line="360" w:lineRule="auto"/>
      </w:pPr>
      <w:r>
        <w:rPr>
          <w:b/>
          <w:bCs/>
          <w:lang w:val="es-ES"/>
        </w:rPr>
        <w:fldChar w:fldCharType="end"/>
      </w:r>
    </w:p>
    <w:p w14:paraId="140F5E2D" w14:textId="77777777" w:rsidR="003F21E2" w:rsidRDefault="003F21E2" w:rsidP="003F21E2">
      <w:pPr>
        <w:spacing w:line="360" w:lineRule="auto"/>
      </w:pPr>
    </w:p>
    <w:p w14:paraId="2C9CB20D" w14:textId="77777777" w:rsidR="003F21E2" w:rsidRDefault="003F21E2" w:rsidP="003F21E2">
      <w:pPr>
        <w:spacing w:line="360" w:lineRule="auto"/>
      </w:pPr>
    </w:p>
    <w:p w14:paraId="12675E10" w14:textId="77777777" w:rsidR="003F21E2" w:rsidRDefault="003F21E2" w:rsidP="003F21E2">
      <w:pPr>
        <w:spacing w:line="360" w:lineRule="auto"/>
      </w:pPr>
    </w:p>
    <w:p w14:paraId="22904E47" w14:textId="77777777" w:rsidR="003F21E2" w:rsidRDefault="003F21E2" w:rsidP="003F21E2">
      <w:pPr>
        <w:spacing w:line="360" w:lineRule="auto"/>
      </w:pPr>
    </w:p>
    <w:p w14:paraId="1517B1B1" w14:textId="77777777" w:rsidR="003F21E2" w:rsidRDefault="003F21E2" w:rsidP="003F21E2">
      <w:pPr>
        <w:spacing w:line="360" w:lineRule="auto"/>
      </w:pPr>
    </w:p>
    <w:p w14:paraId="49089A1C" w14:textId="77777777" w:rsidR="003F21E2" w:rsidRDefault="003F21E2" w:rsidP="003F21E2">
      <w:pPr>
        <w:spacing w:line="360" w:lineRule="auto"/>
      </w:pPr>
    </w:p>
    <w:p w14:paraId="6A0CF099" w14:textId="77777777" w:rsidR="003F21E2" w:rsidRDefault="003F21E2" w:rsidP="003F21E2">
      <w:pPr>
        <w:spacing w:line="360" w:lineRule="auto"/>
      </w:pPr>
    </w:p>
    <w:p w14:paraId="0D7701EA" w14:textId="77777777" w:rsidR="003F21E2" w:rsidRDefault="003F21E2" w:rsidP="003F21E2">
      <w:pPr>
        <w:spacing w:line="360" w:lineRule="auto"/>
      </w:pPr>
    </w:p>
    <w:p w14:paraId="299129CD" w14:textId="77777777" w:rsidR="003F21E2" w:rsidRDefault="003F21E2" w:rsidP="003F21E2">
      <w:pPr>
        <w:spacing w:line="360" w:lineRule="auto"/>
      </w:pPr>
    </w:p>
    <w:p w14:paraId="40FD755D" w14:textId="77777777" w:rsidR="003F21E2" w:rsidRDefault="003F21E2" w:rsidP="003F21E2">
      <w:pPr>
        <w:spacing w:line="360" w:lineRule="auto"/>
      </w:pPr>
    </w:p>
    <w:p w14:paraId="568C4D19" w14:textId="77777777" w:rsidR="003F21E2" w:rsidRDefault="003F21E2" w:rsidP="003F21E2">
      <w:pPr>
        <w:spacing w:line="360" w:lineRule="auto"/>
        <w:jc w:val="both"/>
        <w:rPr>
          <w:rFonts w:cs="Arial"/>
        </w:rPr>
      </w:pPr>
    </w:p>
    <w:p w14:paraId="5F768987" w14:textId="77777777" w:rsidR="003F21E2" w:rsidRDefault="003F21E2" w:rsidP="003F21E2">
      <w:pPr>
        <w:spacing w:line="360" w:lineRule="auto"/>
        <w:rPr>
          <w:rFonts w:cs="Arial"/>
          <w:b/>
          <w:bCs/>
          <w:kern w:val="36"/>
          <w:lang w:eastAsia="es-MX"/>
        </w:rPr>
      </w:pPr>
      <w:r>
        <w:rPr>
          <w:rFonts w:cs="Arial"/>
          <w:b/>
          <w:bCs/>
          <w:kern w:val="36"/>
          <w:lang w:eastAsia="es-MX"/>
        </w:rPr>
        <w:t xml:space="preserve"> </w:t>
      </w:r>
    </w:p>
    <w:p w14:paraId="6186EAE4" w14:textId="77777777" w:rsidR="003F21E2" w:rsidRDefault="003F21E2" w:rsidP="003F21E2">
      <w:pPr>
        <w:spacing w:line="360" w:lineRule="auto"/>
      </w:pPr>
    </w:p>
    <w:p w14:paraId="0FEE076B" w14:textId="77777777" w:rsidR="003F21E2" w:rsidRPr="004B4274" w:rsidRDefault="003F21E2" w:rsidP="003F21E2">
      <w:pPr>
        <w:pStyle w:val="Ttulo"/>
        <w:spacing w:before="0" w:after="0" w:line="360" w:lineRule="auto"/>
        <w:jc w:val="both"/>
        <w:rPr>
          <w:rFonts w:ascii="Arial" w:eastAsia="Calibri" w:hAnsi="Arial" w:cs="Arial"/>
          <w:sz w:val="24"/>
          <w:szCs w:val="24"/>
          <w:lang w:val="es-MX"/>
        </w:rPr>
      </w:pPr>
      <w:r>
        <w:br w:type="page"/>
      </w:r>
      <w:bookmarkStart w:id="13" w:name="_Toc375599652"/>
      <w:bookmarkStart w:id="14" w:name="_Toc420346107"/>
      <w:bookmarkStart w:id="15" w:name="_Toc421097495"/>
      <w:bookmarkStart w:id="16" w:name="_Toc35193141"/>
      <w:bookmarkStart w:id="17" w:name="_Toc356466783"/>
      <w:r>
        <w:rPr>
          <w:rFonts w:ascii="Arial" w:eastAsia="Calibri" w:hAnsi="Arial" w:cs="Arial"/>
          <w:sz w:val="24"/>
          <w:szCs w:val="24"/>
          <w:lang w:val="es-MX"/>
        </w:rPr>
        <w:lastRenderedPageBreak/>
        <w:t>Abreviaturas usadas en el QUIS</w:t>
      </w:r>
      <w:bookmarkEnd w:id="13"/>
      <w:bookmarkEnd w:id="14"/>
      <w:bookmarkEnd w:id="15"/>
      <w:bookmarkEnd w:id="16"/>
    </w:p>
    <w:p w14:paraId="399F5E80" w14:textId="77777777" w:rsidR="003F21E2" w:rsidRDefault="003F21E2" w:rsidP="003F21E2">
      <w:pPr>
        <w:spacing w:line="360" w:lineRule="auto"/>
      </w:pPr>
    </w:p>
    <w:p w14:paraId="31F92B0B" w14:textId="77777777" w:rsidR="00612F5D" w:rsidRPr="006230FC" w:rsidRDefault="00612F5D" w:rsidP="00612F5D">
      <w:pPr>
        <w:spacing w:line="360" w:lineRule="auto"/>
        <w:rPr>
          <w:rFonts w:cs="Arial"/>
        </w:rPr>
      </w:pPr>
      <w:r w:rsidRPr="006230FC">
        <w:rPr>
          <w:rFonts w:cs="Arial"/>
        </w:rPr>
        <w:t>1M</w:t>
      </w:r>
      <w:r w:rsidRPr="006230FC">
        <w:rPr>
          <w:rFonts w:cs="Arial"/>
        </w:rPr>
        <w:tab/>
      </w:r>
      <w:r w:rsidRPr="006230FC">
        <w:rPr>
          <w:rFonts w:cs="Arial"/>
        </w:rPr>
        <w:tab/>
        <w:t xml:space="preserve">Manual </w:t>
      </w:r>
    </w:p>
    <w:p w14:paraId="3EF516F8" w14:textId="77777777" w:rsidR="00612F5D" w:rsidRPr="006230FC" w:rsidRDefault="00612F5D" w:rsidP="00612F5D">
      <w:pPr>
        <w:spacing w:line="360" w:lineRule="auto"/>
        <w:rPr>
          <w:rFonts w:cs="Arial"/>
        </w:rPr>
      </w:pPr>
      <w:r w:rsidRPr="006230FC">
        <w:rPr>
          <w:rFonts w:cs="Arial"/>
        </w:rPr>
        <w:t>A</w:t>
      </w:r>
      <w:r w:rsidRPr="006230FC">
        <w:rPr>
          <w:rFonts w:cs="Arial"/>
        </w:rPr>
        <w:tab/>
      </w:r>
      <w:r w:rsidRPr="006230FC">
        <w:rPr>
          <w:rFonts w:cs="Arial"/>
        </w:rPr>
        <w:tab/>
        <w:t>Calidad</w:t>
      </w:r>
    </w:p>
    <w:p w14:paraId="5B7EF6FE" w14:textId="77777777" w:rsidR="00612F5D" w:rsidRPr="006230FC" w:rsidRDefault="00612F5D" w:rsidP="00612F5D">
      <w:pPr>
        <w:spacing w:line="360" w:lineRule="auto"/>
        <w:rPr>
          <w:rFonts w:cs="Arial"/>
        </w:rPr>
      </w:pPr>
      <w:r w:rsidRPr="006230FC">
        <w:rPr>
          <w:rFonts w:cs="Arial"/>
        </w:rPr>
        <w:t>AD</w:t>
      </w:r>
      <w:r w:rsidRPr="006230FC">
        <w:rPr>
          <w:rFonts w:cs="Arial"/>
        </w:rPr>
        <w:tab/>
      </w:r>
      <w:r w:rsidRPr="006230FC">
        <w:rPr>
          <w:rFonts w:cs="Arial"/>
        </w:rPr>
        <w:tab/>
        <w:t>Administración</w:t>
      </w:r>
    </w:p>
    <w:p w14:paraId="30D65261" w14:textId="77777777" w:rsidR="00612F5D" w:rsidRPr="006230FC" w:rsidRDefault="00612F5D" w:rsidP="00612F5D">
      <w:pPr>
        <w:spacing w:line="360" w:lineRule="auto"/>
        <w:rPr>
          <w:rFonts w:cs="Arial"/>
        </w:rPr>
      </w:pPr>
      <w:r w:rsidRPr="006230FC">
        <w:rPr>
          <w:rFonts w:cs="Arial"/>
        </w:rPr>
        <w:t>B</w:t>
      </w:r>
      <w:r w:rsidRPr="006230FC">
        <w:rPr>
          <w:rFonts w:cs="Arial"/>
        </w:rPr>
        <w:tab/>
      </w:r>
      <w:r w:rsidRPr="006230FC">
        <w:rPr>
          <w:rFonts w:cs="Arial"/>
        </w:rPr>
        <w:tab/>
        <w:t>Capacitación</w:t>
      </w:r>
    </w:p>
    <w:p w14:paraId="2923207E" w14:textId="77777777" w:rsidR="00612F5D" w:rsidRPr="006230FC" w:rsidRDefault="00612F5D" w:rsidP="00612F5D">
      <w:pPr>
        <w:spacing w:line="360" w:lineRule="auto"/>
        <w:rPr>
          <w:rFonts w:cs="Arial"/>
        </w:rPr>
      </w:pPr>
      <w:r w:rsidRPr="006230FC">
        <w:rPr>
          <w:rFonts w:cs="Arial"/>
        </w:rPr>
        <w:t>C</w:t>
      </w:r>
      <w:r w:rsidRPr="006230FC">
        <w:rPr>
          <w:rFonts w:cs="Arial"/>
        </w:rPr>
        <w:tab/>
      </w:r>
      <w:r w:rsidRPr="006230FC">
        <w:rPr>
          <w:rFonts w:cs="Arial"/>
        </w:rPr>
        <w:tab/>
        <w:t>Seguridad</w:t>
      </w:r>
    </w:p>
    <w:p w14:paraId="43A23FAA" w14:textId="77777777" w:rsidR="00612F5D" w:rsidRPr="006230FC" w:rsidRDefault="00612F5D" w:rsidP="00612F5D">
      <w:pPr>
        <w:spacing w:line="360" w:lineRule="auto"/>
        <w:rPr>
          <w:rFonts w:cs="Arial"/>
        </w:rPr>
      </w:pPr>
      <w:r w:rsidRPr="006230FC">
        <w:rPr>
          <w:rFonts w:cs="Arial"/>
        </w:rPr>
        <w:t>CD</w:t>
      </w:r>
      <w:r>
        <w:rPr>
          <w:rFonts w:cs="Arial"/>
        </w:rPr>
        <w:t>A</w:t>
      </w:r>
      <w:r>
        <w:rPr>
          <w:rFonts w:cs="Arial"/>
        </w:rPr>
        <w:tab/>
      </w:r>
      <w:r>
        <w:rPr>
          <w:rFonts w:cs="Arial"/>
        </w:rPr>
        <w:tab/>
        <w:t xml:space="preserve">Acuerdo de confidencialidad </w:t>
      </w:r>
    </w:p>
    <w:p w14:paraId="427137F2" w14:textId="77777777" w:rsidR="00612F5D" w:rsidRPr="006230FC" w:rsidRDefault="00612F5D" w:rsidP="00612F5D">
      <w:pPr>
        <w:spacing w:line="360" w:lineRule="auto"/>
        <w:rPr>
          <w:rFonts w:cs="Arial"/>
        </w:rPr>
      </w:pPr>
      <w:r w:rsidRPr="006230FC">
        <w:rPr>
          <w:rFonts w:cs="Arial"/>
        </w:rPr>
        <w:t>CEI</w:t>
      </w:r>
      <w:r w:rsidRPr="006230FC">
        <w:rPr>
          <w:rFonts w:cs="Arial"/>
        </w:rPr>
        <w:tab/>
      </w:r>
      <w:r w:rsidRPr="006230FC">
        <w:rPr>
          <w:rFonts w:cs="Arial"/>
        </w:rPr>
        <w:tab/>
        <w:t>Comité de Ética en Investigación</w:t>
      </w:r>
    </w:p>
    <w:p w14:paraId="0C7C1AEE" w14:textId="77777777" w:rsidR="00612F5D" w:rsidRPr="006230FC" w:rsidRDefault="00612F5D" w:rsidP="00612F5D">
      <w:pPr>
        <w:spacing w:line="360" w:lineRule="auto"/>
        <w:rPr>
          <w:rFonts w:cs="Arial"/>
          <w:bCs/>
        </w:rPr>
      </w:pPr>
      <w:r w:rsidRPr="006230FC">
        <w:rPr>
          <w:rFonts w:cs="Arial"/>
          <w:bCs/>
        </w:rPr>
        <w:t>CI</w:t>
      </w:r>
      <w:r w:rsidRPr="006230FC">
        <w:rPr>
          <w:rFonts w:cs="Arial"/>
          <w:bCs/>
        </w:rPr>
        <w:tab/>
      </w:r>
      <w:r w:rsidRPr="006230FC">
        <w:rPr>
          <w:rFonts w:cs="Arial"/>
          <w:bCs/>
        </w:rPr>
        <w:tab/>
        <w:t>Comité de Investigación</w:t>
      </w:r>
    </w:p>
    <w:p w14:paraId="1021D20A" w14:textId="77777777" w:rsidR="00612F5D" w:rsidRPr="006230FC" w:rsidRDefault="00612F5D" w:rsidP="00612F5D">
      <w:pPr>
        <w:spacing w:line="360" w:lineRule="auto"/>
        <w:rPr>
          <w:rFonts w:cs="Arial"/>
          <w:bCs/>
        </w:rPr>
      </w:pPr>
      <w:r w:rsidRPr="00E21345">
        <w:rPr>
          <w:rFonts w:cs="Arial"/>
          <w:bCs/>
        </w:rPr>
        <w:t>COFEPRIS</w:t>
      </w:r>
      <w:r w:rsidRPr="00E21345">
        <w:rPr>
          <w:rFonts w:cs="Arial"/>
          <w:bCs/>
        </w:rPr>
        <w:tab/>
        <w:t>Comisión Federal para la Protección contra Riesgos Sanitarios</w:t>
      </w:r>
    </w:p>
    <w:p w14:paraId="7C83783C" w14:textId="77777777" w:rsidR="00612F5D" w:rsidRDefault="00612F5D" w:rsidP="00612F5D">
      <w:pPr>
        <w:spacing w:line="360" w:lineRule="auto"/>
        <w:rPr>
          <w:rFonts w:cs="Arial"/>
          <w:lang w:eastAsia="es-MX"/>
        </w:rPr>
      </w:pPr>
      <w:r>
        <w:rPr>
          <w:rFonts w:cs="Arial"/>
          <w:lang w:eastAsia="es-MX"/>
        </w:rPr>
        <w:t>CONBIOÉTICA</w:t>
      </w:r>
      <w:r>
        <w:rPr>
          <w:rFonts w:cs="Arial"/>
          <w:lang w:eastAsia="es-MX"/>
        </w:rPr>
        <w:tab/>
        <w:t>Comisión Nacional de Bioética</w:t>
      </w:r>
    </w:p>
    <w:p w14:paraId="5AA89540" w14:textId="77777777" w:rsidR="00612F5D" w:rsidRPr="006230FC" w:rsidRDefault="00612F5D" w:rsidP="00612F5D">
      <w:pPr>
        <w:spacing w:line="360" w:lineRule="auto"/>
        <w:rPr>
          <w:rFonts w:cs="Arial"/>
          <w:lang w:eastAsia="es-MX"/>
        </w:rPr>
      </w:pPr>
      <w:r w:rsidRPr="006230FC">
        <w:rPr>
          <w:rFonts w:cs="Arial"/>
          <w:lang w:eastAsia="es-MX"/>
        </w:rPr>
        <w:t>CRF</w:t>
      </w:r>
      <w:r w:rsidRPr="006230FC">
        <w:rPr>
          <w:rFonts w:cs="Arial"/>
          <w:lang w:eastAsia="es-MX"/>
        </w:rPr>
        <w:tab/>
      </w:r>
      <w:r w:rsidRPr="006230FC">
        <w:rPr>
          <w:rFonts w:cs="Arial"/>
          <w:lang w:eastAsia="es-MX"/>
        </w:rPr>
        <w:tab/>
        <w:t>Formato de Reporte de Caso</w:t>
      </w:r>
    </w:p>
    <w:p w14:paraId="1072910B" w14:textId="77777777" w:rsidR="00612F5D" w:rsidRPr="006230FC" w:rsidRDefault="00612F5D" w:rsidP="00612F5D">
      <w:pPr>
        <w:spacing w:line="360" w:lineRule="auto"/>
        <w:rPr>
          <w:rFonts w:cs="Arial"/>
          <w:bCs/>
        </w:rPr>
      </w:pPr>
      <w:r w:rsidRPr="006230FC">
        <w:rPr>
          <w:rFonts w:cs="Arial"/>
          <w:bCs/>
        </w:rPr>
        <w:t>CRO</w:t>
      </w:r>
      <w:r w:rsidRPr="006230FC">
        <w:rPr>
          <w:rFonts w:cs="Arial"/>
        </w:rPr>
        <w:t xml:space="preserve"> </w:t>
      </w:r>
      <w:r w:rsidRPr="006230FC">
        <w:rPr>
          <w:rFonts w:cs="Arial"/>
        </w:rPr>
        <w:tab/>
      </w:r>
      <w:r w:rsidRPr="006230FC">
        <w:rPr>
          <w:rFonts w:cs="Arial"/>
        </w:rPr>
        <w:tab/>
        <w:t>Organización de Investigación por Contrato</w:t>
      </w:r>
    </w:p>
    <w:p w14:paraId="16330FD7" w14:textId="77777777" w:rsidR="00612F5D" w:rsidRPr="006230FC" w:rsidRDefault="00612F5D" w:rsidP="00612F5D">
      <w:pPr>
        <w:spacing w:line="360" w:lineRule="auto"/>
        <w:jc w:val="both"/>
        <w:rPr>
          <w:rFonts w:cs="Arial"/>
          <w:lang w:eastAsia="es-MX"/>
        </w:rPr>
      </w:pPr>
      <w:r w:rsidRPr="006230FC">
        <w:rPr>
          <w:rFonts w:cs="Arial"/>
          <w:lang w:eastAsia="es-MX"/>
        </w:rPr>
        <w:t>CSH</w:t>
      </w:r>
      <w:r w:rsidRPr="006230FC">
        <w:rPr>
          <w:rFonts w:cs="Arial"/>
          <w:lang w:eastAsia="es-MX"/>
        </w:rPr>
        <w:tab/>
      </w:r>
      <w:r w:rsidRPr="006230FC">
        <w:rPr>
          <w:rFonts w:cs="Arial"/>
          <w:lang w:eastAsia="es-MX"/>
        </w:rPr>
        <w:tab/>
        <w:t>Comisión de Seguridad e Higiene</w:t>
      </w:r>
    </w:p>
    <w:p w14:paraId="3FF37177" w14:textId="77777777" w:rsidR="00612F5D" w:rsidRPr="006230FC" w:rsidRDefault="00612F5D" w:rsidP="00612F5D">
      <w:pPr>
        <w:spacing w:line="360" w:lineRule="auto"/>
        <w:jc w:val="both"/>
        <w:rPr>
          <w:rFonts w:cs="Arial"/>
          <w:lang w:eastAsia="es-MX"/>
        </w:rPr>
      </w:pPr>
      <w:r w:rsidRPr="006230FC">
        <w:rPr>
          <w:rFonts w:cs="Arial"/>
          <w:lang w:eastAsia="es-MX"/>
        </w:rPr>
        <w:t>CV</w:t>
      </w:r>
      <w:r w:rsidRPr="006230FC">
        <w:rPr>
          <w:rFonts w:cs="Arial"/>
          <w:lang w:eastAsia="es-MX"/>
        </w:rPr>
        <w:tab/>
      </w:r>
      <w:r w:rsidRPr="006230FC">
        <w:rPr>
          <w:rFonts w:cs="Arial"/>
          <w:lang w:eastAsia="es-MX"/>
        </w:rPr>
        <w:tab/>
        <w:t>Currículum vitae</w:t>
      </w:r>
    </w:p>
    <w:p w14:paraId="7954AB35" w14:textId="77777777" w:rsidR="00612F5D" w:rsidRPr="006230FC" w:rsidRDefault="00612F5D" w:rsidP="00612F5D">
      <w:pPr>
        <w:spacing w:line="360" w:lineRule="auto"/>
        <w:rPr>
          <w:rFonts w:cs="Arial"/>
          <w:kern w:val="36"/>
          <w:lang w:eastAsia="es-MX"/>
        </w:rPr>
      </w:pPr>
      <w:r w:rsidRPr="006230FC">
        <w:rPr>
          <w:rFonts w:cs="Arial"/>
          <w:kern w:val="36"/>
          <w:lang w:eastAsia="es-MX"/>
        </w:rPr>
        <w:t>EA</w:t>
      </w:r>
      <w:r w:rsidRPr="006230FC">
        <w:rPr>
          <w:rFonts w:cs="Arial"/>
          <w:kern w:val="36"/>
          <w:lang w:eastAsia="es-MX"/>
        </w:rPr>
        <w:tab/>
      </w:r>
      <w:r w:rsidRPr="006230FC">
        <w:rPr>
          <w:rFonts w:cs="Arial"/>
          <w:kern w:val="36"/>
          <w:lang w:eastAsia="es-MX"/>
        </w:rPr>
        <w:tab/>
        <w:t xml:space="preserve">Eventos adversos </w:t>
      </w:r>
    </w:p>
    <w:p w14:paraId="40390D4F" w14:textId="77777777" w:rsidR="00612F5D" w:rsidRPr="006230FC" w:rsidRDefault="00612F5D" w:rsidP="00612F5D">
      <w:pPr>
        <w:spacing w:line="360" w:lineRule="auto"/>
        <w:rPr>
          <w:rFonts w:cs="Arial"/>
          <w:kern w:val="36"/>
          <w:lang w:eastAsia="es-MX"/>
        </w:rPr>
      </w:pPr>
      <w:r w:rsidRPr="006230FC">
        <w:rPr>
          <w:rFonts w:cs="Arial"/>
          <w:kern w:val="36"/>
          <w:lang w:eastAsia="es-MX"/>
        </w:rPr>
        <w:t>EAS</w:t>
      </w:r>
      <w:r w:rsidRPr="006230FC">
        <w:rPr>
          <w:rFonts w:cs="Arial"/>
          <w:kern w:val="36"/>
          <w:lang w:eastAsia="es-MX"/>
        </w:rPr>
        <w:tab/>
      </w:r>
      <w:r w:rsidRPr="006230FC">
        <w:rPr>
          <w:rFonts w:cs="Arial"/>
          <w:kern w:val="36"/>
          <w:lang w:eastAsia="es-MX"/>
        </w:rPr>
        <w:tab/>
        <w:t>Eventos adversos serios</w:t>
      </w:r>
    </w:p>
    <w:p w14:paraId="67C06FAE" w14:textId="77777777" w:rsidR="00612F5D" w:rsidRPr="006230FC" w:rsidRDefault="00612F5D" w:rsidP="00612F5D">
      <w:pPr>
        <w:spacing w:line="360" w:lineRule="auto"/>
        <w:jc w:val="both"/>
        <w:rPr>
          <w:rFonts w:cs="Arial"/>
        </w:rPr>
      </w:pPr>
      <w:r w:rsidRPr="006230FC">
        <w:rPr>
          <w:rFonts w:cs="Arial"/>
        </w:rPr>
        <w:t>EDC</w:t>
      </w:r>
      <w:r w:rsidRPr="006230FC">
        <w:rPr>
          <w:rFonts w:cs="Arial"/>
        </w:rPr>
        <w:tab/>
      </w:r>
      <w:r w:rsidRPr="006230FC">
        <w:rPr>
          <w:rFonts w:cs="Arial"/>
        </w:rPr>
        <w:tab/>
        <w:t>Sistema electrónico de captura de datos</w:t>
      </w:r>
    </w:p>
    <w:p w14:paraId="5C895A33" w14:textId="77777777" w:rsidR="00612F5D" w:rsidRDefault="00612F5D" w:rsidP="00612F5D">
      <w:pPr>
        <w:spacing w:line="360" w:lineRule="auto"/>
        <w:jc w:val="both"/>
        <w:rPr>
          <w:rFonts w:cs="Arial"/>
          <w:kern w:val="36"/>
          <w:lang w:eastAsia="es-MX"/>
        </w:rPr>
      </w:pPr>
      <w:r>
        <w:rPr>
          <w:rFonts w:cs="Arial"/>
          <w:kern w:val="36"/>
          <w:lang w:eastAsia="es-MX"/>
        </w:rPr>
        <w:t>ESAVI</w:t>
      </w:r>
      <w:r>
        <w:rPr>
          <w:rFonts w:cs="Arial"/>
          <w:kern w:val="36"/>
          <w:lang w:eastAsia="es-MX"/>
        </w:rPr>
        <w:tab/>
      </w:r>
      <w:r>
        <w:rPr>
          <w:rFonts w:cs="Arial"/>
          <w:kern w:val="36"/>
          <w:lang w:eastAsia="es-MX"/>
        </w:rPr>
        <w:tab/>
        <w:t>Evento Supuestamente Atribuible a una Vacuna o Inmunización</w:t>
      </w:r>
    </w:p>
    <w:p w14:paraId="1C563743" w14:textId="77777777" w:rsidR="00612F5D" w:rsidRPr="006230FC" w:rsidRDefault="00612F5D" w:rsidP="00612F5D">
      <w:pPr>
        <w:spacing w:line="360" w:lineRule="auto"/>
        <w:jc w:val="both"/>
        <w:rPr>
          <w:rFonts w:cs="Arial"/>
          <w:kern w:val="36"/>
          <w:lang w:eastAsia="es-MX"/>
        </w:rPr>
      </w:pPr>
      <w:r w:rsidRPr="006230FC">
        <w:rPr>
          <w:rFonts w:cs="Arial"/>
          <w:kern w:val="36"/>
          <w:lang w:eastAsia="es-MX"/>
        </w:rPr>
        <w:t>FC</w:t>
      </w:r>
      <w:r w:rsidRPr="006230FC">
        <w:rPr>
          <w:rFonts w:cs="Arial"/>
          <w:kern w:val="36"/>
          <w:lang w:eastAsia="es-MX"/>
        </w:rPr>
        <w:tab/>
      </w:r>
      <w:r w:rsidRPr="006230FC">
        <w:rPr>
          <w:rFonts w:cs="Arial"/>
          <w:kern w:val="36"/>
          <w:lang w:eastAsia="es-MX"/>
        </w:rPr>
        <w:tab/>
        <w:t xml:space="preserve">Formato controlado </w:t>
      </w:r>
    </w:p>
    <w:p w14:paraId="3292CBEC" w14:textId="77777777" w:rsidR="00612F5D" w:rsidRPr="006230FC" w:rsidRDefault="00612F5D" w:rsidP="00612F5D">
      <w:pPr>
        <w:spacing w:line="360" w:lineRule="auto"/>
        <w:rPr>
          <w:rFonts w:cs="Arial"/>
          <w:bCs/>
        </w:rPr>
      </w:pPr>
      <w:r w:rsidRPr="006230FC">
        <w:rPr>
          <w:rFonts w:cs="Arial"/>
          <w:bCs/>
        </w:rPr>
        <w:t>FDA</w:t>
      </w:r>
      <w:r w:rsidRPr="006230FC">
        <w:rPr>
          <w:rFonts w:cs="Arial"/>
          <w:bCs/>
        </w:rPr>
        <w:tab/>
      </w:r>
      <w:r w:rsidRPr="006230FC">
        <w:rPr>
          <w:rFonts w:cs="Arial"/>
          <w:bCs/>
        </w:rPr>
        <w:tab/>
        <w:t>Administración de alimentos y drogas de los Estados Unidos</w:t>
      </w:r>
    </w:p>
    <w:p w14:paraId="44A5FA9F" w14:textId="77777777" w:rsidR="00612F5D" w:rsidRPr="006230FC" w:rsidRDefault="00612F5D" w:rsidP="00612F5D">
      <w:pPr>
        <w:spacing w:line="360" w:lineRule="auto"/>
        <w:rPr>
          <w:rFonts w:cs="Arial"/>
          <w:lang w:eastAsia="es-MX"/>
        </w:rPr>
      </w:pPr>
      <w:r w:rsidRPr="006230FC">
        <w:rPr>
          <w:rFonts w:cs="Arial"/>
          <w:lang w:eastAsia="es-MX"/>
        </w:rPr>
        <w:t>GCP</w:t>
      </w:r>
      <w:r w:rsidRPr="006230FC">
        <w:rPr>
          <w:rFonts w:cs="Arial"/>
          <w:lang w:eastAsia="es-MX"/>
        </w:rPr>
        <w:tab/>
      </w:r>
      <w:r w:rsidRPr="006230FC">
        <w:rPr>
          <w:rFonts w:cs="Arial"/>
          <w:lang w:eastAsia="es-MX"/>
        </w:rPr>
        <w:tab/>
        <w:t>Buenas prácticas clínicas</w:t>
      </w:r>
    </w:p>
    <w:p w14:paraId="2E8C7018" w14:textId="77777777" w:rsidR="00612F5D" w:rsidRPr="006230FC" w:rsidRDefault="00612F5D" w:rsidP="00612F5D">
      <w:pPr>
        <w:spacing w:line="360" w:lineRule="auto"/>
        <w:rPr>
          <w:rFonts w:cs="Arial"/>
          <w:lang w:eastAsia="es-MX"/>
        </w:rPr>
      </w:pPr>
      <w:r w:rsidRPr="006230FC">
        <w:rPr>
          <w:rFonts w:cs="Arial"/>
          <w:lang w:eastAsia="es-MX"/>
        </w:rPr>
        <w:t>IATA</w:t>
      </w:r>
      <w:r w:rsidRPr="006230FC">
        <w:rPr>
          <w:rFonts w:cs="Arial"/>
          <w:lang w:eastAsia="es-MX"/>
        </w:rPr>
        <w:tab/>
      </w:r>
      <w:r w:rsidRPr="006230FC">
        <w:rPr>
          <w:rFonts w:cs="Arial"/>
          <w:lang w:eastAsia="es-MX"/>
        </w:rPr>
        <w:tab/>
        <w:t>Agencia Internacional del Transporte Aéreo</w:t>
      </w:r>
    </w:p>
    <w:p w14:paraId="5CB50363" w14:textId="77777777" w:rsidR="00612F5D" w:rsidRPr="006230FC" w:rsidRDefault="00612F5D" w:rsidP="00612F5D">
      <w:pPr>
        <w:spacing w:line="360" w:lineRule="auto"/>
        <w:rPr>
          <w:rFonts w:cs="Arial"/>
          <w:lang w:eastAsia="es-MX"/>
        </w:rPr>
      </w:pPr>
      <w:r w:rsidRPr="006230FC">
        <w:rPr>
          <w:rFonts w:cs="Arial"/>
          <w:lang w:eastAsia="es-MX"/>
        </w:rPr>
        <w:t xml:space="preserve">ICF </w:t>
      </w:r>
      <w:r w:rsidRPr="006230FC">
        <w:rPr>
          <w:rFonts w:cs="Arial"/>
          <w:lang w:eastAsia="es-MX"/>
        </w:rPr>
        <w:tab/>
      </w:r>
      <w:r w:rsidRPr="006230FC">
        <w:rPr>
          <w:rFonts w:cs="Arial"/>
          <w:lang w:eastAsia="es-MX"/>
        </w:rPr>
        <w:tab/>
        <w:t>Formato de consentimiento informado</w:t>
      </w:r>
    </w:p>
    <w:p w14:paraId="274FCF6C" w14:textId="77777777" w:rsidR="00612F5D" w:rsidRPr="006230FC" w:rsidRDefault="00612F5D" w:rsidP="00612F5D">
      <w:pPr>
        <w:spacing w:line="360" w:lineRule="auto"/>
        <w:rPr>
          <w:rFonts w:cs="Arial"/>
        </w:rPr>
      </w:pPr>
      <w:r w:rsidRPr="006230FC">
        <w:rPr>
          <w:rFonts w:cs="Arial"/>
        </w:rPr>
        <w:t>ID</w:t>
      </w:r>
      <w:r w:rsidRPr="006230FC">
        <w:rPr>
          <w:rFonts w:cs="Arial"/>
        </w:rPr>
        <w:tab/>
      </w:r>
      <w:r w:rsidRPr="006230FC">
        <w:rPr>
          <w:rFonts w:cs="Arial"/>
        </w:rPr>
        <w:tab/>
        <w:t>Innovación y Desarrollo</w:t>
      </w:r>
    </w:p>
    <w:p w14:paraId="3BD52FA3" w14:textId="77777777" w:rsidR="00612F5D" w:rsidRPr="006230FC" w:rsidRDefault="00612F5D" w:rsidP="00612F5D">
      <w:pPr>
        <w:spacing w:line="360" w:lineRule="auto"/>
        <w:rPr>
          <w:rFonts w:cs="Arial"/>
          <w:kern w:val="36"/>
          <w:lang w:eastAsia="es-MX"/>
        </w:rPr>
      </w:pPr>
      <w:r w:rsidRPr="006230FC">
        <w:rPr>
          <w:rFonts w:cs="Arial"/>
          <w:kern w:val="36"/>
          <w:lang w:eastAsia="es-MX"/>
        </w:rPr>
        <w:t>IT</w:t>
      </w:r>
      <w:r w:rsidRPr="006230FC">
        <w:rPr>
          <w:rFonts w:cs="Arial"/>
          <w:kern w:val="36"/>
          <w:lang w:eastAsia="es-MX"/>
        </w:rPr>
        <w:tab/>
      </w:r>
      <w:r w:rsidRPr="006230FC">
        <w:rPr>
          <w:rFonts w:cs="Arial"/>
          <w:kern w:val="36"/>
          <w:lang w:eastAsia="es-MX"/>
        </w:rPr>
        <w:tab/>
        <w:t xml:space="preserve">Instructivo de trabajo </w:t>
      </w:r>
    </w:p>
    <w:p w14:paraId="7C914C0A" w14:textId="77777777" w:rsidR="00612F5D" w:rsidRPr="006230FC" w:rsidRDefault="00612F5D" w:rsidP="00612F5D">
      <w:pPr>
        <w:spacing w:line="360" w:lineRule="auto"/>
        <w:jc w:val="both"/>
        <w:rPr>
          <w:rFonts w:cs="Arial"/>
        </w:rPr>
      </w:pPr>
      <w:r w:rsidRPr="006230FC">
        <w:rPr>
          <w:rFonts w:cs="Arial"/>
        </w:rPr>
        <w:t>IVA</w:t>
      </w:r>
      <w:r w:rsidRPr="006230FC">
        <w:rPr>
          <w:rFonts w:cs="Arial"/>
        </w:rPr>
        <w:tab/>
      </w:r>
      <w:r w:rsidRPr="006230FC">
        <w:rPr>
          <w:rFonts w:cs="Arial"/>
        </w:rPr>
        <w:tab/>
        <w:t>Impuesto al Valor Agregado</w:t>
      </w:r>
    </w:p>
    <w:p w14:paraId="6D1F14F0" w14:textId="77777777" w:rsidR="00612F5D" w:rsidRPr="006230FC" w:rsidRDefault="00612F5D" w:rsidP="00612F5D">
      <w:pPr>
        <w:spacing w:line="360" w:lineRule="auto"/>
        <w:rPr>
          <w:rFonts w:cs="Arial"/>
        </w:rPr>
      </w:pPr>
      <w:r w:rsidRPr="006230FC">
        <w:rPr>
          <w:rFonts w:cs="Arial"/>
        </w:rPr>
        <w:t>IWRS</w:t>
      </w:r>
      <w:r w:rsidRPr="006230FC">
        <w:rPr>
          <w:rFonts w:cs="Arial"/>
        </w:rPr>
        <w:tab/>
      </w:r>
      <w:r>
        <w:rPr>
          <w:rFonts w:cs="Arial"/>
        </w:rPr>
        <w:tab/>
      </w:r>
      <w:r w:rsidRPr="006230FC">
        <w:rPr>
          <w:rFonts w:cs="Arial"/>
        </w:rPr>
        <w:t>Sistema interactivo de respuesta</w:t>
      </w:r>
    </w:p>
    <w:p w14:paraId="5C733E63" w14:textId="77777777" w:rsidR="00612F5D" w:rsidRPr="006230FC" w:rsidRDefault="00612F5D" w:rsidP="00612F5D">
      <w:pPr>
        <w:spacing w:line="360" w:lineRule="auto"/>
        <w:rPr>
          <w:rFonts w:cs="Arial"/>
          <w:bCs/>
        </w:rPr>
      </w:pPr>
      <w:r w:rsidRPr="006230FC">
        <w:rPr>
          <w:rFonts w:cs="Arial"/>
          <w:bCs/>
        </w:rPr>
        <w:t>NOM</w:t>
      </w:r>
      <w:r w:rsidRPr="006230FC">
        <w:rPr>
          <w:rFonts w:cs="Arial"/>
          <w:bCs/>
        </w:rPr>
        <w:tab/>
      </w:r>
      <w:r w:rsidRPr="006230FC">
        <w:rPr>
          <w:rFonts w:cs="Arial"/>
          <w:bCs/>
        </w:rPr>
        <w:tab/>
        <w:t>Norma Oficial Mexicana</w:t>
      </w:r>
    </w:p>
    <w:p w14:paraId="4C2D37E7" w14:textId="77777777" w:rsidR="00612F5D" w:rsidRPr="006230FC" w:rsidRDefault="00612F5D" w:rsidP="00612F5D">
      <w:pPr>
        <w:spacing w:line="360" w:lineRule="auto"/>
        <w:rPr>
          <w:rFonts w:cs="Arial"/>
          <w:bCs/>
        </w:rPr>
      </w:pPr>
      <w:r w:rsidRPr="006230FC">
        <w:rPr>
          <w:rFonts w:cs="Arial"/>
          <w:bCs/>
        </w:rPr>
        <w:t>QUIS</w:t>
      </w:r>
      <w:r w:rsidRPr="006230FC">
        <w:rPr>
          <w:rFonts w:cs="Arial"/>
          <w:bCs/>
        </w:rPr>
        <w:tab/>
      </w:r>
      <w:r w:rsidRPr="006230FC">
        <w:rPr>
          <w:rFonts w:cs="Arial"/>
          <w:bCs/>
        </w:rPr>
        <w:tab/>
        <w:t>Sistema de gestión de la calidad UIS</w:t>
      </w:r>
    </w:p>
    <w:p w14:paraId="7DC66DE2" w14:textId="77777777" w:rsidR="00612F5D" w:rsidRPr="006230FC" w:rsidRDefault="00612F5D" w:rsidP="00612F5D">
      <w:pPr>
        <w:spacing w:line="360" w:lineRule="auto"/>
        <w:rPr>
          <w:rFonts w:cs="Arial"/>
        </w:rPr>
      </w:pPr>
      <w:r w:rsidRPr="006230FC">
        <w:rPr>
          <w:rFonts w:cs="Arial"/>
        </w:rPr>
        <w:lastRenderedPageBreak/>
        <w:t>PC</w:t>
      </w:r>
      <w:r w:rsidRPr="006230FC">
        <w:rPr>
          <w:rFonts w:cs="Arial"/>
        </w:rPr>
        <w:tab/>
      </w:r>
      <w:r w:rsidRPr="006230FC">
        <w:rPr>
          <w:rFonts w:cs="Arial"/>
        </w:rPr>
        <w:tab/>
        <w:t xml:space="preserve">Proceso </w:t>
      </w:r>
    </w:p>
    <w:p w14:paraId="4072768E" w14:textId="77777777" w:rsidR="00612F5D" w:rsidRPr="006230FC" w:rsidRDefault="00612F5D" w:rsidP="00612F5D">
      <w:pPr>
        <w:spacing w:line="360" w:lineRule="auto"/>
        <w:rPr>
          <w:rFonts w:cs="Arial"/>
        </w:rPr>
      </w:pPr>
      <w:r w:rsidRPr="006230FC">
        <w:rPr>
          <w:rFonts w:cs="Arial"/>
        </w:rPr>
        <w:t>PI</w:t>
      </w:r>
      <w:r w:rsidRPr="006230FC">
        <w:rPr>
          <w:rFonts w:cs="Arial"/>
        </w:rPr>
        <w:tab/>
      </w:r>
      <w:r w:rsidRPr="006230FC">
        <w:rPr>
          <w:rFonts w:cs="Arial"/>
        </w:rPr>
        <w:tab/>
        <w:t>Investigador Principal</w:t>
      </w:r>
    </w:p>
    <w:p w14:paraId="023AFE61" w14:textId="77777777" w:rsidR="00612F5D" w:rsidRPr="006230FC" w:rsidRDefault="00612F5D" w:rsidP="00612F5D">
      <w:pPr>
        <w:spacing w:line="360" w:lineRule="auto"/>
        <w:rPr>
          <w:rFonts w:cs="Arial"/>
        </w:rPr>
      </w:pPr>
      <w:r w:rsidRPr="006230FC">
        <w:rPr>
          <w:rFonts w:cs="Arial"/>
        </w:rPr>
        <w:t>PNO</w:t>
      </w:r>
      <w:r w:rsidRPr="006230FC">
        <w:rPr>
          <w:rFonts w:cs="Arial"/>
        </w:rPr>
        <w:tab/>
      </w:r>
      <w:r w:rsidRPr="006230FC">
        <w:rPr>
          <w:rFonts w:cs="Arial"/>
        </w:rPr>
        <w:tab/>
        <w:t xml:space="preserve">Procedimiento Normalizado de Operación </w:t>
      </w:r>
    </w:p>
    <w:p w14:paraId="2C3D8C15" w14:textId="77777777" w:rsidR="00612F5D" w:rsidRDefault="00612F5D" w:rsidP="00612F5D">
      <w:pPr>
        <w:spacing w:line="360" w:lineRule="auto"/>
        <w:jc w:val="both"/>
        <w:rPr>
          <w:rFonts w:cs="Arial"/>
        </w:rPr>
      </w:pPr>
      <w:r>
        <w:rPr>
          <w:rFonts w:cs="Arial"/>
        </w:rPr>
        <w:t>RAM</w:t>
      </w:r>
      <w:r>
        <w:rPr>
          <w:rFonts w:cs="Arial"/>
        </w:rPr>
        <w:tab/>
      </w:r>
      <w:r>
        <w:rPr>
          <w:rFonts w:cs="Arial"/>
        </w:rPr>
        <w:tab/>
        <w:t>Reacción Adversa a Medicamento</w:t>
      </w:r>
    </w:p>
    <w:p w14:paraId="5033C7FD" w14:textId="77777777" w:rsidR="00612F5D" w:rsidRPr="006230FC" w:rsidRDefault="00612F5D" w:rsidP="00612F5D">
      <w:pPr>
        <w:spacing w:line="360" w:lineRule="auto"/>
        <w:jc w:val="both"/>
        <w:rPr>
          <w:rFonts w:cs="Arial"/>
        </w:rPr>
      </w:pPr>
      <w:r w:rsidRPr="006230FC">
        <w:rPr>
          <w:rFonts w:cs="Arial"/>
        </w:rPr>
        <w:t>RCP</w:t>
      </w:r>
      <w:r w:rsidRPr="006230FC">
        <w:rPr>
          <w:rFonts w:cs="Arial"/>
        </w:rPr>
        <w:tab/>
      </w:r>
      <w:r w:rsidRPr="006230FC">
        <w:rPr>
          <w:rFonts w:cs="Arial"/>
        </w:rPr>
        <w:tab/>
        <w:t>Resucitación cardiopulmonar</w:t>
      </w:r>
    </w:p>
    <w:p w14:paraId="6D8C14E4" w14:textId="77777777" w:rsidR="00612F5D" w:rsidRPr="006230FC" w:rsidRDefault="00612F5D" w:rsidP="00612F5D">
      <w:pPr>
        <w:spacing w:line="360" w:lineRule="auto"/>
        <w:jc w:val="both"/>
        <w:rPr>
          <w:rFonts w:cs="Arial"/>
        </w:rPr>
      </w:pPr>
      <w:r w:rsidRPr="006230FC">
        <w:rPr>
          <w:rFonts w:cs="Arial"/>
        </w:rPr>
        <w:t>RFC</w:t>
      </w:r>
      <w:r w:rsidRPr="006230FC">
        <w:rPr>
          <w:rFonts w:cs="Arial"/>
        </w:rPr>
        <w:tab/>
      </w:r>
      <w:r w:rsidRPr="006230FC">
        <w:rPr>
          <w:rFonts w:cs="Arial"/>
        </w:rPr>
        <w:tab/>
        <w:t>Registro Federal de Contribuyentes</w:t>
      </w:r>
    </w:p>
    <w:p w14:paraId="320A62D1" w14:textId="77777777" w:rsidR="00612F5D" w:rsidRPr="006230FC" w:rsidRDefault="00612F5D" w:rsidP="00612F5D">
      <w:pPr>
        <w:spacing w:line="360" w:lineRule="auto"/>
        <w:rPr>
          <w:rFonts w:cs="Arial"/>
        </w:rPr>
      </w:pPr>
      <w:r w:rsidRPr="006230FC">
        <w:rPr>
          <w:rFonts w:cs="Arial"/>
        </w:rPr>
        <w:t>RIT</w:t>
      </w:r>
      <w:r w:rsidRPr="006230FC">
        <w:rPr>
          <w:rFonts w:cs="Arial"/>
        </w:rPr>
        <w:tab/>
      </w:r>
      <w:r w:rsidRPr="006230FC">
        <w:rPr>
          <w:rFonts w:cs="Arial"/>
        </w:rPr>
        <w:tab/>
        <w:t>Reglamento Interior de Trabajo</w:t>
      </w:r>
    </w:p>
    <w:p w14:paraId="537DCCA8" w14:textId="77777777" w:rsidR="00612F5D" w:rsidRPr="006230FC" w:rsidRDefault="00612F5D" w:rsidP="00612F5D">
      <w:pPr>
        <w:spacing w:line="360" w:lineRule="auto"/>
        <w:rPr>
          <w:rFonts w:cs="Arial"/>
        </w:rPr>
      </w:pPr>
      <w:r w:rsidRPr="006230FC">
        <w:rPr>
          <w:rFonts w:cs="Arial"/>
        </w:rPr>
        <w:t>SC</w:t>
      </w:r>
      <w:r w:rsidRPr="006230FC">
        <w:rPr>
          <w:rFonts w:cs="Arial"/>
        </w:rPr>
        <w:tab/>
      </w:r>
      <w:r w:rsidRPr="006230FC">
        <w:rPr>
          <w:rFonts w:cs="Arial"/>
        </w:rPr>
        <w:tab/>
        <w:t>Sitio Clínico</w:t>
      </w:r>
    </w:p>
    <w:p w14:paraId="1C2135FB" w14:textId="59DF01AA" w:rsidR="00612F5D" w:rsidRPr="006230FC" w:rsidRDefault="00612F5D" w:rsidP="00612F5D">
      <w:pPr>
        <w:spacing w:line="360" w:lineRule="auto"/>
        <w:rPr>
          <w:rFonts w:cs="Arial"/>
        </w:rPr>
      </w:pPr>
      <w:r w:rsidRPr="006230FC">
        <w:rPr>
          <w:rFonts w:cs="Arial"/>
        </w:rPr>
        <w:t>SI</w:t>
      </w:r>
      <w:r w:rsidRPr="006230FC">
        <w:rPr>
          <w:rFonts w:cs="Arial"/>
        </w:rPr>
        <w:tab/>
      </w:r>
      <w:r w:rsidRPr="006230FC">
        <w:rPr>
          <w:rFonts w:cs="Arial"/>
        </w:rPr>
        <w:tab/>
        <w:t>Subinvestigador</w:t>
      </w:r>
    </w:p>
    <w:p w14:paraId="412095B5" w14:textId="77777777" w:rsidR="00612F5D" w:rsidRPr="006230FC" w:rsidRDefault="00612F5D" w:rsidP="00612F5D">
      <w:pPr>
        <w:spacing w:line="360" w:lineRule="auto"/>
        <w:rPr>
          <w:rFonts w:cs="Arial"/>
        </w:rPr>
      </w:pPr>
      <w:r w:rsidRPr="006230FC">
        <w:rPr>
          <w:rFonts w:cs="Arial"/>
        </w:rPr>
        <w:t>SMO</w:t>
      </w:r>
      <w:r w:rsidRPr="006230FC">
        <w:rPr>
          <w:rFonts w:cs="Arial"/>
        </w:rPr>
        <w:tab/>
      </w:r>
      <w:r w:rsidRPr="006230FC">
        <w:rPr>
          <w:rFonts w:cs="Arial"/>
        </w:rPr>
        <w:tab/>
        <w:t>Organización que administra sitios clínicos</w:t>
      </w:r>
    </w:p>
    <w:p w14:paraId="1A1C0B16" w14:textId="77777777" w:rsidR="00612F5D" w:rsidRDefault="00612F5D" w:rsidP="00612F5D">
      <w:pPr>
        <w:spacing w:line="360" w:lineRule="auto"/>
        <w:rPr>
          <w:rFonts w:cs="Arial"/>
        </w:rPr>
      </w:pPr>
      <w:r>
        <w:rPr>
          <w:rFonts w:cs="Arial"/>
        </w:rPr>
        <w:t>SRAM</w:t>
      </w:r>
      <w:r>
        <w:rPr>
          <w:rFonts w:cs="Arial"/>
        </w:rPr>
        <w:tab/>
      </w:r>
      <w:r>
        <w:rPr>
          <w:rFonts w:cs="Arial"/>
        </w:rPr>
        <w:tab/>
        <w:t>Sospecha de Reacción Adversa a Medicamento</w:t>
      </w:r>
    </w:p>
    <w:p w14:paraId="40E205A9" w14:textId="77777777" w:rsidR="00612F5D" w:rsidRPr="006230FC" w:rsidRDefault="00612F5D" w:rsidP="00612F5D">
      <w:pPr>
        <w:spacing w:line="360" w:lineRule="auto"/>
        <w:rPr>
          <w:rFonts w:cs="Arial"/>
        </w:rPr>
      </w:pPr>
      <w:r w:rsidRPr="006230FC">
        <w:rPr>
          <w:rFonts w:cs="Arial"/>
        </w:rPr>
        <w:t>SUSAR</w:t>
      </w:r>
      <w:r w:rsidRPr="006230FC">
        <w:rPr>
          <w:rFonts w:cs="Arial"/>
        </w:rPr>
        <w:tab/>
        <w:t xml:space="preserve">Reporte de sospecha de reacción adversa inesperada </w:t>
      </w:r>
    </w:p>
    <w:p w14:paraId="3A0006DA" w14:textId="77777777" w:rsidR="00612F5D" w:rsidRPr="006230FC" w:rsidRDefault="00612F5D" w:rsidP="00612F5D">
      <w:pPr>
        <w:spacing w:line="360" w:lineRule="auto"/>
        <w:rPr>
          <w:rFonts w:cs="Arial"/>
        </w:rPr>
      </w:pPr>
      <w:r w:rsidRPr="006230FC">
        <w:rPr>
          <w:rFonts w:cs="Arial"/>
        </w:rPr>
        <w:t>TI</w:t>
      </w:r>
      <w:r w:rsidRPr="006230FC">
        <w:rPr>
          <w:rFonts w:cs="Arial"/>
        </w:rPr>
        <w:tab/>
      </w:r>
      <w:r w:rsidRPr="006230FC">
        <w:rPr>
          <w:rFonts w:cs="Arial"/>
        </w:rPr>
        <w:tab/>
        <w:t>Tecnologías de la información</w:t>
      </w:r>
    </w:p>
    <w:p w14:paraId="2E13A699" w14:textId="77777777" w:rsidR="00612F5D" w:rsidRPr="006230FC" w:rsidRDefault="00612F5D" w:rsidP="00612F5D">
      <w:pPr>
        <w:spacing w:line="360" w:lineRule="auto"/>
        <w:rPr>
          <w:rFonts w:cs="Arial"/>
        </w:rPr>
      </w:pPr>
      <w:r w:rsidRPr="006230FC">
        <w:rPr>
          <w:rFonts w:cs="Arial"/>
        </w:rPr>
        <w:t>UC</w:t>
      </w:r>
      <w:r w:rsidRPr="006230FC">
        <w:rPr>
          <w:rFonts w:cs="Arial"/>
        </w:rPr>
        <w:tab/>
      </w:r>
      <w:r w:rsidRPr="006230FC">
        <w:rPr>
          <w:rFonts w:cs="Arial"/>
        </w:rPr>
        <w:tab/>
        <w:t>Unidad Clínica</w:t>
      </w:r>
    </w:p>
    <w:p w14:paraId="42EB0769" w14:textId="77777777" w:rsidR="00612F5D" w:rsidRPr="006230FC" w:rsidRDefault="00612F5D" w:rsidP="00612F5D">
      <w:pPr>
        <w:spacing w:line="360" w:lineRule="auto"/>
        <w:rPr>
          <w:rFonts w:cs="Arial"/>
        </w:rPr>
      </w:pPr>
      <w:r w:rsidRPr="006230FC">
        <w:rPr>
          <w:rFonts w:cs="Arial"/>
        </w:rPr>
        <w:t>UIS</w:t>
      </w:r>
      <w:r w:rsidRPr="006230FC">
        <w:rPr>
          <w:rFonts w:cs="Arial"/>
        </w:rPr>
        <w:tab/>
      </w:r>
      <w:r w:rsidRPr="006230FC">
        <w:rPr>
          <w:rFonts w:cs="Arial"/>
        </w:rPr>
        <w:tab/>
        <w:t>Unidad de Investigación en Salud</w:t>
      </w:r>
    </w:p>
    <w:p w14:paraId="4D881A17" w14:textId="77777777" w:rsidR="003F21E2" w:rsidRPr="00C505B8" w:rsidRDefault="00612F5D" w:rsidP="00612F5D">
      <w:pPr>
        <w:spacing w:line="360" w:lineRule="auto"/>
        <w:rPr>
          <w:rFonts w:cs="Arial"/>
        </w:rPr>
      </w:pPr>
      <w:r w:rsidRPr="006230FC">
        <w:rPr>
          <w:rFonts w:cs="Arial"/>
        </w:rPr>
        <w:t>USD</w:t>
      </w:r>
      <w:r w:rsidRPr="006230FC">
        <w:rPr>
          <w:rFonts w:cs="Arial"/>
        </w:rPr>
        <w:tab/>
      </w:r>
      <w:r w:rsidRPr="006230FC">
        <w:rPr>
          <w:rFonts w:cs="Arial"/>
        </w:rPr>
        <w:tab/>
        <w:t>Dólares americanos</w:t>
      </w:r>
    </w:p>
    <w:p w14:paraId="795DC11D" w14:textId="77777777" w:rsidR="003F21E2" w:rsidRPr="004E55AD" w:rsidRDefault="003F21E2" w:rsidP="003F21E2">
      <w:pPr>
        <w:spacing w:line="360" w:lineRule="auto"/>
        <w:rPr>
          <w:rFonts w:cs="Arial"/>
          <w:sz w:val="22"/>
          <w:szCs w:val="22"/>
        </w:rPr>
      </w:pPr>
      <w:r>
        <w:rPr>
          <w:rFonts w:eastAsia="Calibri" w:cs="Arial"/>
        </w:rPr>
        <w:br w:type="page"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38"/>
      </w:tblGrid>
      <w:tr w:rsidR="003F21E2" w:rsidRPr="00F2093A" w14:paraId="03E1EDF2" w14:textId="77777777" w:rsidTr="004310B7"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C670CB" w14:textId="77777777" w:rsidR="00277914" w:rsidRPr="00277914" w:rsidRDefault="003F21E2" w:rsidP="00277914">
            <w:pPr>
              <w:pStyle w:val="Ttulo"/>
              <w:spacing w:before="0" w:after="0" w:line="360" w:lineRule="auto"/>
            </w:pPr>
            <w:r w:rsidRPr="004C7CE6">
              <w:rPr>
                <w:rFonts w:cs="Arial"/>
                <w:b w:val="0"/>
                <w:bCs w:val="0"/>
                <w:kern w:val="36"/>
                <w:lang w:eastAsia="es-MX"/>
              </w:rPr>
              <w:lastRenderedPageBreak/>
              <w:br w:type="page"/>
            </w:r>
            <w:bookmarkStart w:id="18" w:name="_Toc345956557"/>
            <w:bookmarkStart w:id="19" w:name="_Toc346722562"/>
            <w:bookmarkStart w:id="20" w:name="_Toc348020338"/>
            <w:bookmarkStart w:id="21" w:name="_Toc349478322"/>
            <w:bookmarkStart w:id="22" w:name="_Toc349572767"/>
            <w:bookmarkEnd w:id="17"/>
            <w:r w:rsidRPr="00F2093A">
              <w:rPr>
                <w:rFonts w:ascii="Arial" w:hAnsi="Arial" w:cs="Arial"/>
                <w:kern w:val="36"/>
                <w:sz w:val="24"/>
                <w:szCs w:val="24"/>
                <w:lang w:eastAsia="es-MX"/>
              </w:rPr>
              <w:br w:type="page"/>
            </w:r>
            <w:bookmarkStart w:id="23" w:name="_Toc35193142"/>
            <w:r w:rsidRPr="004B7146">
              <w:rPr>
                <w:rFonts w:ascii="Arial" w:hAnsi="Arial" w:cs="Arial"/>
                <w:sz w:val="24"/>
                <w:szCs w:val="24"/>
              </w:rPr>
              <w:t xml:space="preserve">Esquema del </w:t>
            </w:r>
            <w:r w:rsidRPr="004B7146">
              <w:rPr>
                <w:rFonts w:ascii="Arial" w:hAnsi="Arial" w:cs="Arial"/>
                <w:sz w:val="24"/>
                <w:szCs w:val="24"/>
                <w:lang w:val="es-MX"/>
              </w:rPr>
              <w:t>PC</w:t>
            </w:r>
            <w:r w:rsidRPr="004B7146">
              <w:rPr>
                <w:rFonts w:ascii="Arial" w:hAnsi="Arial" w:cs="Arial"/>
                <w:sz w:val="24"/>
                <w:szCs w:val="24"/>
              </w:rPr>
              <w:t>-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>CE</w:t>
            </w:r>
            <w:r w:rsidRPr="004B7146">
              <w:rPr>
                <w:rFonts w:ascii="Arial" w:hAnsi="Arial" w:cs="Arial"/>
                <w:sz w:val="24"/>
                <w:szCs w:val="24"/>
                <w:lang w:val="es-MX"/>
              </w:rPr>
              <w:t>-</w:t>
            </w:r>
            <w:r w:rsidRPr="004B7146">
              <w:rPr>
                <w:rFonts w:ascii="Arial" w:hAnsi="Arial" w:cs="Arial"/>
                <w:sz w:val="24"/>
                <w:szCs w:val="24"/>
              </w:rPr>
              <w:t xml:space="preserve">1 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>Comité de Ética</w:t>
            </w:r>
            <w:r w:rsidR="004310B7">
              <w:rPr>
                <w:rFonts w:ascii="Arial" w:hAnsi="Arial" w:cs="Arial"/>
                <w:sz w:val="24"/>
                <w:szCs w:val="24"/>
                <w:lang w:val="es-MX"/>
              </w:rPr>
              <w:t xml:space="preserve"> en Investigación</w:t>
            </w:r>
            <w:bookmarkEnd w:id="23"/>
          </w:p>
        </w:tc>
      </w:tr>
      <w:tr w:rsidR="003F21E2" w:rsidRPr="00A93525" w14:paraId="6D69ECCC" w14:textId="77777777" w:rsidTr="004310B7"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721A5C" w14:textId="77777777" w:rsidR="003F21E2" w:rsidRPr="00A93525" w:rsidRDefault="00F2674E" w:rsidP="00277914">
            <w:pPr>
              <w:spacing w:line="360" w:lineRule="auto"/>
              <w:jc w:val="center"/>
              <w:rPr>
                <w:rFonts w:cs="Arial"/>
              </w:rPr>
            </w:pPr>
            <w:r>
              <w:object w:dxaOrig="8559" w:dyaOrig="11394" w14:anchorId="38944FD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26.65pt;height:570.85pt" o:ole="">
                  <v:imagedata r:id="rId8" o:title=""/>
                </v:shape>
                <o:OLEObject Type="Embed" ProgID="Visio.Drawing.11" ShapeID="_x0000_i1025" DrawAspect="Content" ObjectID="_1704361141" r:id="rId9"/>
              </w:object>
            </w:r>
          </w:p>
        </w:tc>
      </w:tr>
    </w:tbl>
    <w:p w14:paraId="13AE42DA" w14:textId="77777777" w:rsidR="003D4FCC" w:rsidRDefault="003D4FCC">
      <w:r>
        <w:rPr>
          <w:b/>
          <w:bCs/>
        </w:rPr>
        <w:br w:type="page"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66"/>
        <w:gridCol w:w="140"/>
        <w:gridCol w:w="283"/>
        <w:gridCol w:w="694"/>
        <w:gridCol w:w="137"/>
        <w:gridCol w:w="199"/>
        <w:gridCol w:w="63"/>
        <w:gridCol w:w="593"/>
        <w:gridCol w:w="236"/>
        <w:gridCol w:w="243"/>
        <w:gridCol w:w="361"/>
        <w:gridCol w:w="86"/>
        <w:gridCol w:w="198"/>
        <w:gridCol w:w="315"/>
        <w:gridCol w:w="212"/>
        <w:gridCol w:w="212"/>
        <w:gridCol w:w="365"/>
        <w:gridCol w:w="280"/>
        <w:gridCol w:w="540"/>
        <w:gridCol w:w="237"/>
        <w:gridCol w:w="419"/>
        <w:gridCol w:w="1359"/>
      </w:tblGrid>
      <w:tr w:rsidR="003F21E2" w:rsidRPr="00F2093A" w14:paraId="0F219029" w14:textId="77777777" w:rsidTr="004310B7">
        <w:tc>
          <w:tcPr>
            <w:tcW w:w="8838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4758AC" w14:textId="77777777" w:rsidR="003F21E2" w:rsidRPr="00F2093A" w:rsidRDefault="003F21E2" w:rsidP="001A2580">
            <w:pPr>
              <w:pStyle w:val="Ttulo"/>
              <w:spacing w:before="0" w:after="0" w:line="360" w:lineRule="auto"/>
              <w:rPr>
                <w:rFonts w:ascii="Arial" w:hAnsi="Arial" w:cs="Arial"/>
                <w:kern w:val="36"/>
                <w:sz w:val="24"/>
                <w:szCs w:val="24"/>
                <w:lang w:eastAsia="es-MX"/>
              </w:rPr>
            </w:pPr>
            <w:r w:rsidRPr="00F2093A">
              <w:rPr>
                <w:rFonts w:ascii="Arial" w:hAnsi="Arial" w:cs="Arial"/>
                <w:kern w:val="36"/>
                <w:sz w:val="24"/>
                <w:szCs w:val="24"/>
                <w:lang w:eastAsia="es-MX"/>
              </w:rPr>
              <w:lastRenderedPageBreak/>
              <w:br w:type="page"/>
            </w:r>
            <w:bookmarkStart w:id="24" w:name="_Toc35193143"/>
            <w:bookmarkEnd w:id="11"/>
            <w:bookmarkEnd w:id="12"/>
            <w:bookmarkEnd w:id="18"/>
            <w:bookmarkEnd w:id="19"/>
            <w:bookmarkEnd w:id="20"/>
            <w:bookmarkEnd w:id="21"/>
            <w:bookmarkEnd w:id="22"/>
            <w:r>
              <w:rPr>
                <w:rFonts w:ascii="Arial" w:hAnsi="Arial" w:cs="Arial"/>
                <w:kern w:val="36"/>
                <w:sz w:val="24"/>
                <w:szCs w:val="24"/>
                <w:lang w:val="es-MX" w:eastAsia="es-MX"/>
              </w:rPr>
              <w:t>PC</w:t>
            </w:r>
            <w:r w:rsidRPr="00F2093A">
              <w:rPr>
                <w:rFonts w:ascii="Arial" w:hAnsi="Arial" w:cs="Arial"/>
                <w:kern w:val="36"/>
                <w:sz w:val="24"/>
                <w:szCs w:val="24"/>
                <w:lang w:eastAsia="es-MX"/>
              </w:rPr>
              <w:t>-</w:t>
            </w:r>
            <w:r>
              <w:rPr>
                <w:rFonts w:ascii="Arial" w:hAnsi="Arial" w:cs="Arial"/>
                <w:kern w:val="36"/>
                <w:sz w:val="24"/>
                <w:szCs w:val="24"/>
                <w:lang w:val="es-MX" w:eastAsia="es-MX"/>
              </w:rPr>
              <w:t>CE</w:t>
            </w:r>
            <w:r w:rsidRPr="00F2093A">
              <w:rPr>
                <w:rFonts w:ascii="Arial" w:hAnsi="Arial" w:cs="Arial"/>
                <w:kern w:val="36"/>
                <w:sz w:val="24"/>
                <w:szCs w:val="24"/>
                <w:lang w:eastAsia="es-MX"/>
              </w:rPr>
              <w:t xml:space="preserve">-1 </w:t>
            </w:r>
            <w:r>
              <w:rPr>
                <w:rFonts w:ascii="Arial" w:hAnsi="Arial" w:cs="Arial"/>
                <w:kern w:val="36"/>
                <w:sz w:val="24"/>
                <w:szCs w:val="24"/>
                <w:lang w:val="es-MX" w:eastAsia="es-MX"/>
              </w:rPr>
              <w:t>Comité de Ética</w:t>
            </w:r>
            <w:r w:rsidR="004310B7">
              <w:rPr>
                <w:rFonts w:ascii="Arial" w:hAnsi="Arial" w:cs="Arial"/>
                <w:kern w:val="36"/>
                <w:sz w:val="24"/>
                <w:szCs w:val="24"/>
                <w:lang w:val="es-MX" w:eastAsia="es-MX"/>
              </w:rPr>
              <w:t xml:space="preserve"> en Investigación</w:t>
            </w:r>
            <w:bookmarkEnd w:id="24"/>
          </w:p>
        </w:tc>
      </w:tr>
      <w:tr w:rsidR="003F21E2" w:rsidRPr="00A93525" w14:paraId="5332710B" w14:textId="77777777" w:rsidTr="004310B7">
        <w:tc>
          <w:tcPr>
            <w:tcW w:w="425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A427EC" w14:textId="77777777" w:rsidR="003F21E2" w:rsidRPr="00A93525" w:rsidRDefault="003F21E2" w:rsidP="001A2580">
            <w:pPr>
              <w:spacing w:line="360" w:lineRule="auto"/>
              <w:jc w:val="both"/>
              <w:rPr>
                <w:rFonts w:cs="Arial"/>
              </w:rPr>
            </w:pPr>
          </w:p>
        </w:tc>
        <w:tc>
          <w:tcPr>
            <w:tcW w:w="202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9C56F5" w14:textId="77777777" w:rsidR="003F21E2" w:rsidRPr="00A93525" w:rsidRDefault="003F21E2" w:rsidP="001A2580">
            <w:pPr>
              <w:spacing w:line="360" w:lineRule="auto"/>
              <w:jc w:val="both"/>
              <w:rPr>
                <w:rFonts w:cs="Arial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C0E71E" w14:textId="77777777" w:rsidR="003F21E2" w:rsidRPr="00A93525" w:rsidRDefault="003F21E2" w:rsidP="001A2580">
            <w:pPr>
              <w:spacing w:line="360" w:lineRule="auto"/>
              <w:jc w:val="right"/>
              <w:rPr>
                <w:rFonts w:cs="Arial"/>
              </w:rPr>
            </w:pPr>
          </w:p>
        </w:tc>
        <w:tc>
          <w:tcPr>
            <w:tcW w:w="201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6F5C3E" w14:textId="77777777" w:rsidR="003F21E2" w:rsidRPr="00A93525" w:rsidRDefault="003F21E2" w:rsidP="001A2580">
            <w:pPr>
              <w:spacing w:line="360" w:lineRule="auto"/>
              <w:jc w:val="both"/>
              <w:rPr>
                <w:rFonts w:cs="Arial"/>
              </w:rPr>
            </w:pPr>
          </w:p>
        </w:tc>
      </w:tr>
      <w:tr w:rsidR="003F21E2" w:rsidRPr="00A93525" w14:paraId="0A726808" w14:textId="77777777" w:rsidTr="004310B7">
        <w:tc>
          <w:tcPr>
            <w:tcW w:w="16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51278784" w14:textId="77777777" w:rsidR="003F21E2" w:rsidRPr="00B5044B" w:rsidRDefault="003F21E2" w:rsidP="001A2580">
            <w:pPr>
              <w:spacing w:line="360" w:lineRule="auto"/>
              <w:jc w:val="right"/>
              <w:rPr>
                <w:rFonts w:cs="Arial"/>
                <w:b/>
              </w:rPr>
            </w:pPr>
            <w:r w:rsidRPr="00B5044B">
              <w:rPr>
                <w:rFonts w:cs="Arial"/>
                <w:b/>
              </w:rPr>
              <w:t>Nombre</w:t>
            </w:r>
          </w:p>
        </w:tc>
        <w:tc>
          <w:tcPr>
            <w:tcW w:w="4337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7486A898" w14:textId="77777777" w:rsidR="003F21E2" w:rsidRPr="00A93525" w:rsidRDefault="003F21E2" w:rsidP="001A2580">
            <w:p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Comité de Ética</w:t>
            </w:r>
            <w:r w:rsidR="00285576">
              <w:rPr>
                <w:rFonts w:cs="Arial"/>
              </w:rPr>
              <w:t xml:space="preserve"> en Investigación</w:t>
            </w:r>
          </w:p>
        </w:tc>
        <w:tc>
          <w:tcPr>
            <w:tcW w:w="1476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FEC0A8" w14:textId="77777777" w:rsidR="003F21E2" w:rsidRPr="00B5044B" w:rsidRDefault="003F21E2" w:rsidP="001A2580">
            <w:pPr>
              <w:spacing w:line="360" w:lineRule="auto"/>
              <w:jc w:val="right"/>
              <w:rPr>
                <w:rFonts w:cs="Arial"/>
                <w:b/>
              </w:rPr>
            </w:pPr>
            <w:r w:rsidRPr="00B5044B">
              <w:rPr>
                <w:rFonts w:cs="Arial"/>
                <w:b/>
              </w:rPr>
              <w:t>Código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0431ED8A" w14:textId="77777777" w:rsidR="003F21E2" w:rsidRPr="00A93525" w:rsidRDefault="003F21E2" w:rsidP="001A2580">
            <w:p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PC-CE-</w:t>
            </w:r>
            <w:r w:rsidRPr="00A93525">
              <w:rPr>
                <w:rFonts w:cs="Arial"/>
              </w:rPr>
              <w:t>1</w:t>
            </w:r>
          </w:p>
        </w:tc>
      </w:tr>
      <w:tr w:rsidR="003F21E2" w:rsidRPr="00A93525" w14:paraId="6A5936A0" w14:textId="77777777" w:rsidTr="004310B7">
        <w:tc>
          <w:tcPr>
            <w:tcW w:w="5426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0DA46A" w14:textId="77777777" w:rsidR="003F21E2" w:rsidRPr="00A93525" w:rsidRDefault="003F21E2" w:rsidP="001A2580">
            <w:pPr>
              <w:spacing w:line="360" w:lineRule="auto"/>
              <w:jc w:val="both"/>
              <w:rPr>
                <w:rFonts w:cs="Arial"/>
              </w:rPr>
            </w:pPr>
          </w:p>
        </w:tc>
        <w:tc>
          <w:tcPr>
            <w:tcW w:w="85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0696879" w14:textId="77777777" w:rsidR="003F21E2" w:rsidRPr="00A93525" w:rsidRDefault="003F21E2" w:rsidP="001A2580">
            <w:pPr>
              <w:spacing w:line="360" w:lineRule="auto"/>
              <w:jc w:val="both"/>
              <w:rPr>
                <w:rFonts w:cs="Arial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D9CE5D" w14:textId="77777777" w:rsidR="003F21E2" w:rsidRPr="00A93525" w:rsidRDefault="003F21E2" w:rsidP="001A2580">
            <w:pPr>
              <w:spacing w:line="360" w:lineRule="auto"/>
              <w:jc w:val="both"/>
              <w:rPr>
                <w:rFonts w:cs="Arial"/>
              </w:rPr>
            </w:pPr>
          </w:p>
        </w:tc>
        <w:tc>
          <w:tcPr>
            <w:tcW w:w="201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CCE888D" w14:textId="77777777" w:rsidR="003F21E2" w:rsidRPr="00A93525" w:rsidRDefault="003F21E2" w:rsidP="001A2580">
            <w:pPr>
              <w:spacing w:line="360" w:lineRule="auto"/>
              <w:jc w:val="both"/>
              <w:rPr>
                <w:rFonts w:cs="Arial"/>
              </w:rPr>
            </w:pPr>
          </w:p>
        </w:tc>
      </w:tr>
      <w:tr w:rsidR="003F21E2" w:rsidRPr="00A93525" w14:paraId="01BAE2AD" w14:textId="77777777" w:rsidTr="004310B7">
        <w:tc>
          <w:tcPr>
            <w:tcW w:w="2089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7B919B2C" w14:textId="77777777" w:rsidR="003F21E2" w:rsidRPr="00B5044B" w:rsidRDefault="003F21E2" w:rsidP="001A2580">
            <w:pPr>
              <w:spacing w:line="360" w:lineRule="auto"/>
              <w:jc w:val="right"/>
              <w:rPr>
                <w:rFonts w:cs="Arial"/>
                <w:b/>
              </w:rPr>
            </w:pPr>
            <w:r w:rsidRPr="00B5044B">
              <w:rPr>
                <w:rFonts w:cs="Arial"/>
                <w:b/>
              </w:rPr>
              <w:t>Responsable</w:t>
            </w:r>
          </w:p>
        </w:tc>
        <w:tc>
          <w:tcPr>
            <w:tcW w:w="6749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1BFADB47" w14:textId="77777777" w:rsidR="003F21E2" w:rsidRPr="00A93525" w:rsidRDefault="004310B7" w:rsidP="001A2580">
            <w:p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Dirección General</w:t>
            </w:r>
          </w:p>
        </w:tc>
      </w:tr>
      <w:tr w:rsidR="003F21E2" w:rsidRPr="00A93525" w14:paraId="26DB6F4D" w14:textId="77777777" w:rsidTr="004310B7">
        <w:tc>
          <w:tcPr>
            <w:tcW w:w="8838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96BCF1" w14:textId="77777777" w:rsidR="003F21E2" w:rsidRPr="00A93525" w:rsidRDefault="003F21E2" w:rsidP="001A2580">
            <w:pPr>
              <w:spacing w:line="360" w:lineRule="auto"/>
              <w:jc w:val="both"/>
              <w:rPr>
                <w:rFonts w:cs="Arial"/>
              </w:rPr>
            </w:pPr>
          </w:p>
        </w:tc>
      </w:tr>
      <w:tr w:rsidR="003F21E2" w:rsidRPr="00A93525" w14:paraId="6BA83FCE" w14:textId="77777777" w:rsidTr="004310B7">
        <w:tc>
          <w:tcPr>
            <w:tcW w:w="16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4B49B038" w14:textId="77777777" w:rsidR="003F21E2" w:rsidRPr="00B5044B" w:rsidRDefault="003F21E2" w:rsidP="001A2580">
            <w:pPr>
              <w:spacing w:line="360" w:lineRule="auto"/>
              <w:jc w:val="righ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Objetivo</w:t>
            </w:r>
          </w:p>
        </w:tc>
        <w:tc>
          <w:tcPr>
            <w:tcW w:w="7172" w:type="dxa"/>
            <w:gridSpan w:val="2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64FA269D" w14:textId="77777777" w:rsidR="003F21E2" w:rsidRPr="00A93525" w:rsidRDefault="003F21E2" w:rsidP="004310B7">
            <w:p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E</w:t>
            </w:r>
            <w:r w:rsidRPr="00A96B2A">
              <w:rPr>
                <w:rFonts w:cs="Arial"/>
              </w:rPr>
              <w:t>valuar, aprobar en su caso y dar seguimiento a todos los aspectos éticos y legales de los protocolos de investigación</w:t>
            </w:r>
          </w:p>
        </w:tc>
      </w:tr>
      <w:tr w:rsidR="003F21E2" w:rsidRPr="00A93525" w14:paraId="3AC6360A" w14:textId="77777777" w:rsidTr="004310B7">
        <w:tc>
          <w:tcPr>
            <w:tcW w:w="8838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A4BBD2" w14:textId="77777777" w:rsidR="003F21E2" w:rsidRPr="00A93525" w:rsidRDefault="003F21E2" w:rsidP="001A2580">
            <w:pPr>
              <w:spacing w:line="360" w:lineRule="auto"/>
              <w:jc w:val="both"/>
              <w:rPr>
                <w:rFonts w:cs="Arial"/>
              </w:rPr>
            </w:pPr>
          </w:p>
        </w:tc>
      </w:tr>
      <w:tr w:rsidR="003F21E2" w:rsidRPr="00A93525" w14:paraId="3102EB3D" w14:textId="77777777" w:rsidTr="004310B7">
        <w:tc>
          <w:tcPr>
            <w:tcW w:w="16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6113F3CC" w14:textId="77777777" w:rsidR="003F21E2" w:rsidRPr="00B5044B" w:rsidRDefault="003F21E2" w:rsidP="001A2580">
            <w:pPr>
              <w:spacing w:line="360" w:lineRule="auto"/>
              <w:jc w:val="right"/>
              <w:rPr>
                <w:rFonts w:cs="Arial"/>
                <w:b/>
              </w:rPr>
            </w:pPr>
            <w:r w:rsidRPr="00B5044B">
              <w:rPr>
                <w:rFonts w:cs="Arial"/>
                <w:b/>
              </w:rPr>
              <w:t>Alcance</w:t>
            </w:r>
          </w:p>
        </w:tc>
        <w:tc>
          <w:tcPr>
            <w:tcW w:w="7172" w:type="dxa"/>
            <w:gridSpan w:val="2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557CD4F7" w14:textId="77777777" w:rsidR="003F21E2" w:rsidRPr="00A93525" w:rsidRDefault="003F21E2" w:rsidP="003C6611">
            <w:p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Integra el CE de acuerdo a las disposiciones legales. R</w:t>
            </w:r>
            <w:r w:rsidRPr="00A93525">
              <w:rPr>
                <w:rFonts w:cs="Arial"/>
              </w:rPr>
              <w:t xml:space="preserve">ecibe del </w:t>
            </w:r>
            <w:r>
              <w:rPr>
                <w:rFonts w:cs="Arial"/>
              </w:rPr>
              <w:t xml:space="preserve">investigador el sometimiento y los documentos relacionados a los protocolos. Revisa, discute y vota. </w:t>
            </w:r>
            <w:r w:rsidR="003C6611">
              <w:rPr>
                <w:rFonts w:cs="Arial"/>
              </w:rPr>
              <w:t>D</w:t>
            </w:r>
            <w:r>
              <w:rPr>
                <w:rFonts w:cs="Arial"/>
              </w:rPr>
              <w:t xml:space="preserve">a seguimiento </w:t>
            </w:r>
            <w:r w:rsidR="003C6611">
              <w:rPr>
                <w:rFonts w:cs="Arial"/>
              </w:rPr>
              <w:t xml:space="preserve">y audita </w:t>
            </w:r>
            <w:r>
              <w:rPr>
                <w:rFonts w:cs="Arial"/>
              </w:rPr>
              <w:t>la conducción de los estudios hasta el cierre. Resguarda los documentos probatorios.</w:t>
            </w:r>
          </w:p>
        </w:tc>
      </w:tr>
      <w:tr w:rsidR="003F21E2" w:rsidRPr="00A93525" w14:paraId="3971B81A" w14:textId="77777777" w:rsidTr="004310B7">
        <w:tc>
          <w:tcPr>
            <w:tcW w:w="5426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073F07" w14:textId="77777777" w:rsidR="003F21E2" w:rsidRPr="00A93525" w:rsidRDefault="003F21E2" w:rsidP="001A2580">
            <w:pPr>
              <w:spacing w:line="360" w:lineRule="auto"/>
              <w:jc w:val="both"/>
              <w:rPr>
                <w:rFonts w:cs="Arial"/>
              </w:rPr>
            </w:pPr>
          </w:p>
        </w:tc>
        <w:tc>
          <w:tcPr>
            <w:tcW w:w="8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09CE67" w14:textId="77777777" w:rsidR="003F21E2" w:rsidRPr="00A93525" w:rsidRDefault="003F21E2" w:rsidP="001A2580">
            <w:pPr>
              <w:spacing w:line="360" w:lineRule="auto"/>
              <w:jc w:val="both"/>
              <w:rPr>
                <w:rFonts w:cs="Arial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401D9B" w14:textId="77777777" w:rsidR="003F21E2" w:rsidRPr="00A93525" w:rsidRDefault="003F21E2" w:rsidP="001A2580">
            <w:pPr>
              <w:spacing w:line="360" w:lineRule="auto"/>
              <w:jc w:val="both"/>
              <w:rPr>
                <w:rFonts w:cs="Arial"/>
              </w:rPr>
            </w:pPr>
          </w:p>
        </w:tc>
        <w:tc>
          <w:tcPr>
            <w:tcW w:w="201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BCBB7E" w14:textId="77777777" w:rsidR="003F21E2" w:rsidRPr="00A93525" w:rsidRDefault="003F21E2" w:rsidP="001A2580">
            <w:pPr>
              <w:spacing w:line="360" w:lineRule="auto"/>
              <w:jc w:val="both"/>
              <w:rPr>
                <w:rFonts w:cs="Arial"/>
              </w:rPr>
            </w:pPr>
          </w:p>
        </w:tc>
      </w:tr>
      <w:tr w:rsidR="003F21E2" w:rsidRPr="00A93525" w14:paraId="40AEDF77" w14:textId="77777777" w:rsidTr="004310B7">
        <w:tc>
          <w:tcPr>
            <w:tcW w:w="8838" w:type="dxa"/>
            <w:gridSpan w:val="2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AB0836D" w14:textId="77777777" w:rsidR="003F21E2" w:rsidRPr="00A93525" w:rsidRDefault="003F21E2" w:rsidP="001A2580">
            <w:pPr>
              <w:spacing w:line="360" w:lineRule="auto"/>
              <w:jc w:val="center"/>
              <w:rPr>
                <w:rFonts w:cs="Arial"/>
                <w:b/>
              </w:rPr>
            </w:pPr>
            <w:r w:rsidRPr="00A93525">
              <w:rPr>
                <w:rFonts w:cs="Arial"/>
                <w:b/>
              </w:rPr>
              <w:t>Entradas</w:t>
            </w:r>
          </w:p>
        </w:tc>
      </w:tr>
      <w:tr w:rsidR="003F21E2" w:rsidRPr="00A93525" w14:paraId="407F3F83" w14:textId="77777777" w:rsidTr="004310B7">
        <w:tc>
          <w:tcPr>
            <w:tcW w:w="318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0FBF9D2B" w14:textId="77777777" w:rsidR="003F21E2" w:rsidRPr="00A93525" w:rsidRDefault="003F21E2" w:rsidP="001A2580">
            <w:pPr>
              <w:tabs>
                <w:tab w:val="left" w:pos="1066"/>
              </w:tabs>
              <w:spacing w:line="360" w:lineRule="auto"/>
              <w:jc w:val="center"/>
              <w:rPr>
                <w:rFonts w:cs="Arial"/>
                <w:b/>
              </w:rPr>
            </w:pPr>
            <w:r w:rsidRPr="00A93525">
              <w:rPr>
                <w:rFonts w:cs="Arial"/>
                <w:b/>
              </w:rPr>
              <w:t>Proveedores</w:t>
            </w:r>
          </w:p>
        </w:tc>
        <w:tc>
          <w:tcPr>
            <w:tcW w:w="5656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44FD324B" w14:textId="77777777" w:rsidR="003F21E2" w:rsidRPr="00A93525" w:rsidRDefault="003F21E2" w:rsidP="001A2580">
            <w:pPr>
              <w:spacing w:line="360" w:lineRule="auto"/>
              <w:jc w:val="center"/>
              <w:rPr>
                <w:rFonts w:cs="Arial"/>
                <w:b/>
              </w:rPr>
            </w:pPr>
            <w:r w:rsidRPr="00A93525">
              <w:rPr>
                <w:rFonts w:cs="Arial"/>
                <w:b/>
              </w:rPr>
              <w:t>Etapa del proceso</w:t>
            </w:r>
          </w:p>
        </w:tc>
      </w:tr>
      <w:tr w:rsidR="003F21E2" w:rsidRPr="00A93525" w14:paraId="6B621CC5" w14:textId="77777777" w:rsidTr="004310B7">
        <w:tc>
          <w:tcPr>
            <w:tcW w:w="318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6CB45D61" w14:textId="77777777" w:rsidR="003F21E2" w:rsidRDefault="003F21E2" w:rsidP="001A2580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Autoridades</w:t>
            </w:r>
          </w:p>
        </w:tc>
        <w:tc>
          <w:tcPr>
            <w:tcW w:w="5656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5E6F3571" w14:textId="77777777" w:rsidR="003F21E2" w:rsidRDefault="003F21E2" w:rsidP="001A2580">
            <w:p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Otorgan registro al CE</w:t>
            </w:r>
            <w:r w:rsidR="004310B7">
              <w:rPr>
                <w:rFonts w:cs="Arial"/>
              </w:rPr>
              <w:t>I</w:t>
            </w:r>
          </w:p>
        </w:tc>
      </w:tr>
      <w:tr w:rsidR="003F21E2" w:rsidRPr="00A93525" w14:paraId="1CE23FE5" w14:textId="77777777" w:rsidTr="004310B7">
        <w:tc>
          <w:tcPr>
            <w:tcW w:w="318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2DF6A0E9" w14:textId="77777777" w:rsidR="003F21E2" w:rsidRPr="00A93525" w:rsidRDefault="003F21E2" w:rsidP="001A2580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Investigador</w:t>
            </w:r>
          </w:p>
        </w:tc>
        <w:tc>
          <w:tcPr>
            <w:tcW w:w="5656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6987E17C" w14:textId="77777777" w:rsidR="003F21E2" w:rsidRPr="00A93525" w:rsidRDefault="003F21E2" w:rsidP="001A2580">
            <w:p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Somete los documentos relacionados al estudio</w:t>
            </w:r>
          </w:p>
        </w:tc>
      </w:tr>
      <w:tr w:rsidR="003F21E2" w:rsidRPr="00A93525" w14:paraId="5992152C" w14:textId="77777777" w:rsidTr="004310B7">
        <w:tc>
          <w:tcPr>
            <w:tcW w:w="318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2EB9F29C" w14:textId="77777777" w:rsidR="003F21E2" w:rsidRDefault="003F21E2" w:rsidP="001A2580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Investigador </w:t>
            </w:r>
          </w:p>
        </w:tc>
        <w:tc>
          <w:tcPr>
            <w:tcW w:w="5656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2E9D09EA" w14:textId="77777777" w:rsidR="003F21E2" w:rsidRDefault="003F21E2" w:rsidP="001A2580">
            <w:p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Realiza sometimientos subsecuentes e informa</w:t>
            </w:r>
          </w:p>
        </w:tc>
      </w:tr>
      <w:tr w:rsidR="003F21E2" w:rsidRPr="00A93525" w14:paraId="51252AA7" w14:textId="77777777" w:rsidTr="004310B7">
        <w:tc>
          <w:tcPr>
            <w:tcW w:w="318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5443178B" w14:textId="77777777" w:rsidR="003F21E2" w:rsidRDefault="003F21E2" w:rsidP="001A2580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Investigador</w:t>
            </w:r>
          </w:p>
        </w:tc>
        <w:tc>
          <w:tcPr>
            <w:tcW w:w="5656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2CEB122E" w14:textId="77777777" w:rsidR="003F21E2" w:rsidRDefault="003F21E2" w:rsidP="001A2580">
            <w:p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Presenta evidencias para auditorías</w:t>
            </w:r>
          </w:p>
        </w:tc>
      </w:tr>
      <w:tr w:rsidR="003D4FCC" w:rsidRPr="00A93525" w14:paraId="50DBCD73" w14:textId="77777777" w:rsidTr="004310B7">
        <w:tc>
          <w:tcPr>
            <w:tcW w:w="318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19E22E80" w14:textId="77777777" w:rsidR="003D4FCC" w:rsidRDefault="003D4FCC" w:rsidP="001A2580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Investigador</w:t>
            </w:r>
          </w:p>
        </w:tc>
        <w:tc>
          <w:tcPr>
            <w:tcW w:w="5656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151E9236" w14:textId="77777777" w:rsidR="003D4FCC" w:rsidRDefault="003D4FCC" w:rsidP="001A2580">
            <w:p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Avisa cambios de domicilio</w:t>
            </w:r>
          </w:p>
        </w:tc>
      </w:tr>
      <w:tr w:rsidR="003F21E2" w:rsidRPr="00A93525" w14:paraId="61741FA7" w14:textId="77777777" w:rsidTr="004310B7">
        <w:tc>
          <w:tcPr>
            <w:tcW w:w="4701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B659896" w14:textId="77777777" w:rsidR="003F21E2" w:rsidRPr="00A93525" w:rsidRDefault="003F21E2" w:rsidP="001A2580">
            <w:pPr>
              <w:spacing w:line="360" w:lineRule="auto"/>
              <w:jc w:val="both"/>
              <w:rPr>
                <w:rFonts w:cs="Arial"/>
              </w:rPr>
            </w:pPr>
          </w:p>
        </w:tc>
        <w:tc>
          <w:tcPr>
            <w:tcW w:w="937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239B63DF" w14:textId="77777777" w:rsidR="003F21E2" w:rsidRPr="00A93525" w:rsidRDefault="003F21E2" w:rsidP="001A2580">
            <w:pPr>
              <w:spacing w:line="360" w:lineRule="auto"/>
              <w:jc w:val="center"/>
              <w:rPr>
                <w:rFonts w:cs="Arial"/>
              </w:rPr>
            </w:pPr>
          </w:p>
        </w:tc>
        <w:tc>
          <w:tcPr>
            <w:tcW w:w="320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B533064" w14:textId="77777777" w:rsidR="003F21E2" w:rsidRPr="00A93525" w:rsidRDefault="003F21E2" w:rsidP="001A2580">
            <w:pPr>
              <w:spacing w:line="360" w:lineRule="auto"/>
              <w:jc w:val="both"/>
              <w:rPr>
                <w:rFonts w:cs="Arial"/>
              </w:rPr>
            </w:pPr>
          </w:p>
        </w:tc>
      </w:tr>
      <w:tr w:rsidR="003F21E2" w:rsidRPr="00A93525" w14:paraId="79A1C7D5" w14:textId="77777777" w:rsidTr="004310B7">
        <w:tc>
          <w:tcPr>
            <w:tcW w:w="8838" w:type="dxa"/>
            <w:gridSpan w:val="2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EEF33C4" w14:textId="77777777" w:rsidR="003F21E2" w:rsidRPr="00A93525" w:rsidRDefault="003F21E2" w:rsidP="001A2580">
            <w:pPr>
              <w:spacing w:line="360" w:lineRule="auto"/>
              <w:jc w:val="center"/>
              <w:rPr>
                <w:rFonts w:cs="Arial"/>
                <w:b/>
              </w:rPr>
            </w:pPr>
            <w:r w:rsidRPr="00A93525">
              <w:rPr>
                <w:rFonts w:cs="Arial"/>
                <w:b/>
              </w:rPr>
              <w:t>Salidas</w:t>
            </w:r>
          </w:p>
        </w:tc>
      </w:tr>
      <w:tr w:rsidR="003F21E2" w:rsidRPr="00A93525" w14:paraId="3875E8A5" w14:textId="77777777" w:rsidTr="003D4FCC">
        <w:tc>
          <w:tcPr>
            <w:tcW w:w="311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4E7C2A38" w14:textId="77777777" w:rsidR="003F21E2" w:rsidRPr="00A93525" w:rsidRDefault="003F21E2" w:rsidP="001A2580">
            <w:pPr>
              <w:spacing w:line="360" w:lineRule="auto"/>
              <w:jc w:val="center"/>
              <w:rPr>
                <w:rFonts w:cs="Arial"/>
                <w:b/>
              </w:rPr>
            </w:pPr>
            <w:r w:rsidRPr="00A93525">
              <w:rPr>
                <w:rFonts w:cs="Arial"/>
                <w:b/>
              </w:rPr>
              <w:t>Clientes</w:t>
            </w:r>
          </w:p>
        </w:tc>
        <w:tc>
          <w:tcPr>
            <w:tcW w:w="5719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0C6C794B" w14:textId="77777777" w:rsidR="003F21E2" w:rsidRPr="00A93525" w:rsidRDefault="003F21E2" w:rsidP="001A2580">
            <w:pPr>
              <w:spacing w:line="360" w:lineRule="auto"/>
              <w:jc w:val="center"/>
              <w:rPr>
                <w:rFonts w:cs="Arial"/>
                <w:b/>
              </w:rPr>
            </w:pPr>
            <w:r w:rsidRPr="00A93525">
              <w:rPr>
                <w:rFonts w:cs="Arial"/>
                <w:b/>
              </w:rPr>
              <w:t>Etapa del proceso</w:t>
            </w:r>
          </w:p>
        </w:tc>
      </w:tr>
      <w:tr w:rsidR="003F21E2" w:rsidRPr="00A93525" w14:paraId="100E7820" w14:textId="77777777" w:rsidTr="003D4FCC">
        <w:tc>
          <w:tcPr>
            <w:tcW w:w="311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1E6AD6D6" w14:textId="77777777" w:rsidR="003F21E2" w:rsidRDefault="003F21E2" w:rsidP="001A2580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Autoridades</w:t>
            </w:r>
          </w:p>
        </w:tc>
        <w:tc>
          <w:tcPr>
            <w:tcW w:w="5719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03C0A1DE" w14:textId="77777777" w:rsidR="003F21E2" w:rsidRDefault="003F21E2" w:rsidP="001A2580">
            <w:p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Solicita registros del CE</w:t>
            </w:r>
            <w:r w:rsidR="004310B7">
              <w:rPr>
                <w:rFonts w:cs="Arial"/>
              </w:rPr>
              <w:t>I</w:t>
            </w:r>
          </w:p>
        </w:tc>
      </w:tr>
      <w:tr w:rsidR="003F21E2" w:rsidRPr="00A93525" w14:paraId="7F430D55" w14:textId="77777777" w:rsidTr="003D4FCC">
        <w:tc>
          <w:tcPr>
            <w:tcW w:w="311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16231920" w14:textId="77777777" w:rsidR="003F21E2" w:rsidRPr="00A93525" w:rsidRDefault="003F21E2" w:rsidP="001A2580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Investigador</w:t>
            </w:r>
          </w:p>
        </w:tc>
        <w:tc>
          <w:tcPr>
            <w:tcW w:w="5719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5B87AEA0" w14:textId="77777777" w:rsidR="003F21E2" w:rsidRPr="00A93525" w:rsidRDefault="003F21E2" w:rsidP="001A2580">
            <w:p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Responde a cada sometimiento</w:t>
            </w:r>
          </w:p>
        </w:tc>
      </w:tr>
      <w:tr w:rsidR="003F21E2" w:rsidRPr="00A93525" w14:paraId="11475E6C" w14:textId="77777777" w:rsidTr="003D4FCC">
        <w:tc>
          <w:tcPr>
            <w:tcW w:w="311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4A637495" w14:textId="77777777" w:rsidR="003F21E2" w:rsidRDefault="003F21E2" w:rsidP="001A2580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Autoridades</w:t>
            </w:r>
          </w:p>
        </w:tc>
        <w:tc>
          <w:tcPr>
            <w:tcW w:w="5719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647C57F6" w14:textId="77777777" w:rsidR="003F21E2" w:rsidRDefault="003F21E2" w:rsidP="001A2580">
            <w:p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Entrega informes periódicos</w:t>
            </w:r>
          </w:p>
        </w:tc>
      </w:tr>
      <w:tr w:rsidR="003F21E2" w:rsidRPr="00A93525" w14:paraId="3C114FB0" w14:textId="77777777" w:rsidTr="003D4FCC">
        <w:tc>
          <w:tcPr>
            <w:tcW w:w="311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79FE17D8" w14:textId="77777777" w:rsidR="003F21E2" w:rsidRDefault="003F21E2" w:rsidP="001A2580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Investigador</w:t>
            </w:r>
          </w:p>
        </w:tc>
        <w:tc>
          <w:tcPr>
            <w:tcW w:w="5719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23E5A5AB" w14:textId="77777777" w:rsidR="003F21E2" w:rsidRDefault="003F21E2" w:rsidP="001A2580">
            <w:p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Notifica auditoría y reporte de resultados</w:t>
            </w:r>
          </w:p>
        </w:tc>
      </w:tr>
      <w:tr w:rsidR="003F21E2" w:rsidRPr="00A93525" w14:paraId="1E5478AD" w14:textId="77777777" w:rsidTr="003D4FCC">
        <w:tc>
          <w:tcPr>
            <w:tcW w:w="311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7F2AE01C" w14:textId="77777777" w:rsidR="003F21E2" w:rsidRDefault="003F21E2" w:rsidP="001A2580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lastRenderedPageBreak/>
              <w:t>Patrocinador</w:t>
            </w:r>
          </w:p>
        </w:tc>
        <w:tc>
          <w:tcPr>
            <w:tcW w:w="5719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2AE495D3" w14:textId="77777777" w:rsidR="003F21E2" w:rsidRDefault="003F21E2" w:rsidP="003D4FCC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Avisa cambios de domicilio del archivo de concentración</w:t>
            </w:r>
          </w:p>
        </w:tc>
      </w:tr>
      <w:tr w:rsidR="003F21E2" w:rsidRPr="00A93525" w14:paraId="4C077240" w14:textId="77777777" w:rsidTr="003D4FCC">
        <w:tc>
          <w:tcPr>
            <w:tcW w:w="311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29A64117" w14:textId="77777777" w:rsidR="003F21E2" w:rsidRDefault="003F21E2" w:rsidP="001A2580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Investigador</w:t>
            </w:r>
          </w:p>
        </w:tc>
        <w:tc>
          <w:tcPr>
            <w:tcW w:w="5719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6A1BEAB1" w14:textId="77777777" w:rsidR="003F21E2" w:rsidRDefault="003F21E2" w:rsidP="003D4FCC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Avisa cambios de domicilio del archivo de concentración</w:t>
            </w:r>
          </w:p>
        </w:tc>
      </w:tr>
      <w:tr w:rsidR="003F21E2" w:rsidRPr="00A93525" w14:paraId="6FC1A1E5" w14:textId="77777777" w:rsidTr="004310B7">
        <w:tc>
          <w:tcPr>
            <w:tcW w:w="5426" w:type="dxa"/>
            <w:gridSpan w:val="1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4B6D4F2" w14:textId="77777777" w:rsidR="003F21E2" w:rsidRPr="00A93525" w:rsidRDefault="003F21E2" w:rsidP="001A2580">
            <w:pPr>
              <w:spacing w:line="360" w:lineRule="auto"/>
              <w:jc w:val="center"/>
              <w:rPr>
                <w:rFonts w:cs="Arial"/>
              </w:rPr>
            </w:pPr>
          </w:p>
        </w:tc>
        <w:tc>
          <w:tcPr>
            <w:tcW w:w="3412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5141DA3" w14:textId="77777777" w:rsidR="003F21E2" w:rsidRPr="00A93525" w:rsidRDefault="003F21E2" w:rsidP="001A2580">
            <w:pPr>
              <w:spacing w:line="360" w:lineRule="auto"/>
              <w:jc w:val="both"/>
              <w:rPr>
                <w:rFonts w:cs="Arial"/>
              </w:rPr>
            </w:pPr>
          </w:p>
        </w:tc>
      </w:tr>
      <w:tr w:rsidR="003F21E2" w:rsidRPr="00A93525" w14:paraId="529E715E" w14:textId="77777777" w:rsidTr="004310B7">
        <w:tc>
          <w:tcPr>
            <w:tcW w:w="8838" w:type="dxa"/>
            <w:gridSpan w:val="2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26CCA6B" w14:textId="77777777" w:rsidR="003F21E2" w:rsidRPr="00A93525" w:rsidRDefault="003F21E2" w:rsidP="001A2580">
            <w:pPr>
              <w:spacing w:line="360" w:lineRule="auto"/>
              <w:jc w:val="center"/>
              <w:rPr>
                <w:rFonts w:cs="Arial"/>
                <w:b/>
              </w:rPr>
            </w:pPr>
            <w:r w:rsidRPr="00A93525">
              <w:rPr>
                <w:rFonts w:cs="Arial"/>
                <w:b/>
              </w:rPr>
              <w:t>Recursos</w:t>
            </w:r>
          </w:p>
        </w:tc>
      </w:tr>
      <w:tr w:rsidR="003F21E2" w:rsidRPr="00A93525" w14:paraId="5EE5E5E5" w14:textId="77777777" w:rsidTr="004310B7">
        <w:tc>
          <w:tcPr>
            <w:tcW w:w="5214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236FFECA" w14:textId="77777777" w:rsidR="003F21E2" w:rsidRPr="00A93525" w:rsidRDefault="003F21E2" w:rsidP="001A2580">
            <w:pPr>
              <w:spacing w:line="360" w:lineRule="auto"/>
              <w:jc w:val="center"/>
              <w:rPr>
                <w:rFonts w:cs="Arial"/>
                <w:b/>
              </w:rPr>
            </w:pPr>
            <w:r w:rsidRPr="00A93525">
              <w:rPr>
                <w:rFonts w:cs="Arial"/>
                <w:b/>
              </w:rPr>
              <w:t>Humanos</w:t>
            </w:r>
          </w:p>
        </w:tc>
        <w:tc>
          <w:tcPr>
            <w:tcW w:w="362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1A8E447B" w14:textId="77777777" w:rsidR="003F21E2" w:rsidRPr="00A93525" w:rsidRDefault="003F21E2" w:rsidP="001A2580">
            <w:pPr>
              <w:spacing w:line="360" w:lineRule="auto"/>
              <w:jc w:val="center"/>
              <w:rPr>
                <w:rFonts w:cs="Arial"/>
                <w:b/>
              </w:rPr>
            </w:pPr>
            <w:r w:rsidRPr="00A93525">
              <w:rPr>
                <w:rFonts w:cs="Arial"/>
                <w:b/>
              </w:rPr>
              <w:t>Tecnológicos</w:t>
            </w:r>
          </w:p>
        </w:tc>
      </w:tr>
      <w:tr w:rsidR="003F21E2" w:rsidRPr="00A93525" w14:paraId="645F3CFB" w14:textId="77777777" w:rsidTr="004310B7">
        <w:tc>
          <w:tcPr>
            <w:tcW w:w="5214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34B15969" w14:textId="77777777" w:rsidR="003F21E2" w:rsidRPr="00A93525" w:rsidRDefault="003F21E2" w:rsidP="00285576">
            <w:p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Secretaria </w:t>
            </w:r>
          </w:p>
        </w:tc>
        <w:tc>
          <w:tcPr>
            <w:tcW w:w="362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12BFD51C" w14:textId="77777777" w:rsidR="003F21E2" w:rsidRPr="00A93525" w:rsidRDefault="003F21E2" w:rsidP="001A2580">
            <w:pPr>
              <w:spacing w:line="360" w:lineRule="auto"/>
              <w:jc w:val="both"/>
              <w:rPr>
                <w:rFonts w:cs="Arial"/>
              </w:rPr>
            </w:pPr>
            <w:r w:rsidRPr="00A93525">
              <w:rPr>
                <w:rFonts w:cs="Arial"/>
              </w:rPr>
              <w:t>Equipo</w:t>
            </w:r>
            <w:r>
              <w:rPr>
                <w:rFonts w:cs="Arial"/>
              </w:rPr>
              <w:t>s</w:t>
            </w:r>
            <w:r w:rsidRPr="00A93525">
              <w:rPr>
                <w:rFonts w:cs="Arial"/>
              </w:rPr>
              <w:t xml:space="preserve"> de cómputo</w:t>
            </w:r>
          </w:p>
        </w:tc>
      </w:tr>
      <w:tr w:rsidR="00285576" w:rsidRPr="00A93525" w14:paraId="1498E2B0" w14:textId="77777777" w:rsidTr="004310B7">
        <w:tc>
          <w:tcPr>
            <w:tcW w:w="5214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34B350A9" w14:textId="77777777" w:rsidR="00285576" w:rsidRPr="00A93525" w:rsidRDefault="00285576" w:rsidP="00285576">
            <w:p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Mensajero</w:t>
            </w:r>
          </w:p>
        </w:tc>
        <w:tc>
          <w:tcPr>
            <w:tcW w:w="362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5E2A3750" w14:textId="77777777" w:rsidR="00285576" w:rsidRPr="00A93525" w:rsidRDefault="00285576" w:rsidP="00285576">
            <w:p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Servidor</w:t>
            </w:r>
            <w:r w:rsidRPr="00A93525">
              <w:rPr>
                <w:rFonts w:cs="Arial"/>
              </w:rPr>
              <w:t xml:space="preserve"> </w:t>
            </w:r>
          </w:p>
        </w:tc>
      </w:tr>
      <w:tr w:rsidR="00285576" w:rsidRPr="00A93525" w14:paraId="5950FA88" w14:textId="77777777" w:rsidTr="004310B7">
        <w:tc>
          <w:tcPr>
            <w:tcW w:w="5214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483D3F9F" w14:textId="77777777" w:rsidR="00285576" w:rsidRPr="00A93525" w:rsidRDefault="00285576" w:rsidP="00285576">
            <w:p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Sistemas</w:t>
            </w:r>
          </w:p>
        </w:tc>
        <w:tc>
          <w:tcPr>
            <w:tcW w:w="362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70BE8DC0" w14:textId="77777777" w:rsidR="00285576" w:rsidRPr="00A93525" w:rsidRDefault="00285576" w:rsidP="00285576">
            <w:pPr>
              <w:spacing w:line="360" w:lineRule="auto"/>
              <w:jc w:val="both"/>
              <w:rPr>
                <w:rFonts w:cs="Arial"/>
              </w:rPr>
            </w:pPr>
            <w:r w:rsidRPr="00A93525">
              <w:rPr>
                <w:rFonts w:cs="Arial"/>
              </w:rPr>
              <w:t xml:space="preserve">Impresora </w:t>
            </w:r>
          </w:p>
        </w:tc>
      </w:tr>
      <w:tr w:rsidR="00285576" w:rsidRPr="00A93525" w14:paraId="2C765A67" w14:textId="77777777" w:rsidTr="00285576">
        <w:tc>
          <w:tcPr>
            <w:tcW w:w="5214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12A80FF2" w14:textId="77777777" w:rsidR="00285576" w:rsidRPr="00A93525" w:rsidRDefault="00285576" w:rsidP="00285576">
            <w:p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Vocales</w:t>
            </w:r>
          </w:p>
        </w:tc>
        <w:tc>
          <w:tcPr>
            <w:tcW w:w="362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547876E7" w14:textId="77777777" w:rsidR="00285576" w:rsidRPr="00A93525" w:rsidRDefault="00285576" w:rsidP="00285576">
            <w:p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Plataforma web</w:t>
            </w:r>
          </w:p>
        </w:tc>
      </w:tr>
      <w:tr w:rsidR="00285576" w:rsidRPr="00A93525" w14:paraId="3ADDE4F6" w14:textId="77777777" w:rsidTr="004310B7">
        <w:tc>
          <w:tcPr>
            <w:tcW w:w="5214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376FD21" w14:textId="77777777" w:rsidR="00285576" w:rsidRPr="00A93525" w:rsidRDefault="00285576" w:rsidP="00285576">
            <w:pPr>
              <w:spacing w:line="360" w:lineRule="auto"/>
              <w:jc w:val="both"/>
              <w:rPr>
                <w:rFonts w:cs="Arial"/>
              </w:rPr>
            </w:pPr>
          </w:p>
        </w:tc>
        <w:tc>
          <w:tcPr>
            <w:tcW w:w="362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16D9C16B" w14:textId="77777777" w:rsidR="00285576" w:rsidRPr="00A93525" w:rsidRDefault="00285576" w:rsidP="00285576">
            <w:p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Televisión</w:t>
            </w:r>
          </w:p>
        </w:tc>
      </w:tr>
      <w:tr w:rsidR="00285576" w:rsidRPr="00A93525" w14:paraId="1DDF91C5" w14:textId="77777777" w:rsidTr="004310B7">
        <w:tc>
          <w:tcPr>
            <w:tcW w:w="5214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DA588F5" w14:textId="77777777" w:rsidR="00285576" w:rsidRPr="00A93525" w:rsidRDefault="00285576" w:rsidP="00285576">
            <w:pPr>
              <w:spacing w:line="360" w:lineRule="auto"/>
              <w:jc w:val="both"/>
              <w:rPr>
                <w:rFonts w:cs="Arial"/>
              </w:rPr>
            </w:pPr>
          </w:p>
        </w:tc>
        <w:tc>
          <w:tcPr>
            <w:tcW w:w="362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028405CF" w14:textId="77777777" w:rsidR="00285576" w:rsidRPr="00A93525" w:rsidRDefault="00285576" w:rsidP="00285576">
            <w:pPr>
              <w:spacing w:line="360" w:lineRule="auto"/>
              <w:jc w:val="both"/>
              <w:rPr>
                <w:rFonts w:cs="Arial"/>
              </w:rPr>
            </w:pPr>
            <w:r w:rsidRPr="00A93525">
              <w:rPr>
                <w:rFonts w:cs="Arial"/>
              </w:rPr>
              <w:t>Teléfono</w:t>
            </w:r>
          </w:p>
        </w:tc>
      </w:tr>
      <w:tr w:rsidR="00285576" w:rsidRPr="00A93525" w14:paraId="0C55622E" w14:textId="77777777" w:rsidTr="004310B7">
        <w:tc>
          <w:tcPr>
            <w:tcW w:w="5214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4E7F58E" w14:textId="77777777" w:rsidR="00285576" w:rsidRPr="00A93525" w:rsidRDefault="00285576" w:rsidP="00285576">
            <w:pPr>
              <w:spacing w:line="360" w:lineRule="auto"/>
              <w:jc w:val="both"/>
              <w:rPr>
                <w:rFonts w:cs="Arial"/>
              </w:rPr>
            </w:pPr>
          </w:p>
        </w:tc>
        <w:tc>
          <w:tcPr>
            <w:tcW w:w="362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71C421E6" w14:textId="77777777" w:rsidR="00285576" w:rsidRDefault="00285576" w:rsidP="00285576">
            <w:pPr>
              <w:spacing w:line="360" w:lineRule="auto"/>
              <w:jc w:val="both"/>
              <w:rPr>
                <w:rFonts w:cs="Arial"/>
              </w:rPr>
            </w:pPr>
            <w:r w:rsidRPr="00A93525">
              <w:rPr>
                <w:rFonts w:cs="Arial"/>
              </w:rPr>
              <w:t>Conexión a internet</w:t>
            </w:r>
          </w:p>
        </w:tc>
      </w:tr>
      <w:tr w:rsidR="00285576" w:rsidRPr="00A93525" w14:paraId="674ECAFE" w14:textId="77777777" w:rsidTr="004310B7">
        <w:tc>
          <w:tcPr>
            <w:tcW w:w="5214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2A4284C" w14:textId="77777777" w:rsidR="00285576" w:rsidRPr="00A93525" w:rsidRDefault="00285576" w:rsidP="00285576">
            <w:pPr>
              <w:spacing w:line="360" w:lineRule="auto"/>
              <w:jc w:val="both"/>
              <w:rPr>
                <w:rFonts w:cs="Arial"/>
              </w:rPr>
            </w:pPr>
          </w:p>
        </w:tc>
        <w:tc>
          <w:tcPr>
            <w:tcW w:w="362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2EAABE2F" w14:textId="77777777" w:rsidR="00285576" w:rsidRDefault="00285576" w:rsidP="00285576">
            <w:p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Fax</w:t>
            </w:r>
          </w:p>
        </w:tc>
      </w:tr>
      <w:tr w:rsidR="00285576" w:rsidRPr="00A93525" w14:paraId="0BA38B2E" w14:textId="77777777" w:rsidTr="004310B7">
        <w:tc>
          <w:tcPr>
            <w:tcW w:w="8838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CE5BC6" w14:textId="77777777" w:rsidR="00285576" w:rsidRPr="00A93525" w:rsidRDefault="00285576" w:rsidP="00285576">
            <w:pPr>
              <w:spacing w:line="360" w:lineRule="auto"/>
              <w:rPr>
                <w:rFonts w:cs="Arial"/>
              </w:rPr>
            </w:pPr>
          </w:p>
        </w:tc>
      </w:tr>
      <w:tr w:rsidR="00285576" w:rsidRPr="00A93525" w14:paraId="72DFDA8B" w14:textId="77777777" w:rsidTr="004310B7">
        <w:tc>
          <w:tcPr>
            <w:tcW w:w="8838" w:type="dxa"/>
            <w:gridSpan w:val="2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C1F2BCB" w14:textId="77777777" w:rsidR="00285576" w:rsidRPr="00A93525" w:rsidRDefault="00285576" w:rsidP="00285576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Plan de la calidad</w:t>
            </w:r>
          </w:p>
        </w:tc>
      </w:tr>
      <w:tr w:rsidR="00285576" w:rsidRPr="00A93525" w14:paraId="30EDB669" w14:textId="77777777" w:rsidTr="004310B7">
        <w:tc>
          <w:tcPr>
            <w:tcW w:w="29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10CFF17F" w14:textId="77777777" w:rsidR="00285576" w:rsidRPr="00A93525" w:rsidRDefault="00285576" w:rsidP="00285576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Objetivo</w:t>
            </w:r>
          </w:p>
        </w:tc>
        <w:tc>
          <w:tcPr>
            <w:tcW w:w="178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1470574D" w14:textId="77777777" w:rsidR="00285576" w:rsidRPr="00A93525" w:rsidRDefault="00285576" w:rsidP="00285576">
            <w:pPr>
              <w:spacing w:line="360" w:lineRule="auto"/>
              <w:jc w:val="center"/>
              <w:rPr>
                <w:rFonts w:cs="Arial"/>
                <w:b/>
              </w:rPr>
            </w:pPr>
            <w:r w:rsidRPr="00A93525">
              <w:rPr>
                <w:rFonts w:cs="Arial"/>
                <w:b/>
              </w:rPr>
              <w:t>Indicador</w:t>
            </w:r>
          </w:p>
        </w:tc>
        <w:tc>
          <w:tcPr>
            <w:tcW w:w="235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34D1E75C" w14:textId="77777777" w:rsidR="00285576" w:rsidRPr="00A93525" w:rsidRDefault="00285576" w:rsidP="00285576">
            <w:pPr>
              <w:spacing w:line="360" w:lineRule="auto"/>
              <w:jc w:val="center"/>
              <w:rPr>
                <w:rFonts w:cs="Arial"/>
                <w:b/>
              </w:rPr>
            </w:pPr>
            <w:r w:rsidRPr="00A93525">
              <w:rPr>
                <w:rFonts w:cs="Arial"/>
                <w:b/>
              </w:rPr>
              <w:t>Fórmula</w:t>
            </w:r>
          </w:p>
        </w:tc>
        <w:tc>
          <w:tcPr>
            <w:tcW w:w="17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73A58BB6" w14:textId="77777777" w:rsidR="00285576" w:rsidRPr="00A93525" w:rsidRDefault="00285576" w:rsidP="00285576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Meta</w:t>
            </w:r>
          </w:p>
        </w:tc>
      </w:tr>
      <w:tr w:rsidR="00285576" w:rsidRPr="00B03F08" w14:paraId="6EA1D789" w14:textId="77777777" w:rsidTr="004310B7">
        <w:tc>
          <w:tcPr>
            <w:tcW w:w="29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2A7BA633" w14:textId="77777777" w:rsidR="00285576" w:rsidRPr="00B03F08" w:rsidRDefault="00285576" w:rsidP="00285576">
            <w:pPr>
              <w:spacing w:line="360" w:lineRule="auto"/>
              <w:jc w:val="center"/>
              <w:rPr>
                <w:rFonts w:cs="Arial"/>
                <w:sz w:val="22"/>
                <w:szCs w:val="22"/>
              </w:rPr>
            </w:pPr>
            <w:r w:rsidRPr="00B03F08">
              <w:rPr>
                <w:rFonts w:cs="Arial"/>
                <w:sz w:val="22"/>
                <w:szCs w:val="22"/>
              </w:rPr>
              <w:t>Responder</w:t>
            </w:r>
            <w:r>
              <w:rPr>
                <w:rFonts w:cs="Arial"/>
                <w:sz w:val="22"/>
                <w:szCs w:val="22"/>
              </w:rPr>
              <w:t xml:space="preserve"> a cada sometimiento inicial en 10</w:t>
            </w:r>
            <w:r w:rsidRPr="00B03F08">
              <w:rPr>
                <w:rFonts w:cs="Arial"/>
                <w:sz w:val="22"/>
                <w:szCs w:val="22"/>
              </w:rPr>
              <w:t xml:space="preserve"> días hábiles</w:t>
            </w:r>
          </w:p>
        </w:tc>
        <w:tc>
          <w:tcPr>
            <w:tcW w:w="178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64A3B403" w14:textId="77777777" w:rsidR="00285576" w:rsidRPr="00B03F08" w:rsidRDefault="00285576" w:rsidP="00285576">
            <w:pPr>
              <w:spacing w:line="360" w:lineRule="auto"/>
              <w:jc w:val="center"/>
              <w:rPr>
                <w:rFonts w:cs="Arial"/>
                <w:b/>
                <w:sz w:val="22"/>
                <w:szCs w:val="22"/>
              </w:rPr>
            </w:pPr>
            <w:r w:rsidRPr="00B03F08">
              <w:rPr>
                <w:rFonts w:cs="Arial"/>
                <w:sz w:val="22"/>
                <w:szCs w:val="22"/>
              </w:rPr>
              <w:t xml:space="preserve">Tiempo de respuesta </w:t>
            </w:r>
            <w:r>
              <w:rPr>
                <w:rFonts w:cs="Arial"/>
                <w:sz w:val="22"/>
                <w:szCs w:val="22"/>
              </w:rPr>
              <w:t>a cada sometimiento inicial</w:t>
            </w:r>
          </w:p>
        </w:tc>
        <w:tc>
          <w:tcPr>
            <w:tcW w:w="235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773DCDD9" w14:textId="77777777" w:rsidR="00285576" w:rsidRPr="00B03F08" w:rsidRDefault="00285576" w:rsidP="00285576">
            <w:pPr>
              <w:spacing w:line="360" w:lineRule="auto"/>
              <w:jc w:val="center"/>
              <w:rPr>
                <w:rFonts w:cs="Arial"/>
                <w:b/>
                <w:sz w:val="22"/>
                <w:szCs w:val="22"/>
              </w:rPr>
            </w:pPr>
            <w:r w:rsidRPr="00B03F08">
              <w:rPr>
                <w:rFonts w:cs="Arial"/>
                <w:sz w:val="22"/>
                <w:szCs w:val="22"/>
              </w:rPr>
              <w:t xml:space="preserve">Días hábiles entre la fecha en que se recibe el </w:t>
            </w:r>
            <w:r>
              <w:rPr>
                <w:rFonts w:cs="Arial"/>
                <w:sz w:val="22"/>
                <w:szCs w:val="22"/>
              </w:rPr>
              <w:t xml:space="preserve">sometimiento inicial </w:t>
            </w:r>
            <w:r w:rsidRPr="00B03F08">
              <w:rPr>
                <w:rFonts w:cs="Arial"/>
                <w:sz w:val="22"/>
                <w:szCs w:val="22"/>
              </w:rPr>
              <w:t xml:space="preserve">y la fecha en que se envía </w:t>
            </w:r>
            <w:r>
              <w:rPr>
                <w:rFonts w:cs="Arial"/>
                <w:sz w:val="22"/>
                <w:szCs w:val="22"/>
              </w:rPr>
              <w:t>el dictamen</w:t>
            </w:r>
          </w:p>
        </w:tc>
        <w:tc>
          <w:tcPr>
            <w:tcW w:w="17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190EFA37" w14:textId="77777777" w:rsidR="00285576" w:rsidRPr="00B03F08" w:rsidRDefault="00285576" w:rsidP="00285576">
            <w:pPr>
              <w:spacing w:line="360" w:lineRule="auto"/>
              <w:jc w:val="center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9</w:t>
            </w:r>
            <w:r w:rsidRPr="00B03F08">
              <w:rPr>
                <w:rFonts w:cs="Arial"/>
                <w:sz w:val="22"/>
                <w:szCs w:val="22"/>
              </w:rPr>
              <w:t>0% de respuestas en 3 días hábiles</w:t>
            </w:r>
          </w:p>
        </w:tc>
      </w:tr>
      <w:tr w:rsidR="00285576" w:rsidRPr="00A93525" w14:paraId="2F263F96" w14:textId="77777777" w:rsidTr="004310B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838" w:type="dxa"/>
            <w:gridSpan w:val="22"/>
            <w:shd w:val="clear" w:color="auto" w:fill="auto"/>
          </w:tcPr>
          <w:p w14:paraId="51D68E84" w14:textId="77777777" w:rsidR="00285576" w:rsidRPr="00A93525" w:rsidRDefault="00285576" w:rsidP="00285576">
            <w:pPr>
              <w:spacing w:line="360" w:lineRule="auto"/>
              <w:jc w:val="both"/>
              <w:rPr>
                <w:rFonts w:cs="Arial"/>
              </w:rPr>
            </w:pPr>
          </w:p>
        </w:tc>
      </w:tr>
      <w:tr w:rsidR="00285576" w:rsidRPr="00A93525" w14:paraId="76173EE3" w14:textId="77777777" w:rsidTr="004310B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838" w:type="dxa"/>
            <w:gridSpan w:val="22"/>
            <w:shd w:val="clear" w:color="auto" w:fill="auto"/>
          </w:tcPr>
          <w:p w14:paraId="69622AF7" w14:textId="77777777" w:rsidR="00285576" w:rsidRPr="00A93525" w:rsidRDefault="00285576" w:rsidP="00285576">
            <w:pPr>
              <w:spacing w:line="360" w:lineRule="auto"/>
              <w:jc w:val="center"/>
              <w:rPr>
                <w:rFonts w:cs="Arial"/>
              </w:rPr>
            </w:pPr>
            <w:r w:rsidRPr="00CD6990">
              <w:rPr>
                <w:rFonts w:cs="Arial"/>
                <w:b/>
              </w:rPr>
              <w:t>Referencias</w:t>
            </w:r>
          </w:p>
        </w:tc>
      </w:tr>
      <w:tr w:rsidR="00285576" w:rsidRPr="00871C83" w14:paraId="14CB5B02" w14:textId="77777777" w:rsidTr="004310B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0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4D47FA6" w14:textId="77777777" w:rsidR="00285576" w:rsidRPr="00871C83" w:rsidRDefault="00285576" w:rsidP="00285576">
            <w:pPr>
              <w:spacing w:line="360" w:lineRule="auto"/>
              <w:jc w:val="both"/>
              <w:rPr>
                <w:rFonts w:cs="Arial"/>
                <w:b/>
              </w:rPr>
            </w:pPr>
            <w:r w:rsidRPr="00871C83">
              <w:rPr>
                <w:rFonts w:cs="Arial"/>
                <w:b/>
              </w:rPr>
              <w:t>Documento</w:t>
            </w:r>
          </w:p>
        </w:tc>
        <w:tc>
          <w:tcPr>
            <w:tcW w:w="283" w:type="dxa"/>
            <w:shd w:val="clear" w:color="auto" w:fill="auto"/>
          </w:tcPr>
          <w:p w14:paraId="173206CF" w14:textId="77777777" w:rsidR="00285576" w:rsidRPr="00871C83" w:rsidRDefault="00285576" w:rsidP="00285576">
            <w:pPr>
              <w:spacing w:line="360" w:lineRule="auto"/>
              <w:jc w:val="both"/>
              <w:rPr>
                <w:rFonts w:cs="Arial"/>
                <w:b/>
              </w:rPr>
            </w:pPr>
          </w:p>
        </w:tc>
        <w:tc>
          <w:tcPr>
            <w:tcW w:w="6749" w:type="dxa"/>
            <w:gridSpan w:val="19"/>
            <w:tcBorders>
              <w:bottom w:val="single" w:sz="4" w:space="0" w:color="auto"/>
            </w:tcBorders>
            <w:shd w:val="clear" w:color="auto" w:fill="auto"/>
          </w:tcPr>
          <w:p w14:paraId="753BDE48" w14:textId="77777777" w:rsidR="00285576" w:rsidRPr="00871C83" w:rsidRDefault="00285576" w:rsidP="00285576">
            <w:pPr>
              <w:spacing w:line="360" w:lineRule="auto"/>
              <w:jc w:val="center"/>
              <w:rPr>
                <w:rFonts w:cs="Arial"/>
                <w:b/>
              </w:rPr>
            </w:pPr>
            <w:r w:rsidRPr="00871C83">
              <w:rPr>
                <w:rFonts w:cs="Arial"/>
                <w:b/>
              </w:rPr>
              <w:t>Apartado</w:t>
            </w:r>
          </w:p>
        </w:tc>
      </w:tr>
      <w:tr w:rsidR="00285576" w:rsidRPr="00D921EA" w14:paraId="73A8EA0C" w14:textId="77777777" w:rsidTr="004310B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586F101A" w14:textId="77777777" w:rsidR="00285576" w:rsidRPr="00D921EA" w:rsidRDefault="00285576" w:rsidP="00285576">
            <w:pPr>
              <w:spacing w:line="360" w:lineRule="auto"/>
              <w:jc w:val="both"/>
              <w:rPr>
                <w:rFonts w:cs="Arial"/>
              </w:rPr>
            </w:pPr>
            <w:r w:rsidRPr="00D921EA">
              <w:rPr>
                <w:rFonts w:cs="Arial"/>
              </w:rPr>
              <w:t>1M-CE</w:t>
            </w:r>
            <w:r>
              <w:rPr>
                <w:rFonts w:cs="Arial"/>
              </w:rPr>
              <w:t>-1</w:t>
            </w: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7C98E03" w14:textId="77777777" w:rsidR="00285576" w:rsidRPr="00D921EA" w:rsidRDefault="00285576" w:rsidP="00285576">
            <w:pPr>
              <w:spacing w:line="360" w:lineRule="auto"/>
              <w:jc w:val="both"/>
              <w:rPr>
                <w:rFonts w:cs="Arial"/>
              </w:rPr>
            </w:pPr>
          </w:p>
        </w:tc>
        <w:tc>
          <w:tcPr>
            <w:tcW w:w="6749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4A59D764" w14:textId="77777777" w:rsidR="00285576" w:rsidRPr="00D921EA" w:rsidRDefault="00285576" w:rsidP="00285576">
            <w:pPr>
              <w:spacing w:line="360" w:lineRule="auto"/>
              <w:jc w:val="both"/>
              <w:rPr>
                <w:rFonts w:cs="Arial"/>
              </w:rPr>
            </w:pPr>
            <w:r w:rsidRPr="00D921EA">
              <w:rPr>
                <w:rFonts w:cs="Arial"/>
              </w:rPr>
              <w:t>5.</w:t>
            </w:r>
            <w:r>
              <w:rPr>
                <w:rFonts w:cs="Arial"/>
              </w:rPr>
              <w:t>3 Roles, responsabilidad y autoridad</w:t>
            </w:r>
          </w:p>
        </w:tc>
      </w:tr>
      <w:tr w:rsidR="00285576" w:rsidRPr="005F2B29" w14:paraId="41BFFDA4" w14:textId="77777777" w:rsidTr="004310B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3227BC94" w14:textId="77777777" w:rsidR="00285576" w:rsidRPr="00D921EA" w:rsidRDefault="00285576" w:rsidP="00285576">
            <w:p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1M-CE-1</w:t>
            </w: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97A5B19" w14:textId="77777777" w:rsidR="00285576" w:rsidRPr="00D921EA" w:rsidRDefault="00285576" w:rsidP="00285576">
            <w:pPr>
              <w:spacing w:line="360" w:lineRule="auto"/>
              <w:jc w:val="both"/>
              <w:rPr>
                <w:rFonts w:cs="Arial"/>
              </w:rPr>
            </w:pPr>
          </w:p>
        </w:tc>
        <w:tc>
          <w:tcPr>
            <w:tcW w:w="6749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2605A60D" w14:textId="77777777" w:rsidR="00285576" w:rsidRPr="005F2B29" w:rsidRDefault="00285576" w:rsidP="00285576">
            <w:p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4.4</w:t>
            </w:r>
            <w:r w:rsidRPr="00D921EA">
              <w:rPr>
                <w:rFonts w:cs="Arial"/>
              </w:rPr>
              <w:t xml:space="preserve"> </w:t>
            </w:r>
            <w:r>
              <w:rPr>
                <w:rFonts w:cs="Arial"/>
              </w:rPr>
              <w:t>Sistema de Gestión de la Calidad</w:t>
            </w:r>
          </w:p>
        </w:tc>
      </w:tr>
      <w:tr w:rsidR="00285576" w:rsidRPr="005F2B29" w14:paraId="345811B3" w14:textId="77777777" w:rsidTr="004310B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7D7249E7" w14:textId="77777777" w:rsidR="00285576" w:rsidRPr="00D921EA" w:rsidRDefault="00285576" w:rsidP="00285576">
            <w:p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1M-CE-1</w:t>
            </w: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48A0E24" w14:textId="77777777" w:rsidR="00285576" w:rsidRPr="00D921EA" w:rsidRDefault="00285576" w:rsidP="00285576">
            <w:pPr>
              <w:spacing w:line="360" w:lineRule="auto"/>
              <w:jc w:val="both"/>
              <w:rPr>
                <w:rFonts w:cs="Arial"/>
              </w:rPr>
            </w:pPr>
          </w:p>
        </w:tc>
        <w:tc>
          <w:tcPr>
            <w:tcW w:w="6749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5F4D5238" w14:textId="77777777" w:rsidR="00285576" w:rsidRPr="00D921EA" w:rsidRDefault="00285576" w:rsidP="00285576">
            <w:p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7.1 Recursos</w:t>
            </w:r>
          </w:p>
        </w:tc>
      </w:tr>
      <w:tr w:rsidR="00285576" w:rsidRPr="00A93525" w14:paraId="27FD34E4" w14:textId="77777777" w:rsidTr="004310B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838" w:type="dxa"/>
            <w:gridSpan w:val="22"/>
            <w:shd w:val="clear" w:color="auto" w:fill="auto"/>
          </w:tcPr>
          <w:p w14:paraId="31ABD453" w14:textId="77777777" w:rsidR="00285576" w:rsidRDefault="00285576" w:rsidP="00285576">
            <w:pPr>
              <w:spacing w:line="360" w:lineRule="auto"/>
              <w:jc w:val="both"/>
              <w:rPr>
                <w:rFonts w:cs="Arial"/>
              </w:rPr>
            </w:pPr>
          </w:p>
        </w:tc>
      </w:tr>
      <w:tr w:rsidR="00285576" w:rsidRPr="00A93525" w14:paraId="2AF6237F" w14:textId="77777777" w:rsidTr="004310B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783" w:type="dxa"/>
            <w:gridSpan w:val="4"/>
            <w:tcBorders>
              <w:right w:val="single" w:sz="4" w:space="0" w:color="auto"/>
            </w:tcBorders>
            <w:shd w:val="clear" w:color="auto" w:fill="auto"/>
          </w:tcPr>
          <w:p w14:paraId="37E2E645" w14:textId="77777777" w:rsidR="00285576" w:rsidRPr="00785021" w:rsidRDefault="00285576" w:rsidP="00285576">
            <w:pPr>
              <w:spacing w:line="360" w:lineRule="auto"/>
              <w:jc w:val="right"/>
              <w:rPr>
                <w:rFonts w:cs="Arial"/>
                <w:b/>
              </w:rPr>
            </w:pPr>
            <w:r w:rsidRPr="00A93525">
              <w:rPr>
                <w:rFonts w:cs="Arial"/>
                <w:b/>
              </w:rPr>
              <w:lastRenderedPageBreak/>
              <w:t>Procedimientos</w:t>
            </w:r>
          </w:p>
        </w:tc>
        <w:tc>
          <w:tcPr>
            <w:tcW w:w="183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16A8BDEF" w14:textId="77777777" w:rsidR="00285576" w:rsidRPr="00785021" w:rsidRDefault="00285576" w:rsidP="00285576">
            <w:pPr>
              <w:spacing w:line="360" w:lineRule="auto"/>
              <w:jc w:val="both"/>
              <w:rPr>
                <w:rFonts w:cs="Arial"/>
              </w:rPr>
            </w:pPr>
            <w:r w:rsidRPr="00A93525">
              <w:rPr>
                <w:rFonts w:cs="Arial"/>
              </w:rPr>
              <w:t>PNO</w:t>
            </w:r>
            <w:r>
              <w:rPr>
                <w:rFonts w:cs="Arial"/>
              </w:rPr>
              <w:t>-CE-1.1</w:t>
            </w:r>
          </w:p>
        </w:tc>
        <w:tc>
          <w:tcPr>
            <w:tcW w:w="284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28B3DA2" w14:textId="77777777" w:rsidR="00285576" w:rsidRPr="00A93525" w:rsidRDefault="00285576" w:rsidP="00285576">
            <w:pPr>
              <w:spacing w:line="360" w:lineRule="auto"/>
              <w:jc w:val="both"/>
              <w:rPr>
                <w:rFonts w:cs="Arial"/>
              </w:rPr>
            </w:pPr>
          </w:p>
        </w:tc>
        <w:tc>
          <w:tcPr>
            <w:tcW w:w="393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12C85874" w14:textId="77777777" w:rsidR="00285576" w:rsidRPr="00A93525" w:rsidRDefault="003D4FCC" w:rsidP="00285576">
            <w:p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Integración</w:t>
            </w:r>
          </w:p>
        </w:tc>
      </w:tr>
      <w:tr w:rsidR="003D4FCC" w:rsidRPr="00A93525" w14:paraId="492EE8F5" w14:textId="77777777" w:rsidTr="004310B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783" w:type="dxa"/>
            <w:gridSpan w:val="4"/>
            <w:tcBorders>
              <w:right w:val="single" w:sz="4" w:space="0" w:color="auto"/>
            </w:tcBorders>
            <w:shd w:val="clear" w:color="auto" w:fill="auto"/>
          </w:tcPr>
          <w:p w14:paraId="3FBC924F" w14:textId="77777777" w:rsidR="003D4FCC" w:rsidRPr="00A93525" w:rsidRDefault="003D4FCC" w:rsidP="003D4FCC">
            <w:pPr>
              <w:spacing w:line="360" w:lineRule="auto"/>
              <w:jc w:val="right"/>
              <w:rPr>
                <w:rFonts w:cs="Arial"/>
                <w:b/>
              </w:rPr>
            </w:pPr>
          </w:p>
        </w:tc>
        <w:tc>
          <w:tcPr>
            <w:tcW w:w="183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4045AC01" w14:textId="77777777" w:rsidR="003D4FCC" w:rsidRPr="00785021" w:rsidRDefault="003D4FCC" w:rsidP="003D4FCC">
            <w:pPr>
              <w:spacing w:line="360" w:lineRule="auto"/>
              <w:jc w:val="both"/>
              <w:rPr>
                <w:rFonts w:cs="Arial"/>
              </w:rPr>
            </w:pPr>
            <w:r w:rsidRPr="00A93525">
              <w:rPr>
                <w:rFonts w:cs="Arial"/>
              </w:rPr>
              <w:t>PNO</w:t>
            </w:r>
            <w:r>
              <w:rPr>
                <w:rFonts w:cs="Arial"/>
              </w:rPr>
              <w:t>-CE-1.2</w:t>
            </w:r>
          </w:p>
        </w:tc>
        <w:tc>
          <w:tcPr>
            <w:tcW w:w="284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BE46AE5" w14:textId="77777777" w:rsidR="003D4FCC" w:rsidRPr="00A93525" w:rsidRDefault="003D4FCC" w:rsidP="003D4FCC">
            <w:pPr>
              <w:spacing w:line="360" w:lineRule="auto"/>
              <w:jc w:val="both"/>
              <w:rPr>
                <w:rFonts w:cs="Arial"/>
              </w:rPr>
            </w:pPr>
          </w:p>
        </w:tc>
        <w:tc>
          <w:tcPr>
            <w:tcW w:w="393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14E5A671" w14:textId="77777777" w:rsidR="003D4FCC" w:rsidRDefault="003D4FCC" w:rsidP="003D4FCC">
            <w:p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Sometimiento</w:t>
            </w:r>
          </w:p>
        </w:tc>
      </w:tr>
      <w:tr w:rsidR="003D4FCC" w:rsidRPr="00A93525" w14:paraId="48DD606F" w14:textId="77777777" w:rsidTr="004310B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783" w:type="dxa"/>
            <w:gridSpan w:val="4"/>
            <w:tcBorders>
              <w:right w:val="single" w:sz="4" w:space="0" w:color="auto"/>
            </w:tcBorders>
            <w:shd w:val="clear" w:color="auto" w:fill="auto"/>
          </w:tcPr>
          <w:p w14:paraId="27ABE9C7" w14:textId="77777777" w:rsidR="003D4FCC" w:rsidRPr="00A93525" w:rsidRDefault="003D4FCC" w:rsidP="003D4FCC">
            <w:pPr>
              <w:spacing w:line="360" w:lineRule="auto"/>
              <w:jc w:val="right"/>
              <w:rPr>
                <w:rFonts w:cs="Arial"/>
                <w:b/>
              </w:rPr>
            </w:pPr>
          </w:p>
        </w:tc>
        <w:tc>
          <w:tcPr>
            <w:tcW w:w="183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09344AEB" w14:textId="77777777" w:rsidR="003D4FCC" w:rsidRPr="00785021" w:rsidRDefault="003D4FCC" w:rsidP="003D4FCC">
            <w:pPr>
              <w:spacing w:line="360" w:lineRule="auto"/>
              <w:jc w:val="both"/>
              <w:rPr>
                <w:rFonts w:cs="Arial"/>
              </w:rPr>
            </w:pPr>
            <w:r w:rsidRPr="00A93525">
              <w:rPr>
                <w:rFonts w:cs="Arial"/>
              </w:rPr>
              <w:t>PNO</w:t>
            </w:r>
            <w:r>
              <w:rPr>
                <w:rFonts w:cs="Arial"/>
              </w:rPr>
              <w:t>-CE-1.3</w:t>
            </w:r>
          </w:p>
        </w:tc>
        <w:tc>
          <w:tcPr>
            <w:tcW w:w="284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62AC1C2" w14:textId="77777777" w:rsidR="003D4FCC" w:rsidRPr="00A93525" w:rsidRDefault="003D4FCC" w:rsidP="003D4FCC">
            <w:pPr>
              <w:spacing w:line="360" w:lineRule="auto"/>
              <w:jc w:val="both"/>
              <w:rPr>
                <w:rFonts w:cs="Arial"/>
              </w:rPr>
            </w:pPr>
          </w:p>
        </w:tc>
        <w:tc>
          <w:tcPr>
            <w:tcW w:w="393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215805A5" w14:textId="77777777" w:rsidR="003D4FCC" w:rsidRDefault="003D4FCC" w:rsidP="003D4FCC">
            <w:p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Revisión</w:t>
            </w:r>
          </w:p>
        </w:tc>
      </w:tr>
      <w:tr w:rsidR="003D4FCC" w:rsidRPr="00A93525" w14:paraId="376063A1" w14:textId="77777777" w:rsidTr="004310B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783" w:type="dxa"/>
            <w:gridSpan w:val="4"/>
            <w:tcBorders>
              <w:right w:val="single" w:sz="4" w:space="0" w:color="auto"/>
            </w:tcBorders>
            <w:shd w:val="clear" w:color="auto" w:fill="auto"/>
          </w:tcPr>
          <w:p w14:paraId="6FC965D4" w14:textId="77777777" w:rsidR="003D4FCC" w:rsidRPr="00A93525" w:rsidRDefault="003D4FCC" w:rsidP="003D4FCC">
            <w:pPr>
              <w:spacing w:line="360" w:lineRule="auto"/>
              <w:jc w:val="right"/>
              <w:rPr>
                <w:rFonts w:cs="Arial"/>
                <w:b/>
              </w:rPr>
            </w:pPr>
          </w:p>
        </w:tc>
        <w:tc>
          <w:tcPr>
            <w:tcW w:w="183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1C545840" w14:textId="77777777" w:rsidR="003D4FCC" w:rsidRPr="00785021" w:rsidRDefault="003D4FCC" w:rsidP="003D4FCC">
            <w:pPr>
              <w:spacing w:line="360" w:lineRule="auto"/>
              <w:jc w:val="both"/>
              <w:rPr>
                <w:rFonts w:cs="Arial"/>
              </w:rPr>
            </w:pPr>
            <w:r w:rsidRPr="00A93525">
              <w:rPr>
                <w:rFonts w:cs="Arial"/>
              </w:rPr>
              <w:t>PNO</w:t>
            </w:r>
            <w:r>
              <w:rPr>
                <w:rFonts w:cs="Arial"/>
              </w:rPr>
              <w:t>-CE-1.4</w:t>
            </w:r>
          </w:p>
        </w:tc>
        <w:tc>
          <w:tcPr>
            <w:tcW w:w="284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ACA47D2" w14:textId="77777777" w:rsidR="003D4FCC" w:rsidRPr="00A93525" w:rsidRDefault="003D4FCC" w:rsidP="003D4FCC">
            <w:pPr>
              <w:spacing w:line="360" w:lineRule="auto"/>
              <w:jc w:val="both"/>
              <w:rPr>
                <w:rFonts w:cs="Arial"/>
              </w:rPr>
            </w:pPr>
          </w:p>
        </w:tc>
        <w:tc>
          <w:tcPr>
            <w:tcW w:w="393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6D322272" w14:textId="77777777" w:rsidR="003D4FCC" w:rsidRDefault="003D4FCC" w:rsidP="003D4FCC">
            <w:p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Seguimiento</w:t>
            </w:r>
          </w:p>
        </w:tc>
      </w:tr>
      <w:tr w:rsidR="003D4FCC" w:rsidRPr="00A93525" w14:paraId="35B9387D" w14:textId="77777777" w:rsidTr="004310B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783" w:type="dxa"/>
            <w:gridSpan w:val="4"/>
            <w:tcBorders>
              <w:right w:val="single" w:sz="4" w:space="0" w:color="auto"/>
            </w:tcBorders>
            <w:shd w:val="clear" w:color="auto" w:fill="auto"/>
          </w:tcPr>
          <w:p w14:paraId="07DAE6D7" w14:textId="77777777" w:rsidR="003D4FCC" w:rsidRPr="00A93525" w:rsidRDefault="003D4FCC" w:rsidP="003D4FCC">
            <w:pPr>
              <w:spacing w:line="360" w:lineRule="auto"/>
              <w:jc w:val="right"/>
              <w:rPr>
                <w:rFonts w:cs="Arial"/>
                <w:b/>
              </w:rPr>
            </w:pPr>
          </w:p>
        </w:tc>
        <w:tc>
          <w:tcPr>
            <w:tcW w:w="183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73D6874A" w14:textId="77777777" w:rsidR="003D4FCC" w:rsidRPr="00785021" w:rsidRDefault="003D4FCC" w:rsidP="003D4FCC">
            <w:pPr>
              <w:spacing w:line="360" w:lineRule="auto"/>
              <w:jc w:val="both"/>
              <w:rPr>
                <w:rFonts w:cs="Arial"/>
              </w:rPr>
            </w:pPr>
            <w:r w:rsidRPr="00A93525">
              <w:rPr>
                <w:rFonts w:cs="Arial"/>
              </w:rPr>
              <w:t>PNO</w:t>
            </w:r>
            <w:r>
              <w:rPr>
                <w:rFonts w:cs="Arial"/>
              </w:rPr>
              <w:t>-CE-1.5</w:t>
            </w:r>
          </w:p>
        </w:tc>
        <w:tc>
          <w:tcPr>
            <w:tcW w:w="284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8112323" w14:textId="77777777" w:rsidR="003D4FCC" w:rsidRPr="00A93525" w:rsidRDefault="003D4FCC" w:rsidP="003D4FCC">
            <w:pPr>
              <w:spacing w:line="360" w:lineRule="auto"/>
              <w:jc w:val="both"/>
              <w:rPr>
                <w:rFonts w:cs="Arial"/>
              </w:rPr>
            </w:pPr>
          </w:p>
        </w:tc>
        <w:tc>
          <w:tcPr>
            <w:tcW w:w="393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147DB5EE" w14:textId="77777777" w:rsidR="003D4FCC" w:rsidRDefault="003D4FCC" w:rsidP="003D4FCC">
            <w:p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Auditoría</w:t>
            </w:r>
          </w:p>
        </w:tc>
      </w:tr>
      <w:tr w:rsidR="003D4FCC" w:rsidRPr="00A93525" w14:paraId="73CCF849" w14:textId="77777777" w:rsidTr="004310B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783" w:type="dxa"/>
            <w:gridSpan w:val="4"/>
            <w:tcBorders>
              <w:right w:val="single" w:sz="4" w:space="0" w:color="auto"/>
            </w:tcBorders>
            <w:shd w:val="clear" w:color="auto" w:fill="auto"/>
          </w:tcPr>
          <w:p w14:paraId="1DB8E2C3" w14:textId="77777777" w:rsidR="003D4FCC" w:rsidRPr="00A93525" w:rsidRDefault="003D4FCC" w:rsidP="003D4FCC">
            <w:pPr>
              <w:spacing w:line="360" w:lineRule="auto"/>
              <w:jc w:val="right"/>
              <w:rPr>
                <w:rFonts w:cs="Arial"/>
                <w:b/>
              </w:rPr>
            </w:pPr>
          </w:p>
        </w:tc>
        <w:tc>
          <w:tcPr>
            <w:tcW w:w="183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58E01407" w14:textId="77777777" w:rsidR="003D4FCC" w:rsidRPr="00785021" w:rsidRDefault="003D4FCC" w:rsidP="003D4FCC">
            <w:pPr>
              <w:spacing w:line="360" w:lineRule="auto"/>
              <w:jc w:val="both"/>
              <w:rPr>
                <w:rFonts w:cs="Arial"/>
              </w:rPr>
            </w:pPr>
            <w:r w:rsidRPr="00A93525">
              <w:rPr>
                <w:rFonts w:cs="Arial"/>
              </w:rPr>
              <w:t>PNO</w:t>
            </w:r>
            <w:r>
              <w:rPr>
                <w:rFonts w:cs="Arial"/>
              </w:rPr>
              <w:t>-CE-1.6</w:t>
            </w:r>
          </w:p>
        </w:tc>
        <w:tc>
          <w:tcPr>
            <w:tcW w:w="284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76D2B6F" w14:textId="77777777" w:rsidR="003D4FCC" w:rsidRPr="00A93525" w:rsidRDefault="003D4FCC" w:rsidP="003D4FCC">
            <w:pPr>
              <w:spacing w:line="360" w:lineRule="auto"/>
              <w:jc w:val="both"/>
              <w:rPr>
                <w:rFonts w:cs="Arial"/>
              </w:rPr>
            </w:pPr>
          </w:p>
        </w:tc>
        <w:tc>
          <w:tcPr>
            <w:tcW w:w="393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22280177" w14:textId="77777777" w:rsidR="003D4FCC" w:rsidRDefault="003D4FCC" w:rsidP="003D4FCC">
            <w:p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Cierre</w:t>
            </w:r>
          </w:p>
        </w:tc>
      </w:tr>
      <w:tr w:rsidR="00285576" w:rsidRPr="00A93525" w14:paraId="468D1E05" w14:textId="77777777" w:rsidTr="004310B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838" w:type="dxa"/>
            <w:gridSpan w:val="22"/>
            <w:shd w:val="clear" w:color="auto" w:fill="auto"/>
          </w:tcPr>
          <w:p w14:paraId="195E025B" w14:textId="77777777" w:rsidR="00285576" w:rsidRPr="00A93525" w:rsidRDefault="00285576" w:rsidP="00285576">
            <w:pPr>
              <w:spacing w:line="360" w:lineRule="auto"/>
              <w:jc w:val="both"/>
              <w:rPr>
                <w:rFonts w:cs="Arial"/>
              </w:rPr>
            </w:pPr>
          </w:p>
        </w:tc>
      </w:tr>
      <w:tr w:rsidR="00285576" w:rsidRPr="00A93525" w14:paraId="341DEAFF" w14:textId="77777777" w:rsidTr="004310B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783" w:type="dxa"/>
            <w:gridSpan w:val="4"/>
            <w:tcBorders>
              <w:right w:val="single" w:sz="4" w:space="0" w:color="auto"/>
            </w:tcBorders>
            <w:shd w:val="clear" w:color="auto" w:fill="auto"/>
          </w:tcPr>
          <w:p w14:paraId="2EC5922A" w14:textId="77777777" w:rsidR="00285576" w:rsidRPr="00785021" w:rsidRDefault="00285576" w:rsidP="00285576">
            <w:pPr>
              <w:spacing w:line="360" w:lineRule="auto"/>
              <w:jc w:val="right"/>
              <w:rPr>
                <w:rFonts w:cs="Arial"/>
                <w:b/>
              </w:rPr>
            </w:pPr>
            <w:r w:rsidRPr="00785021">
              <w:rPr>
                <w:rFonts w:cs="Arial"/>
                <w:b/>
              </w:rPr>
              <w:t>Instructivos</w:t>
            </w:r>
          </w:p>
        </w:tc>
        <w:tc>
          <w:tcPr>
            <w:tcW w:w="183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6C8521C2" w14:textId="126DF6DD" w:rsidR="00285576" w:rsidRPr="00785021" w:rsidRDefault="00285576" w:rsidP="00285576">
            <w:p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IT-CE-11</w:t>
            </w:r>
            <w:r w:rsidR="0031570E">
              <w:rPr>
                <w:rFonts w:cs="Arial"/>
              </w:rPr>
              <w:t>0</w:t>
            </w:r>
          </w:p>
        </w:tc>
        <w:tc>
          <w:tcPr>
            <w:tcW w:w="284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A6CFAC6" w14:textId="77777777" w:rsidR="00285576" w:rsidRPr="00A93525" w:rsidRDefault="00285576" w:rsidP="00285576">
            <w:pPr>
              <w:spacing w:line="360" w:lineRule="auto"/>
              <w:jc w:val="both"/>
              <w:rPr>
                <w:rFonts w:cs="Arial"/>
              </w:rPr>
            </w:pPr>
          </w:p>
        </w:tc>
        <w:tc>
          <w:tcPr>
            <w:tcW w:w="393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51DD5BF7" w14:textId="77777777" w:rsidR="00285576" w:rsidRPr="00A93525" w:rsidRDefault="00285576" w:rsidP="003D4FCC">
            <w:p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Integración </w:t>
            </w:r>
          </w:p>
        </w:tc>
      </w:tr>
      <w:tr w:rsidR="00285576" w:rsidRPr="00A93525" w14:paraId="03A3B323" w14:textId="77777777" w:rsidTr="004310B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783" w:type="dxa"/>
            <w:gridSpan w:val="4"/>
            <w:tcBorders>
              <w:right w:val="single" w:sz="4" w:space="0" w:color="auto"/>
            </w:tcBorders>
            <w:shd w:val="clear" w:color="auto" w:fill="auto"/>
          </w:tcPr>
          <w:p w14:paraId="7ACD116C" w14:textId="77777777" w:rsidR="00285576" w:rsidRPr="00785021" w:rsidRDefault="00285576" w:rsidP="00285576">
            <w:pPr>
              <w:spacing w:line="360" w:lineRule="auto"/>
              <w:jc w:val="right"/>
              <w:rPr>
                <w:rFonts w:cs="Arial"/>
                <w:b/>
              </w:rPr>
            </w:pPr>
          </w:p>
        </w:tc>
        <w:tc>
          <w:tcPr>
            <w:tcW w:w="183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282265CE" w14:textId="0887270B" w:rsidR="00285576" w:rsidRDefault="00285576" w:rsidP="00285576">
            <w:p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IT-CE-2</w:t>
            </w:r>
            <w:r w:rsidR="0031570E">
              <w:rPr>
                <w:rFonts w:cs="Arial"/>
              </w:rPr>
              <w:t>10</w:t>
            </w:r>
          </w:p>
        </w:tc>
        <w:tc>
          <w:tcPr>
            <w:tcW w:w="284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AA85631" w14:textId="77777777" w:rsidR="00285576" w:rsidRPr="00A93525" w:rsidRDefault="00285576" w:rsidP="00285576">
            <w:pPr>
              <w:spacing w:line="360" w:lineRule="auto"/>
              <w:jc w:val="both"/>
              <w:rPr>
                <w:rFonts w:cs="Arial"/>
              </w:rPr>
            </w:pPr>
          </w:p>
        </w:tc>
        <w:tc>
          <w:tcPr>
            <w:tcW w:w="393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36FF8525" w14:textId="77777777" w:rsidR="00285576" w:rsidRDefault="00285576" w:rsidP="003D4FCC">
            <w:p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Sometimiento</w:t>
            </w:r>
          </w:p>
        </w:tc>
      </w:tr>
      <w:tr w:rsidR="00285576" w:rsidRPr="00A93525" w14:paraId="41F19B97" w14:textId="77777777" w:rsidTr="004310B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783" w:type="dxa"/>
            <w:gridSpan w:val="4"/>
            <w:tcBorders>
              <w:right w:val="single" w:sz="4" w:space="0" w:color="auto"/>
            </w:tcBorders>
            <w:shd w:val="clear" w:color="auto" w:fill="auto"/>
          </w:tcPr>
          <w:p w14:paraId="3A1BFF43" w14:textId="77777777" w:rsidR="00285576" w:rsidRPr="00785021" w:rsidRDefault="00285576" w:rsidP="00285576">
            <w:pPr>
              <w:spacing w:line="360" w:lineRule="auto"/>
              <w:jc w:val="right"/>
              <w:rPr>
                <w:rFonts w:cs="Arial"/>
                <w:b/>
              </w:rPr>
            </w:pPr>
          </w:p>
        </w:tc>
        <w:tc>
          <w:tcPr>
            <w:tcW w:w="183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5F1C73FF" w14:textId="64162D5F" w:rsidR="00285576" w:rsidRDefault="00285576" w:rsidP="00285576">
            <w:p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IT-CE-3</w:t>
            </w:r>
            <w:r w:rsidR="0031570E">
              <w:rPr>
                <w:rFonts w:cs="Arial"/>
              </w:rPr>
              <w:t>10</w:t>
            </w:r>
          </w:p>
        </w:tc>
        <w:tc>
          <w:tcPr>
            <w:tcW w:w="284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19AE27D" w14:textId="77777777" w:rsidR="00285576" w:rsidRPr="00A93525" w:rsidRDefault="00285576" w:rsidP="00285576">
            <w:pPr>
              <w:spacing w:line="360" w:lineRule="auto"/>
              <w:jc w:val="both"/>
              <w:rPr>
                <w:rFonts w:cs="Arial"/>
              </w:rPr>
            </w:pPr>
          </w:p>
        </w:tc>
        <w:tc>
          <w:tcPr>
            <w:tcW w:w="393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0DEFC1FC" w14:textId="77777777" w:rsidR="00285576" w:rsidRDefault="00285576" w:rsidP="003D4FCC">
            <w:p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Revisión </w:t>
            </w:r>
          </w:p>
        </w:tc>
      </w:tr>
      <w:tr w:rsidR="003D4FCC" w:rsidRPr="00A93525" w14:paraId="61AFA00A" w14:textId="77777777" w:rsidTr="004310B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783" w:type="dxa"/>
            <w:gridSpan w:val="4"/>
            <w:tcBorders>
              <w:right w:val="single" w:sz="4" w:space="0" w:color="auto"/>
            </w:tcBorders>
            <w:shd w:val="clear" w:color="auto" w:fill="auto"/>
          </w:tcPr>
          <w:p w14:paraId="6CEACECA" w14:textId="77777777" w:rsidR="003D4FCC" w:rsidRPr="00785021" w:rsidRDefault="003D4FCC" w:rsidP="003D4FCC">
            <w:pPr>
              <w:spacing w:line="360" w:lineRule="auto"/>
              <w:jc w:val="right"/>
              <w:rPr>
                <w:rFonts w:cs="Arial"/>
                <w:b/>
              </w:rPr>
            </w:pPr>
          </w:p>
        </w:tc>
        <w:tc>
          <w:tcPr>
            <w:tcW w:w="183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070BFA8C" w14:textId="3DCB7461" w:rsidR="003D4FCC" w:rsidRDefault="003D4FCC" w:rsidP="003D4FCC">
            <w:p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IT-CE-4</w:t>
            </w:r>
            <w:r w:rsidR="0031570E">
              <w:rPr>
                <w:rFonts w:cs="Arial"/>
              </w:rPr>
              <w:t>10</w:t>
            </w:r>
          </w:p>
        </w:tc>
        <w:tc>
          <w:tcPr>
            <w:tcW w:w="284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1977458" w14:textId="77777777" w:rsidR="003D4FCC" w:rsidRPr="00A93525" w:rsidRDefault="003D4FCC" w:rsidP="003D4FCC">
            <w:pPr>
              <w:spacing w:line="360" w:lineRule="auto"/>
              <w:jc w:val="both"/>
              <w:rPr>
                <w:rFonts w:cs="Arial"/>
              </w:rPr>
            </w:pPr>
          </w:p>
        </w:tc>
        <w:tc>
          <w:tcPr>
            <w:tcW w:w="393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5A57499B" w14:textId="77777777" w:rsidR="003D4FCC" w:rsidRDefault="003D4FCC" w:rsidP="003D4FCC">
            <w:p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Seguimiento</w:t>
            </w:r>
          </w:p>
        </w:tc>
      </w:tr>
      <w:tr w:rsidR="003D4FCC" w:rsidRPr="00A93525" w14:paraId="03F8B095" w14:textId="77777777" w:rsidTr="004310B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783" w:type="dxa"/>
            <w:gridSpan w:val="4"/>
            <w:tcBorders>
              <w:right w:val="single" w:sz="4" w:space="0" w:color="auto"/>
            </w:tcBorders>
            <w:shd w:val="clear" w:color="auto" w:fill="auto"/>
          </w:tcPr>
          <w:p w14:paraId="299B8C95" w14:textId="77777777" w:rsidR="003D4FCC" w:rsidRPr="00785021" w:rsidRDefault="003D4FCC" w:rsidP="003D4FCC">
            <w:pPr>
              <w:spacing w:line="360" w:lineRule="auto"/>
              <w:jc w:val="right"/>
              <w:rPr>
                <w:rFonts w:cs="Arial"/>
                <w:b/>
              </w:rPr>
            </w:pPr>
          </w:p>
        </w:tc>
        <w:tc>
          <w:tcPr>
            <w:tcW w:w="183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4F6CE7A6" w14:textId="1D190708" w:rsidR="003D4FCC" w:rsidRDefault="003D4FCC" w:rsidP="003D4FCC">
            <w:p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IT-CE-5</w:t>
            </w:r>
            <w:r w:rsidR="0031570E">
              <w:rPr>
                <w:rFonts w:cs="Arial"/>
              </w:rPr>
              <w:t>10</w:t>
            </w:r>
          </w:p>
        </w:tc>
        <w:tc>
          <w:tcPr>
            <w:tcW w:w="284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FFFBC00" w14:textId="77777777" w:rsidR="003D4FCC" w:rsidRPr="00A93525" w:rsidRDefault="003D4FCC" w:rsidP="003D4FCC">
            <w:pPr>
              <w:spacing w:line="360" w:lineRule="auto"/>
              <w:jc w:val="both"/>
              <w:rPr>
                <w:rFonts w:cs="Arial"/>
              </w:rPr>
            </w:pPr>
          </w:p>
        </w:tc>
        <w:tc>
          <w:tcPr>
            <w:tcW w:w="393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30DC06AC" w14:textId="77777777" w:rsidR="003D4FCC" w:rsidRDefault="003D4FCC" w:rsidP="003D4FCC">
            <w:p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Auditoría </w:t>
            </w:r>
          </w:p>
        </w:tc>
      </w:tr>
      <w:tr w:rsidR="003D4FCC" w:rsidRPr="00A93525" w14:paraId="4B0C29FD" w14:textId="77777777" w:rsidTr="004310B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783" w:type="dxa"/>
            <w:gridSpan w:val="4"/>
            <w:tcBorders>
              <w:right w:val="single" w:sz="4" w:space="0" w:color="auto"/>
            </w:tcBorders>
            <w:shd w:val="clear" w:color="auto" w:fill="auto"/>
          </w:tcPr>
          <w:p w14:paraId="769AEB2A" w14:textId="77777777" w:rsidR="003D4FCC" w:rsidRPr="00785021" w:rsidRDefault="003D4FCC" w:rsidP="003D4FCC">
            <w:pPr>
              <w:spacing w:line="360" w:lineRule="auto"/>
              <w:jc w:val="right"/>
              <w:rPr>
                <w:rFonts w:cs="Arial"/>
                <w:b/>
              </w:rPr>
            </w:pPr>
          </w:p>
        </w:tc>
        <w:tc>
          <w:tcPr>
            <w:tcW w:w="183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303C9C73" w14:textId="32AFFF45" w:rsidR="003D4FCC" w:rsidRDefault="003D4FCC" w:rsidP="003D4FCC">
            <w:p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IT-CE-6</w:t>
            </w:r>
            <w:r w:rsidR="0031570E">
              <w:rPr>
                <w:rFonts w:cs="Arial"/>
              </w:rPr>
              <w:t>10</w:t>
            </w:r>
          </w:p>
        </w:tc>
        <w:tc>
          <w:tcPr>
            <w:tcW w:w="284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04ABABA" w14:textId="77777777" w:rsidR="003D4FCC" w:rsidRPr="00A93525" w:rsidRDefault="003D4FCC" w:rsidP="003D4FCC">
            <w:pPr>
              <w:spacing w:line="360" w:lineRule="auto"/>
              <w:jc w:val="both"/>
              <w:rPr>
                <w:rFonts w:cs="Arial"/>
              </w:rPr>
            </w:pPr>
          </w:p>
        </w:tc>
        <w:tc>
          <w:tcPr>
            <w:tcW w:w="393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6DEA27F7" w14:textId="77777777" w:rsidR="003D4FCC" w:rsidRDefault="003D4FCC" w:rsidP="003D4FCC">
            <w:p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Cierre </w:t>
            </w:r>
          </w:p>
        </w:tc>
      </w:tr>
      <w:tr w:rsidR="003D4FCC" w:rsidRPr="00A93525" w14:paraId="02386C9E" w14:textId="77777777" w:rsidTr="004310B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838" w:type="dxa"/>
            <w:gridSpan w:val="22"/>
            <w:shd w:val="clear" w:color="auto" w:fill="auto"/>
          </w:tcPr>
          <w:p w14:paraId="2CB3A11C" w14:textId="77777777" w:rsidR="003D4FCC" w:rsidRDefault="003D4FCC" w:rsidP="003D4FCC">
            <w:pPr>
              <w:spacing w:line="360" w:lineRule="auto"/>
              <w:jc w:val="both"/>
              <w:rPr>
                <w:rFonts w:cs="Arial"/>
              </w:rPr>
            </w:pPr>
          </w:p>
        </w:tc>
      </w:tr>
      <w:tr w:rsidR="003D4FCC" w:rsidRPr="00CA2953" w14:paraId="22058D40" w14:textId="77777777" w:rsidTr="004310B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06" w:type="dxa"/>
            <w:gridSpan w:val="2"/>
            <w:shd w:val="clear" w:color="auto" w:fill="auto"/>
          </w:tcPr>
          <w:p w14:paraId="49AB9AC7" w14:textId="77777777" w:rsidR="003D4FCC" w:rsidRPr="00CA2953" w:rsidRDefault="003D4FCC" w:rsidP="003D4FCC">
            <w:pPr>
              <w:spacing w:line="360" w:lineRule="auto"/>
              <w:jc w:val="right"/>
              <w:rPr>
                <w:rFonts w:cs="Arial"/>
                <w:b/>
              </w:rPr>
            </w:pPr>
            <w:r w:rsidRPr="00CA2953">
              <w:rPr>
                <w:rFonts w:cs="Arial"/>
                <w:b/>
              </w:rPr>
              <w:t>Formatos</w:t>
            </w:r>
          </w:p>
        </w:tc>
        <w:tc>
          <w:tcPr>
            <w:tcW w:w="283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575D92AB" w14:textId="77777777" w:rsidR="003D4FCC" w:rsidRPr="00CA2953" w:rsidRDefault="003D4FCC" w:rsidP="003D4FCC">
            <w:pPr>
              <w:spacing w:line="360" w:lineRule="auto"/>
              <w:jc w:val="both"/>
              <w:rPr>
                <w:rFonts w:cs="Arial"/>
              </w:rPr>
            </w:pPr>
          </w:p>
        </w:tc>
        <w:tc>
          <w:tcPr>
            <w:tcW w:w="16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3BD09AD0" w14:textId="77777777" w:rsidR="003D4FCC" w:rsidRPr="00CA2953" w:rsidRDefault="003D4FCC" w:rsidP="003D4FCC">
            <w:pPr>
              <w:spacing w:line="360" w:lineRule="auto"/>
              <w:jc w:val="both"/>
              <w:rPr>
                <w:rFonts w:cs="Arial"/>
              </w:rPr>
            </w:pPr>
            <w:r w:rsidRPr="00CA2953">
              <w:rPr>
                <w:rFonts w:cs="Arial"/>
              </w:rPr>
              <w:t>FC-CE-1</w:t>
            </w:r>
            <w:r>
              <w:rPr>
                <w:rFonts w:cs="Arial"/>
              </w:rPr>
              <w:t>1</w:t>
            </w:r>
            <w:r w:rsidRPr="00CA2953">
              <w:rPr>
                <w:rFonts w:cs="Arial"/>
              </w:rPr>
              <w:t>01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CCFFE98" w14:textId="77777777" w:rsidR="003D4FCC" w:rsidRPr="00CA2953" w:rsidRDefault="003D4FCC" w:rsidP="003D4FCC">
            <w:pPr>
              <w:spacing w:line="360" w:lineRule="auto"/>
              <w:jc w:val="both"/>
              <w:rPr>
                <w:rFonts w:cs="Arial"/>
              </w:rPr>
            </w:pPr>
          </w:p>
        </w:tc>
        <w:tc>
          <w:tcPr>
            <w:tcW w:w="4827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6266EFAC" w14:textId="77777777" w:rsidR="003D4FCC" w:rsidRPr="00CA2953" w:rsidRDefault="003D4FCC" w:rsidP="003D4FCC">
            <w:pPr>
              <w:spacing w:line="360" w:lineRule="auto"/>
              <w:jc w:val="both"/>
              <w:rPr>
                <w:rFonts w:cs="Arial"/>
              </w:rPr>
            </w:pPr>
            <w:r w:rsidRPr="00CA2953">
              <w:rPr>
                <w:rFonts w:cs="Arial"/>
              </w:rPr>
              <w:t>Invitación</w:t>
            </w:r>
          </w:p>
        </w:tc>
      </w:tr>
      <w:tr w:rsidR="003D4FCC" w:rsidRPr="00CA2953" w14:paraId="543970CB" w14:textId="77777777" w:rsidTr="004310B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06" w:type="dxa"/>
            <w:gridSpan w:val="2"/>
            <w:shd w:val="clear" w:color="auto" w:fill="auto"/>
          </w:tcPr>
          <w:p w14:paraId="4A089C14" w14:textId="77777777" w:rsidR="003D4FCC" w:rsidRPr="00CA2953" w:rsidRDefault="003D4FCC" w:rsidP="003D4FCC">
            <w:pPr>
              <w:spacing w:line="360" w:lineRule="auto"/>
              <w:jc w:val="right"/>
              <w:rPr>
                <w:rFonts w:cs="Arial"/>
              </w:rPr>
            </w:pPr>
          </w:p>
        </w:tc>
        <w:tc>
          <w:tcPr>
            <w:tcW w:w="283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47587E36" w14:textId="77777777" w:rsidR="003D4FCC" w:rsidRPr="00CA2953" w:rsidRDefault="003D4FCC" w:rsidP="003D4FCC">
            <w:pPr>
              <w:spacing w:line="360" w:lineRule="auto"/>
              <w:jc w:val="both"/>
              <w:rPr>
                <w:rFonts w:cs="Arial"/>
              </w:rPr>
            </w:pPr>
          </w:p>
        </w:tc>
        <w:tc>
          <w:tcPr>
            <w:tcW w:w="16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28EEBA61" w14:textId="77777777" w:rsidR="003D4FCC" w:rsidRPr="00CA2953" w:rsidRDefault="003D4FCC" w:rsidP="003D4FCC">
            <w:pPr>
              <w:spacing w:line="360" w:lineRule="auto"/>
              <w:jc w:val="both"/>
              <w:rPr>
                <w:rFonts w:cs="Arial"/>
              </w:rPr>
            </w:pPr>
            <w:r w:rsidRPr="00CA2953">
              <w:rPr>
                <w:rFonts w:cs="Arial"/>
              </w:rPr>
              <w:t>FC-CE-1</w:t>
            </w:r>
            <w:r>
              <w:rPr>
                <w:rFonts w:cs="Arial"/>
              </w:rPr>
              <w:t>1</w:t>
            </w:r>
            <w:r w:rsidRPr="00CA2953">
              <w:rPr>
                <w:rFonts w:cs="Arial"/>
              </w:rPr>
              <w:t>02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970F021" w14:textId="77777777" w:rsidR="003D4FCC" w:rsidRPr="00CA2953" w:rsidRDefault="003D4FCC" w:rsidP="003D4FCC">
            <w:pPr>
              <w:spacing w:line="360" w:lineRule="auto"/>
              <w:jc w:val="both"/>
              <w:rPr>
                <w:rFonts w:cs="Arial"/>
              </w:rPr>
            </w:pPr>
          </w:p>
        </w:tc>
        <w:tc>
          <w:tcPr>
            <w:tcW w:w="4827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2CB91A79" w14:textId="77777777" w:rsidR="003D4FCC" w:rsidRPr="00CA2953" w:rsidRDefault="003D4FCC" w:rsidP="003D4FCC">
            <w:p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Confidencialidad</w:t>
            </w:r>
          </w:p>
        </w:tc>
      </w:tr>
      <w:tr w:rsidR="003D4FCC" w:rsidRPr="00CA2953" w14:paraId="64E16737" w14:textId="77777777" w:rsidTr="004310B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06" w:type="dxa"/>
            <w:gridSpan w:val="2"/>
            <w:shd w:val="clear" w:color="auto" w:fill="auto"/>
          </w:tcPr>
          <w:p w14:paraId="3AA8F79C" w14:textId="77777777" w:rsidR="003D4FCC" w:rsidRPr="00CA2953" w:rsidRDefault="003D4FCC" w:rsidP="003D4FCC">
            <w:pPr>
              <w:spacing w:line="360" w:lineRule="auto"/>
              <w:jc w:val="right"/>
              <w:rPr>
                <w:rFonts w:cs="Arial"/>
              </w:rPr>
            </w:pPr>
          </w:p>
        </w:tc>
        <w:tc>
          <w:tcPr>
            <w:tcW w:w="283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7F2FE9AB" w14:textId="77777777" w:rsidR="003D4FCC" w:rsidRPr="00CA2953" w:rsidRDefault="003D4FCC" w:rsidP="003D4FCC">
            <w:pPr>
              <w:spacing w:line="360" w:lineRule="auto"/>
              <w:jc w:val="both"/>
              <w:rPr>
                <w:rFonts w:cs="Arial"/>
              </w:rPr>
            </w:pPr>
          </w:p>
        </w:tc>
        <w:tc>
          <w:tcPr>
            <w:tcW w:w="16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6C2448B1" w14:textId="77777777" w:rsidR="003D4FCC" w:rsidRPr="00CA2953" w:rsidRDefault="003D4FCC" w:rsidP="003D4FCC">
            <w:pPr>
              <w:spacing w:line="360" w:lineRule="auto"/>
              <w:jc w:val="both"/>
              <w:rPr>
                <w:rFonts w:cs="Arial"/>
              </w:rPr>
            </w:pPr>
            <w:r w:rsidRPr="00CA2953">
              <w:rPr>
                <w:rFonts w:cs="Arial"/>
              </w:rPr>
              <w:t>FC-CE-1</w:t>
            </w:r>
            <w:r>
              <w:rPr>
                <w:rFonts w:cs="Arial"/>
              </w:rPr>
              <w:t>1</w:t>
            </w:r>
            <w:r w:rsidRPr="00CA2953">
              <w:rPr>
                <w:rFonts w:cs="Arial"/>
              </w:rPr>
              <w:t>03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705AD01" w14:textId="77777777" w:rsidR="003D4FCC" w:rsidRPr="00CA2953" w:rsidRDefault="003D4FCC" w:rsidP="003D4FCC">
            <w:pPr>
              <w:spacing w:line="360" w:lineRule="auto"/>
              <w:jc w:val="both"/>
              <w:rPr>
                <w:rFonts w:cs="Arial"/>
              </w:rPr>
            </w:pPr>
          </w:p>
        </w:tc>
        <w:tc>
          <w:tcPr>
            <w:tcW w:w="4827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3FCADF32" w14:textId="77777777" w:rsidR="003D4FCC" w:rsidRDefault="003D4FCC" w:rsidP="003D4FCC">
            <w:p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No conflicto</w:t>
            </w:r>
          </w:p>
        </w:tc>
      </w:tr>
      <w:tr w:rsidR="003D4FCC" w:rsidRPr="00CA2953" w14:paraId="11811486" w14:textId="77777777" w:rsidTr="004310B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06" w:type="dxa"/>
            <w:gridSpan w:val="2"/>
            <w:shd w:val="clear" w:color="auto" w:fill="auto"/>
          </w:tcPr>
          <w:p w14:paraId="364191F5" w14:textId="77777777" w:rsidR="003D4FCC" w:rsidRPr="00CA2953" w:rsidRDefault="003D4FCC" w:rsidP="003D4FCC">
            <w:pPr>
              <w:spacing w:line="360" w:lineRule="auto"/>
              <w:jc w:val="right"/>
              <w:rPr>
                <w:rFonts w:cs="Arial"/>
              </w:rPr>
            </w:pPr>
          </w:p>
        </w:tc>
        <w:tc>
          <w:tcPr>
            <w:tcW w:w="283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0C8929D7" w14:textId="77777777" w:rsidR="003D4FCC" w:rsidRPr="00CA2953" w:rsidRDefault="003D4FCC" w:rsidP="003D4FCC">
            <w:pPr>
              <w:spacing w:line="360" w:lineRule="auto"/>
              <w:jc w:val="both"/>
              <w:rPr>
                <w:rFonts w:cs="Arial"/>
              </w:rPr>
            </w:pPr>
          </w:p>
        </w:tc>
        <w:tc>
          <w:tcPr>
            <w:tcW w:w="16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0516DBAD" w14:textId="77777777" w:rsidR="003D4FCC" w:rsidRPr="00CA2953" w:rsidRDefault="003D4FCC" w:rsidP="003D4FCC">
            <w:pPr>
              <w:spacing w:line="360" w:lineRule="auto"/>
              <w:jc w:val="both"/>
              <w:rPr>
                <w:rFonts w:cs="Arial"/>
              </w:rPr>
            </w:pPr>
            <w:r w:rsidRPr="00CA2953">
              <w:rPr>
                <w:rFonts w:cs="Arial"/>
              </w:rPr>
              <w:t>FC-CE-1</w:t>
            </w:r>
            <w:r>
              <w:rPr>
                <w:rFonts w:cs="Arial"/>
              </w:rPr>
              <w:t>1</w:t>
            </w:r>
            <w:r w:rsidRPr="00CA2953">
              <w:rPr>
                <w:rFonts w:cs="Arial"/>
              </w:rPr>
              <w:t>04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8F622A9" w14:textId="77777777" w:rsidR="003D4FCC" w:rsidRPr="00CA2953" w:rsidRDefault="003D4FCC" w:rsidP="003D4FCC">
            <w:pPr>
              <w:spacing w:line="360" w:lineRule="auto"/>
              <w:jc w:val="both"/>
              <w:rPr>
                <w:rFonts w:cs="Arial"/>
              </w:rPr>
            </w:pPr>
          </w:p>
        </w:tc>
        <w:tc>
          <w:tcPr>
            <w:tcW w:w="4827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759C8AAD" w14:textId="77777777" w:rsidR="003D4FCC" w:rsidRPr="00CA2953" w:rsidRDefault="003D4FCC" w:rsidP="003D4FCC">
            <w:p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Imagen y datos</w:t>
            </w:r>
          </w:p>
        </w:tc>
      </w:tr>
      <w:tr w:rsidR="003D4FCC" w:rsidRPr="00CA2953" w14:paraId="0453DBCB" w14:textId="77777777" w:rsidTr="004310B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06" w:type="dxa"/>
            <w:gridSpan w:val="2"/>
            <w:shd w:val="clear" w:color="auto" w:fill="auto"/>
          </w:tcPr>
          <w:p w14:paraId="1FFD0DF5" w14:textId="77777777" w:rsidR="003D4FCC" w:rsidRPr="00CA2953" w:rsidRDefault="003D4FCC" w:rsidP="003D4FCC">
            <w:pPr>
              <w:spacing w:line="360" w:lineRule="auto"/>
              <w:jc w:val="right"/>
              <w:rPr>
                <w:rFonts w:cs="Arial"/>
              </w:rPr>
            </w:pPr>
          </w:p>
        </w:tc>
        <w:tc>
          <w:tcPr>
            <w:tcW w:w="283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4A0D2919" w14:textId="77777777" w:rsidR="003D4FCC" w:rsidRPr="00CA2953" w:rsidRDefault="003D4FCC" w:rsidP="003D4FCC">
            <w:pPr>
              <w:spacing w:line="360" w:lineRule="auto"/>
              <w:jc w:val="both"/>
              <w:rPr>
                <w:rFonts w:cs="Arial"/>
              </w:rPr>
            </w:pPr>
          </w:p>
        </w:tc>
        <w:tc>
          <w:tcPr>
            <w:tcW w:w="16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75EE8DA7" w14:textId="77777777" w:rsidR="003D4FCC" w:rsidRPr="00CA2953" w:rsidRDefault="003D4FCC" w:rsidP="003D4FCC">
            <w:pPr>
              <w:spacing w:line="360" w:lineRule="auto"/>
              <w:jc w:val="both"/>
              <w:rPr>
                <w:rFonts w:cs="Arial"/>
              </w:rPr>
            </w:pPr>
            <w:r w:rsidRPr="00CA2953">
              <w:rPr>
                <w:rFonts w:cs="Arial"/>
              </w:rPr>
              <w:t>FC-CE-1</w:t>
            </w:r>
            <w:r>
              <w:rPr>
                <w:rFonts w:cs="Arial"/>
              </w:rPr>
              <w:t>1</w:t>
            </w:r>
            <w:r w:rsidRPr="00CA2953">
              <w:rPr>
                <w:rFonts w:cs="Arial"/>
              </w:rPr>
              <w:t>05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BBD3D3F" w14:textId="77777777" w:rsidR="003D4FCC" w:rsidRPr="00CA2953" w:rsidRDefault="003D4FCC" w:rsidP="003D4FCC">
            <w:pPr>
              <w:spacing w:line="360" w:lineRule="auto"/>
              <w:jc w:val="both"/>
              <w:rPr>
                <w:rFonts w:cs="Arial"/>
              </w:rPr>
            </w:pPr>
          </w:p>
        </w:tc>
        <w:tc>
          <w:tcPr>
            <w:tcW w:w="4827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05E38437" w14:textId="77777777" w:rsidR="003D4FCC" w:rsidRPr="00CA2953" w:rsidRDefault="003D4FCC" w:rsidP="003D4FCC">
            <w:pPr>
              <w:spacing w:line="360" w:lineRule="auto"/>
              <w:jc w:val="both"/>
              <w:rPr>
                <w:rFonts w:cs="Arial"/>
              </w:rPr>
            </w:pPr>
            <w:r w:rsidRPr="00CA2953">
              <w:rPr>
                <w:rFonts w:cs="Arial"/>
              </w:rPr>
              <w:t xml:space="preserve">Designación </w:t>
            </w:r>
          </w:p>
        </w:tc>
      </w:tr>
      <w:tr w:rsidR="003D4FCC" w:rsidRPr="00CA2953" w14:paraId="2EC7ACD3" w14:textId="77777777" w:rsidTr="004310B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06" w:type="dxa"/>
            <w:gridSpan w:val="2"/>
            <w:shd w:val="clear" w:color="auto" w:fill="auto"/>
          </w:tcPr>
          <w:p w14:paraId="2023BBDC" w14:textId="77777777" w:rsidR="003D4FCC" w:rsidRPr="00CA2953" w:rsidRDefault="003D4FCC" w:rsidP="003D4FCC">
            <w:pPr>
              <w:spacing w:line="360" w:lineRule="auto"/>
              <w:jc w:val="right"/>
              <w:rPr>
                <w:rFonts w:cs="Arial"/>
              </w:rPr>
            </w:pPr>
          </w:p>
        </w:tc>
        <w:tc>
          <w:tcPr>
            <w:tcW w:w="283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15EABAD8" w14:textId="77777777" w:rsidR="003D4FCC" w:rsidRPr="00CA2953" w:rsidRDefault="003D4FCC" w:rsidP="003D4FCC">
            <w:pPr>
              <w:spacing w:line="360" w:lineRule="auto"/>
              <w:jc w:val="both"/>
              <w:rPr>
                <w:rFonts w:cs="Arial"/>
              </w:rPr>
            </w:pPr>
          </w:p>
        </w:tc>
        <w:tc>
          <w:tcPr>
            <w:tcW w:w="16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690EB4BA" w14:textId="77777777" w:rsidR="003D4FCC" w:rsidRPr="00CA2953" w:rsidRDefault="003D4FCC" w:rsidP="003D4FCC">
            <w:pPr>
              <w:spacing w:line="360" w:lineRule="auto"/>
              <w:jc w:val="both"/>
              <w:rPr>
                <w:rFonts w:cs="Arial"/>
              </w:rPr>
            </w:pPr>
            <w:r w:rsidRPr="00CA2953">
              <w:rPr>
                <w:rFonts w:cs="Arial"/>
              </w:rPr>
              <w:t>FC-CE-1</w:t>
            </w:r>
            <w:r>
              <w:rPr>
                <w:rFonts w:cs="Arial"/>
              </w:rPr>
              <w:t>1</w:t>
            </w:r>
            <w:r w:rsidRPr="00CA2953">
              <w:rPr>
                <w:rFonts w:cs="Arial"/>
              </w:rPr>
              <w:t>06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4382F9D" w14:textId="77777777" w:rsidR="003D4FCC" w:rsidRPr="00CA2953" w:rsidRDefault="003D4FCC" w:rsidP="003D4FCC">
            <w:pPr>
              <w:spacing w:line="360" w:lineRule="auto"/>
              <w:jc w:val="both"/>
              <w:rPr>
                <w:rFonts w:cs="Arial"/>
              </w:rPr>
            </w:pPr>
          </w:p>
        </w:tc>
        <w:tc>
          <w:tcPr>
            <w:tcW w:w="4827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2A879764" w14:textId="1DD279E6" w:rsidR="003D4FCC" w:rsidRPr="00CA2953" w:rsidRDefault="003D4FCC" w:rsidP="003D4FCC">
            <w:p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I</w:t>
            </w:r>
            <w:r w:rsidRPr="00CA2953">
              <w:rPr>
                <w:rFonts w:cs="Arial"/>
              </w:rPr>
              <w:t>nstalación</w:t>
            </w:r>
          </w:p>
        </w:tc>
      </w:tr>
      <w:tr w:rsidR="003D4FCC" w:rsidRPr="00CA2953" w14:paraId="69E9BC7C" w14:textId="77777777" w:rsidTr="004310B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06" w:type="dxa"/>
            <w:gridSpan w:val="2"/>
            <w:shd w:val="clear" w:color="auto" w:fill="auto"/>
          </w:tcPr>
          <w:p w14:paraId="3D3DD7CB" w14:textId="77777777" w:rsidR="003D4FCC" w:rsidRPr="00CA2953" w:rsidRDefault="003D4FCC" w:rsidP="003D4FCC">
            <w:pPr>
              <w:spacing w:line="360" w:lineRule="auto"/>
              <w:jc w:val="right"/>
              <w:rPr>
                <w:rFonts w:cs="Arial"/>
              </w:rPr>
            </w:pPr>
          </w:p>
        </w:tc>
        <w:tc>
          <w:tcPr>
            <w:tcW w:w="283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088C68FB" w14:textId="77777777" w:rsidR="003D4FCC" w:rsidRPr="00CA2953" w:rsidRDefault="003D4FCC" w:rsidP="003D4FCC">
            <w:pPr>
              <w:spacing w:line="360" w:lineRule="auto"/>
              <w:jc w:val="both"/>
              <w:rPr>
                <w:rFonts w:cs="Arial"/>
              </w:rPr>
            </w:pPr>
          </w:p>
        </w:tc>
        <w:tc>
          <w:tcPr>
            <w:tcW w:w="16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0DA41DAF" w14:textId="77777777" w:rsidR="003D4FCC" w:rsidRPr="00CA2953" w:rsidRDefault="003D4FCC" w:rsidP="003D4FCC">
            <w:p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FC-CE-1107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C137466" w14:textId="77777777" w:rsidR="003D4FCC" w:rsidRPr="00CA2953" w:rsidRDefault="003D4FCC" w:rsidP="003D4FCC">
            <w:pPr>
              <w:spacing w:line="360" w:lineRule="auto"/>
              <w:jc w:val="both"/>
              <w:rPr>
                <w:rFonts w:cs="Arial"/>
              </w:rPr>
            </w:pPr>
          </w:p>
        </w:tc>
        <w:tc>
          <w:tcPr>
            <w:tcW w:w="4827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4165653D" w14:textId="255B2E16" w:rsidR="003D4FCC" w:rsidRDefault="001429C2" w:rsidP="003D4FCC">
            <w:p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Responsabilidades</w:t>
            </w:r>
          </w:p>
        </w:tc>
      </w:tr>
      <w:tr w:rsidR="009E4989" w:rsidRPr="00CA2953" w14:paraId="576C3B0C" w14:textId="77777777" w:rsidTr="004310B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06" w:type="dxa"/>
            <w:gridSpan w:val="2"/>
            <w:shd w:val="clear" w:color="auto" w:fill="auto"/>
          </w:tcPr>
          <w:p w14:paraId="46F0CD65" w14:textId="77777777" w:rsidR="009E4989" w:rsidRPr="00CA2953" w:rsidRDefault="009E4989" w:rsidP="009E4989">
            <w:pPr>
              <w:spacing w:line="360" w:lineRule="auto"/>
              <w:jc w:val="right"/>
              <w:rPr>
                <w:rFonts w:cs="Arial"/>
              </w:rPr>
            </w:pPr>
          </w:p>
        </w:tc>
        <w:tc>
          <w:tcPr>
            <w:tcW w:w="283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1F046832" w14:textId="77777777" w:rsidR="009E4989" w:rsidRPr="00CA2953" w:rsidRDefault="009E4989" w:rsidP="009E4989">
            <w:pPr>
              <w:spacing w:line="360" w:lineRule="auto"/>
              <w:jc w:val="both"/>
              <w:rPr>
                <w:rFonts w:cs="Arial"/>
              </w:rPr>
            </w:pPr>
          </w:p>
        </w:tc>
        <w:tc>
          <w:tcPr>
            <w:tcW w:w="16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071E0B1A" w14:textId="77777777" w:rsidR="009E4989" w:rsidRPr="00CA2953" w:rsidRDefault="009E4989" w:rsidP="009E4989">
            <w:p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FC-CE-1108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69C9C1E" w14:textId="77777777" w:rsidR="009E4989" w:rsidRPr="00CA2953" w:rsidRDefault="009E4989" w:rsidP="009E4989">
            <w:pPr>
              <w:spacing w:line="360" w:lineRule="auto"/>
              <w:jc w:val="both"/>
              <w:rPr>
                <w:rFonts w:cs="Arial"/>
              </w:rPr>
            </w:pPr>
          </w:p>
        </w:tc>
        <w:tc>
          <w:tcPr>
            <w:tcW w:w="4827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611E032A" w14:textId="77777777" w:rsidR="009E4989" w:rsidRDefault="009E4989" w:rsidP="009E4989">
            <w:p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Capacitación</w:t>
            </w:r>
          </w:p>
        </w:tc>
      </w:tr>
      <w:tr w:rsidR="009E4989" w:rsidRPr="00CA2953" w14:paraId="136004BB" w14:textId="77777777" w:rsidTr="004310B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06" w:type="dxa"/>
            <w:gridSpan w:val="2"/>
            <w:shd w:val="clear" w:color="auto" w:fill="auto"/>
          </w:tcPr>
          <w:p w14:paraId="6E221E90" w14:textId="77777777" w:rsidR="009E4989" w:rsidRPr="00CA2953" w:rsidRDefault="009E4989" w:rsidP="009E4989">
            <w:pPr>
              <w:spacing w:line="360" w:lineRule="auto"/>
              <w:jc w:val="right"/>
              <w:rPr>
                <w:rFonts w:cs="Arial"/>
              </w:rPr>
            </w:pPr>
          </w:p>
        </w:tc>
        <w:tc>
          <w:tcPr>
            <w:tcW w:w="283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2DFB6709" w14:textId="77777777" w:rsidR="009E4989" w:rsidRPr="00CA2953" w:rsidRDefault="009E4989" w:rsidP="009E4989">
            <w:pPr>
              <w:spacing w:line="360" w:lineRule="auto"/>
              <w:jc w:val="both"/>
              <w:rPr>
                <w:rFonts w:cs="Arial"/>
              </w:rPr>
            </w:pPr>
          </w:p>
        </w:tc>
        <w:tc>
          <w:tcPr>
            <w:tcW w:w="16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20AC8D54" w14:textId="77777777" w:rsidR="009E4989" w:rsidRPr="00CA2953" w:rsidRDefault="009E4989" w:rsidP="009E4989">
            <w:p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FC-CE-1109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6B686D1" w14:textId="77777777" w:rsidR="009E4989" w:rsidRPr="00CA2953" w:rsidRDefault="009E4989" w:rsidP="009E4989">
            <w:pPr>
              <w:spacing w:line="360" w:lineRule="auto"/>
              <w:jc w:val="both"/>
              <w:rPr>
                <w:rFonts w:cs="Arial"/>
              </w:rPr>
            </w:pPr>
          </w:p>
        </w:tc>
        <w:tc>
          <w:tcPr>
            <w:tcW w:w="4827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735EB559" w14:textId="77777777" w:rsidR="009E4989" w:rsidRDefault="009E4989" w:rsidP="009E4989">
            <w:p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Constancia miembro</w:t>
            </w:r>
          </w:p>
        </w:tc>
      </w:tr>
      <w:tr w:rsidR="009E4989" w:rsidRPr="00CA2953" w14:paraId="5C293DDB" w14:textId="77777777" w:rsidTr="004310B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06" w:type="dxa"/>
            <w:gridSpan w:val="2"/>
            <w:shd w:val="clear" w:color="auto" w:fill="auto"/>
          </w:tcPr>
          <w:p w14:paraId="65A234E6" w14:textId="77777777" w:rsidR="009E4989" w:rsidRPr="00CA2953" w:rsidRDefault="009E4989" w:rsidP="009E4989">
            <w:pPr>
              <w:spacing w:line="360" w:lineRule="auto"/>
              <w:jc w:val="right"/>
              <w:rPr>
                <w:rFonts w:cs="Arial"/>
              </w:rPr>
            </w:pPr>
          </w:p>
        </w:tc>
        <w:tc>
          <w:tcPr>
            <w:tcW w:w="283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1AD459E3" w14:textId="77777777" w:rsidR="009E4989" w:rsidRPr="00CA2953" w:rsidRDefault="009E4989" w:rsidP="009E4989">
            <w:pPr>
              <w:spacing w:line="360" w:lineRule="auto"/>
              <w:jc w:val="both"/>
              <w:rPr>
                <w:rFonts w:cs="Arial"/>
              </w:rPr>
            </w:pPr>
          </w:p>
        </w:tc>
        <w:tc>
          <w:tcPr>
            <w:tcW w:w="16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5F891661" w14:textId="77777777" w:rsidR="009E4989" w:rsidRPr="00CA2953" w:rsidRDefault="009E4989" w:rsidP="009E4989">
            <w:p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FC-CE-1110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92C7AEE" w14:textId="77777777" w:rsidR="009E4989" w:rsidRPr="00CA2953" w:rsidRDefault="009E4989" w:rsidP="009E4989">
            <w:pPr>
              <w:spacing w:line="360" w:lineRule="auto"/>
              <w:jc w:val="both"/>
              <w:rPr>
                <w:rFonts w:cs="Arial"/>
              </w:rPr>
            </w:pPr>
          </w:p>
        </w:tc>
        <w:tc>
          <w:tcPr>
            <w:tcW w:w="4827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2A74C152" w14:textId="77777777" w:rsidR="009E4989" w:rsidRDefault="009E4989" w:rsidP="009E4989">
            <w:p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Constancia revisión</w:t>
            </w:r>
          </w:p>
        </w:tc>
      </w:tr>
      <w:tr w:rsidR="009E4989" w:rsidRPr="00CA2953" w14:paraId="46026254" w14:textId="77777777" w:rsidTr="004310B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06" w:type="dxa"/>
            <w:gridSpan w:val="2"/>
            <w:shd w:val="clear" w:color="auto" w:fill="auto"/>
          </w:tcPr>
          <w:p w14:paraId="3536D6F2" w14:textId="77777777" w:rsidR="009E4989" w:rsidRPr="00CA2953" w:rsidRDefault="009E4989" w:rsidP="009E4989">
            <w:pPr>
              <w:spacing w:line="360" w:lineRule="auto"/>
              <w:jc w:val="right"/>
              <w:rPr>
                <w:rFonts w:cs="Arial"/>
              </w:rPr>
            </w:pPr>
          </w:p>
        </w:tc>
        <w:tc>
          <w:tcPr>
            <w:tcW w:w="283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13E0DA55" w14:textId="77777777" w:rsidR="009E4989" w:rsidRPr="00CA2953" w:rsidRDefault="009E4989" w:rsidP="009E4989">
            <w:pPr>
              <w:spacing w:line="360" w:lineRule="auto"/>
              <w:jc w:val="both"/>
              <w:rPr>
                <w:rFonts w:cs="Arial"/>
              </w:rPr>
            </w:pPr>
          </w:p>
        </w:tc>
        <w:tc>
          <w:tcPr>
            <w:tcW w:w="16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3424AF3E" w14:textId="60C3B63A" w:rsidR="009E4989" w:rsidRPr="00CA2953" w:rsidRDefault="009E4989" w:rsidP="009E4989">
            <w:pPr>
              <w:spacing w:line="360" w:lineRule="auto"/>
              <w:jc w:val="both"/>
              <w:rPr>
                <w:rFonts w:cs="Arial"/>
              </w:rPr>
            </w:pPr>
            <w:r w:rsidRPr="00CA2953">
              <w:rPr>
                <w:rFonts w:cs="Arial"/>
              </w:rPr>
              <w:t>FC-CE-</w:t>
            </w:r>
            <w:r>
              <w:rPr>
                <w:rFonts w:cs="Arial"/>
              </w:rPr>
              <w:t>2</w:t>
            </w:r>
            <w:r w:rsidR="0031570E">
              <w:rPr>
                <w:rFonts w:cs="Arial"/>
              </w:rPr>
              <w:t>1</w:t>
            </w:r>
            <w:r>
              <w:rPr>
                <w:rFonts w:cs="Arial"/>
              </w:rPr>
              <w:t>01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E63B87C" w14:textId="77777777" w:rsidR="009E4989" w:rsidRPr="00CA2953" w:rsidRDefault="009E4989" w:rsidP="009E4989">
            <w:pPr>
              <w:spacing w:line="360" w:lineRule="auto"/>
              <w:jc w:val="both"/>
              <w:rPr>
                <w:rFonts w:cs="Arial"/>
              </w:rPr>
            </w:pPr>
          </w:p>
        </w:tc>
        <w:tc>
          <w:tcPr>
            <w:tcW w:w="4827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52A95A84" w14:textId="77777777" w:rsidR="009E4989" w:rsidRDefault="009E4989" w:rsidP="009E4989">
            <w:p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Requisitos para someter</w:t>
            </w:r>
          </w:p>
        </w:tc>
      </w:tr>
      <w:tr w:rsidR="001429C2" w:rsidRPr="00CA2953" w14:paraId="52309145" w14:textId="77777777" w:rsidTr="004310B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06" w:type="dxa"/>
            <w:gridSpan w:val="2"/>
            <w:shd w:val="clear" w:color="auto" w:fill="auto"/>
          </w:tcPr>
          <w:p w14:paraId="49E39415" w14:textId="77777777" w:rsidR="001429C2" w:rsidRPr="00CA2953" w:rsidRDefault="001429C2" w:rsidP="001429C2">
            <w:pPr>
              <w:spacing w:line="360" w:lineRule="auto"/>
              <w:jc w:val="right"/>
              <w:rPr>
                <w:rFonts w:cs="Arial"/>
              </w:rPr>
            </w:pPr>
          </w:p>
        </w:tc>
        <w:tc>
          <w:tcPr>
            <w:tcW w:w="283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3AB4C0EC" w14:textId="77777777" w:rsidR="001429C2" w:rsidRPr="00CA2953" w:rsidRDefault="001429C2" w:rsidP="001429C2">
            <w:pPr>
              <w:spacing w:line="360" w:lineRule="auto"/>
              <w:jc w:val="both"/>
              <w:rPr>
                <w:rFonts w:cs="Arial"/>
              </w:rPr>
            </w:pPr>
          </w:p>
        </w:tc>
        <w:tc>
          <w:tcPr>
            <w:tcW w:w="16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4359E8AA" w14:textId="67D6E9AC" w:rsidR="001429C2" w:rsidRPr="00CA2953" w:rsidRDefault="001429C2" w:rsidP="001429C2">
            <w:pPr>
              <w:spacing w:line="360" w:lineRule="auto"/>
              <w:jc w:val="both"/>
              <w:rPr>
                <w:rFonts w:cs="Arial"/>
              </w:rPr>
            </w:pPr>
            <w:r w:rsidRPr="00CA2953">
              <w:rPr>
                <w:rFonts w:cs="Arial"/>
              </w:rPr>
              <w:t>FC-CE-</w:t>
            </w:r>
            <w:r>
              <w:rPr>
                <w:rFonts w:cs="Arial"/>
              </w:rPr>
              <w:t>2</w:t>
            </w:r>
            <w:r w:rsidR="0031570E">
              <w:rPr>
                <w:rFonts w:cs="Arial"/>
              </w:rPr>
              <w:t>1</w:t>
            </w:r>
            <w:r>
              <w:rPr>
                <w:rFonts w:cs="Arial"/>
              </w:rPr>
              <w:t>02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B3F8DCF" w14:textId="77777777" w:rsidR="001429C2" w:rsidRPr="00CA2953" w:rsidRDefault="001429C2" w:rsidP="001429C2">
            <w:pPr>
              <w:spacing w:line="360" w:lineRule="auto"/>
              <w:jc w:val="both"/>
              <w:rPr>
                <w:rFonts w:cs="Arial"/>
              </w:rPr>
            </w:pPr>
          </w:p>
        </w:tc>
        <w:tc>
          <w:tcPr>
            <w:tcW w:w="4827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0030260E" w14:textId="209E0026" w:rsidR="001429C2" w:rsidRDefault="001429C2" w:rsidP="001429C2">
            <w:p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Requisitos para migrar</w:t>
            </w:r>
          </w:p>
        </w:tc>
      </w:tr>
      <w:tr w:rsidR="001429C2" w:rsidRPr="00CA2953" w14:paraId="6132A5B4" w14:textId="77777777" w:rsidTr="004310B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06" w:type="dxa"/>
            <w:gridSpan w:val="2"/>
            <w:shd w:val="clear" w:color="auto" w:fill="auto"/>
          </w:tcPr>
          <w:p w14:paraId="370E0147" w14:textId="77777777" w:rsidR="001429C2" w:rsidRPr="00CA2953" w:rsidRDefault="001429C2" w:rsidP="001429C2">
            <w:pPr>
              <w:spacing w:line="360" w:lineRule="auto"/>
              <w:jc w:val="right"/>
              <w:rPr>
                <w:rFonts w:cs="Arial"/>
              </w:rPr>
            </w:pPr>
          </w:p>
        </w:tc>
        <w:tc>
          <w:tcPr>
            <w:tcW w:w="283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2F53DC35" w14:textId="77777777" w:rsidR="001429C2" w:rsidRPr="00CA2953" w:rsidRDefault="001429C2" w:rsidP="001429C2">
            <w:pPr>
              <w:spacing w:line="360" w:lineRule="auto"/>
              <w:jc w:val="both"/>
              <w:rPr>
                <w:rFonts w:cs="Arial"/>
              </w:rPr>
            </w:pPr>
          </w:p>
        </w:tc>
        <w:tc>
          <w:tcPr>
            <w:tcW w:w="16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3F33A7CF" w14:textId="419419EC" w:rsidR="001429C2" w:rsidRPr="00CA2953" w:rsidRDefault="001429C2" w:rsidP="001429C2">
            <w:pPr>
              <w:spacing w:line="360" w:lineRule="auto"/>
              <w:jc w:val="both"/>
              <w:rPr>
                <w:rFonts w:cs="Arial"/>
              </w:rPr>
            </w:pPr>
            <w:r w:rsidRPr="00CA2953">
              <w:rPr>
                <w:rFonts w:cs="Arial"/>
              </w:rPr>
              <w:t>FC-CE-</w:t>
            </w:r>
            <w:r>
              <w:rPr>
                <w:rFonts w:cs="Arial"/>
              </w:rPr>
              <w:t>2</w:t>
            </w:r>
            <w:r w:rsidR="0031570E">
              <w:rPr>
                <w:rFonts w:cs="Arial"/>
              </w:rPr>
              <w:t>1</w:t>
            </w:r>
            <w:r>
              <w:rPr>
                <w:rFonts w:cs="Arial"/>
              </w:rPr>
              <w:t>03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BB97FC6" w14:textId="77777777" w:rsidR="001429C2" w:rsidRPr="00CA2953" w:rsidRDefault="001429C2" w:rsidP="001429C2">
            <w:pPr>
              <w:spacing w:line="360" w:lineRule="auto"/>
              <w:jc w:val="both"/>
              <w:rPr>
                <w:rFonts w:cs="Arial"/>
              </w:rPr>
            </w:pPr>
          </w:p>
        </w:tc>
        <w:tc>
          <w:tcPr>
            <w:tcW w:w="4827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5667A505" w14:textId="718BEA7B" w:rsidR="001429C2" w:rsidRDefault="001429C2" w:rsidP="001429C2">
            <w:p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Calendario de reuniones</w:t>
            </w:r>
          </w:p>
        </w:tc>
      </w:tr>
      <w:tr w:rsidR="001429C2" w:rsidRPr="00CA2953" w14:paraId="7852C508" w14:textId="77777777" w:rsidTr="004310B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06" w:type="dxa"/>
            <w:gridSpan w:val="2"/>
            <w:shd w:val="clear" w:color="auto" w:fill="auto"/>
          </w:tcPr>
          <w:p w14:paraId="64830B54" w14:textId="77777777" w:rsidR="001429C2" w:rsidRPr="00CA2953" w:rsidRDefault="001429C2" w:rsidP="001429C2">
            <w:pPr>
              <w:spacing w:line="360" w:lineRule="auto"/>
              <w:jc w:val="right"/>
              <w:rPr>
                <w:rFonts w:cs="Arial"/>
              </w:rPr>
            </w:pPr>
          </w:p>
        </w:tc>
        <w:tc>
          <w:tcPr>
            <w:tcW w:w="283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1256750D" w14:textId="77777777" w:rsidR="001429C2" w:rsidRPr="00CA2953" w:rsidRDefault="001429C2" w:rsidP="001429C2">
            <w:pPr>
              <w:spacing w:line="360" w:lineRule="auto"/>
              <w:jc w:val="both"/>
              <w:rPr>
                <w:rFonts w:cs="Arial"/>
              </w:rPr>
            </w:pPr>
          </w:p>
        </w:tc>
        <w:tc>
          <w:tcPr>
            <w:tcW w:w="16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19D53DE8" w14:textId="1CF54771" w:rsidR="001429C2" w:rsidRPr="00CA2953" w:rsidRDefault="001429C2" w:rsidP="001429C2">
            <w:pPr>
              <w:spacing w:line="360" w:lineRule="auto"/>
              <w:jc w:val="both"/>
              <w:rPr>
                <w:rFonts w:cs="Arial"/>
              </w:rPr>
            </w:pPr>
            <w:r w:rsidRPr="00CA2953">
              <w:rPr>
                <w:rFonts w:cs="Arial"/>
              </w:rPr>
              <w:t>FC-CE-</w:t>
            </w:r>
            <w:r>
              <w:rPr>
                <w:rFonts w:cs="Arial"/>
              </w:rPr>
              <w:t>2</w:t>
            </w:r>
            <w:r w:rsidR="0031570E">
              <w:rPr>
                <w:rFonts w:cs="Arial"/>
              </w:rPr>
              <w:t>1</w:t>
            </w:r>
            <w:r>
              <w:rPr>
                <w:rFonts w:cs="Arial"/>
              </w:rPr>
              <w:t>04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4B49A04" w14:textId="77777777" w:rsidR="001429C2" w:rsidRPr="00CA2953" w:rsidRDefault="001429C2" w:rsidP="001429C2">
            <w:pPr>
              <w:spacing w:line="360" w:lineRule="auto"/>
              <w:jc w:val="both"/>
              <w:rPr>
                <w:rFonts w:cs="Arial"/>
              </w:rPr>
            </w:pPr>
          </w:p>
        </w:tc>
        <w:tc>
          <w:tcPr>
            <w:tcW w:w="4827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3F854FCA" w14:textId="77777777" w:rsidR="001429C2" w:rsidRDefault="001429C2" w:rsidP="001429C2">
            <w:p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Presentación de proyectos</w:t>
            </w:r>
          </w:p>
        </w:tc>
      </w:tr>
      <w:tr w:rsidR="001429C2" w:rsidRPr="00CA2953" w14:paraId="4952735E" w14:textId="77777777" w:rsidTr="004310B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06" w:type="dxa"/>
            <w:gridSpan w:val="2"/>
            <w:shd w:val="clear" w:color="auto" w:fill="auto"/>
          </w:tcPr>
          <w:p w14:paraId="1A5DBD25" w14:textId="77777777" w:rsidR="001429C2" w:rsidRPr="00CA2953" w:rsidRDefault="001429C2" w:rsidP="001429C2">
            <w:pPr>
              <w:spacing w:line="360" w:lineRule="auto"/>
              <w:jc w:val="right"/>
              <w:rPr>
                <w:rFonts w:cs="Arial"/>
              </w:rPr>
            </w:pPr>
          </w:p>
        </w:tc>
        <w:tc>
          <w:tcPr>
            <w:tcW w:w="283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192DE406" w14:textId="77777777" w:rsidR="001429C2" w:rsidRPr="00CA2953" w:rsidRDefault="001429C2" w:rsidP="001429C2">
            <w:pPr>
              <w:spacing w:line="360" w:lineRule="auto"/>
              <w:jc w:val="both"/>
              <w:rPr>
                <w:rFonts w:cs="Arial"/>
              </w:rPr>
            </w:pPr>
          </w:p>
        </w:tc>
        <w:tc>
          <w:tcPr>
            <w:tcW w:w="16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10917AC5" w14:textId="275515AE" w:rsidR="001429C2" w:rsidRPr="00CA2953" w:rsidRDefault="001429C2" w:rsidP="001429C2">
            <w:p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FC-CE-3</w:t>
            </w:r>
            <w:r w:rsidR="0031570E">
              <w:rPr>
                <w:rFonts w:cs="Arial"/>
              </w:rPr>
              <w:t>1</w:t>
            </w:r>
            <w:r>
              <w:rPr>
                <w:rFonts w:cs="Arial"/>
              </w:rPr>
              <w:t>01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81FA112" w14:textId="77777777" w:rsidR="001429C2" w:rsidRPr="00CA2953" w:rsidRDefault="001429C2" w:rsidP="001429C2">
            <w:pPr>
              <w:spacing w:line="360" w:lineRule="auto"/>
              <w:jc w:val="both"/>
              <w:rPr>
                <w:rFonts w:cs="Arial"/>
              </w:rPr>
            </w:pPr>
          </w:p>
        </w:tc>
        <w:tc>
          <w:tcPr>
            <w:tcW w:w="4827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307310A6" w14:textId="1AE5ABF2" w:rsidR="001429C2" w:rsidRDefault="008663EC" w:rsidP="001429C2">
            <w:p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No voto</w:t>
            </w:r>
          </w:p>
        </w:tc>
      </w:tr>
      <w:tr w:rsidR="008663EC" w:rsidRPr="00A93525" w14:paraId="0101B71C" w14:textId="77777777" w:rsidTr="004310B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06" w:type="dxa"/>
            <w:gridSpan w:val="2"/>
            <w:shd w:val="clear" w:color="auto" w:fill="auto"/>
          </w:tcPr>
          <w:p w14:paraId="7B20A66D" w14:textId="77777777" w:rsidR="008663EC" w:rsidRPr="00CA2953" w:rsidRDefault="008663EC" w:rsidP="008663EC">
            <w:pPr>
              <w:spacing w:line="360" w:lineRule="auto"/>
              <w:jc w:val="right"/>
              <w:rPr>
                <w:rFonts w:cs="Arial"/>
              </w:rPr>
            </w:pPr>
          </w:p>
        </w:tc>
        <w:tc>
          <w:tcPr>
            <w:tcW w:w="283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2E9D962A" w14:textId="77777777" w:rsidR="008663EC" w:rsidRPr="00CA2953" w:rsidRDefault="008663EC" w:rsidP="008663EC">
            <w:pPr>
              <w:spacing w:line="360" w:lineRule="auto"/>
              <w:jc w:val="both"/>
              <w:rPr>
                <w:rFonts w:cs="Arial"/>
              </w:rPr>
            </w:pPr>
          </w:p>
        </w:tc>
        <w:tc>
          <w:tcPr>
            <w:tcW w:w="16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6E9698C1" w14:textId="1AC6B062" w:rsidR="008663EC" w:rsidRDefault="008663EC" w:rsidP="008663EC">
            <w:p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FC-CE-3</w:t>
            </w:r>
            <w:r w:rsidR="0031570E">
              <w:rPr>
                <w:rFonts w:cs="Arial"/>
              </w:rPr>
              <w:t>1</w:t>
            </w:r>
            <w:r>
              <w:rPr>
                <w:rFonts w:cs="Arial"/>
              </w:rPr>
              <w:t>02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26F199A" w14:textId="77777777" w:rsidR="008663EC" w:rsidRPr="00A93525" w:rsidRDefault="008663EC" w:rsidP="008663EC">
            <w:pPr>
              <w:spacing w:line="360" w:lineRule="auto"/>
              <w:jc w:val="both"/>
              <w:rPr>
                <w:rFonts w:cs="Arial"/>
              </w:rPr>
            </w:pPr>
          </w:p>
        </w:tc>
        <w:tc>
          <w:tcPr>
            <w:tcW w:w="4827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1B35FB98" w14:textId="69AA9A23" w:rsidR="008663EC" w:rsidRDefault="008663EC" w:rsidP="008663EC">
            <w:p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Acta de reunión</w:t>
            </w:r>
          </w:p>
        </w:tc>
      </w:tr>
      <w:tr w:rsidR="008663EC" w:rsidRPr="00A93525" w14:paraId="7D2794D2" w14:textId="77777777" w:rsidTr="004310B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06" w:type="dxa"/>
            <w:gridSpan w:val="2"/>
            <w:shd w:val="clear" w:color="auto" w:fill="auto"/>
          </w:tcPr>
          <w:p w14:paraId="4BDE9605" w14:textId="77777777" w:rsidR="008663EC" w:rsidRPr="00CA2953" w:rsidRDefault="008663EC" w:rsidP="008663EC">
            <w:pPr>
              <w:spacing w:line="360" w:lineRule="auto"/>
              <w:jc w:val="right"/>
              <w:rPr>
                <w:rFonts w:cs="Arial"/>
              </w:rPr>
            </w:pPr>
          </w:p>
        </w:tc>
        <w:tc>
          <w:tcPr>
            <w:tcW w:w="283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352E2166" w14:textId="77777777" w:rsidR="008663EC" w:rsidRPr="00CA2953" w:rsidRDefault="008663EC" w:rsidP="008663EC">
            <w:pPr>
              <w:spacing w:line="360" w:lineRule="auto"/>
              <w:jc w:val="both"/>
              <w:rPr>
                <w:rFonts w:cs="Arial"/>
              </w:rPr>
            </w:pPr>
          </w:p>
        </w:tc>
        <w:tc>
          <w:tcPr>
            <w:tcW w:w="16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45C408E4" w14:textId="0C14E763" w:rsidR="008663EC" w:rsidRDefault="008663EC" w:rsidP="008663EC">
            <w:pPr>
              <w:spacing w:line="360" w:lineRule="auto"/>
              <w:jc w:val="both"/>
              <w:rPr>
                <w:rFonts w:cs="Arial"/>
              </w:rPr>
            </w:pPr>
            <w:r w:rsidRPr="004C3FCC">
              <w:rPr>
                <w:rFonts w:cs="Arial"/>
              </w:rPr>
              <w:t>FC-CE-3</w:t>
            </w:r>
            <w:r w:rsidR="0031570E">
              <w:rPr>
                <w:rFonts w:cs="Arial"/>
              </w:rPr>
              <w:t>1</w:t>
            </w:r>
            <w:r w:rsidRPr="004C3FCC">
              <w:rPr>
                <w:rFonts w:cs="Arial"/>
              </w:rPr>
              <w:t>0</w:t>
            </w:r>
            <w:r>
              <w:rPr>
                <w:rFonts w:cs="Arial"/>
              </w:rPr>
              <w:t>3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C95ED92" w14:textId="77777777" w:rsidR="008663EC" w:rsidRPr="00A93525" w:rsidRDefault="008663EC" w:rsidP="008663EC">
            <w:pPr>
              <w:spacing w:line="360" w:lineRule="auto"/>
              <w:jc w:val="both"/>
              <w:rPr>
                <w:rFonts w:cs="Arial"/>
              </w:rPr>
            </w:pPr>
          </w:p>
        </w:tc>
        <w:tc>
          <w:tcPr>
            <w:tcW w:w="4827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6EC7AC3D" w14:textId="50E80F33" w:rsidR="008663EC" w:rsidRDefault="008663EC" w:rsidP="008663EC">
            <w:p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No aprobado</w:t>
            </w:r>
          </w:p>
        </w:tc>
      </w:tr>
      <w:tr w:rsidR="008663EC" w:rsidRPr="00A93525" w14:paraId="2875854D" w14:textId="77777777" w:rsidTr="004310B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06" w:type="dxa"/>
            <w:gridSpan w:val="2"/>
            <w:shd w:val="clear" w:color="auto" w:fill="auto"/>
          </w:tcPr>
          <w:p w14:paraId="39DA6C30" w14:textId="77777777" w:rsidR="008663EC" w:rsidRDefault="008663EC" w:rsidP="008663EC">
            <w:pPr>
              <w:spacing w:line="360" w:lineRule="auto"/>
              <w:jc w:val="right"/>
              <w:rPr>
                <w:rFonts w:cs="Arial"/>
              </w:rPr>
            </w:pPr>
          </w:p>
        </w:tc>
        <w:tc>
          <w:tcPr>
            <w:tcW w:w="283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0B753E11" w14:textId="77777777" w:rsidR="008663EC" w:rsidRPr="00A93525" w:rsidRDefault="008663EC" w:rsidP="008663EC">
            <w:pPr>
              <w:spacing w:line="360" w:lineRule="auto"/>
              <w:jc w:val="both"/>
              <w:rPr>
                <w:rFonts w:cs="Arial"/>
              </w:rPr>
            </w:pPr>
          </w:p>
        </w:tc>
        <w:tc>
          <w:tcPr>
            <w:tcW w:w="16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2BDABBD6" w14:textId="4FC794F2" w:rsidR="008663EC" w:rsidRPr="004C3FCC" w:rsidRDefault="008663EC" w:rsidP="008663EC">
            <w:p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FC-CE-3</w:t>
            </w:r>
            <w:r w:rsidR="0031570E">
              <w:rPr>
                <w:rFonts w:cs="Arial"/>
              </w:rPr>
              <w:t>1</w:t>
            </w:r>
            <w:r>
              <w:rPr>
                <w:rFonts w:cs="Arial"/>
              </w:rPr>
              <w:t>04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164DA49" w14:textId="77777777" w:rsidR="008663EC" w:rsidRPr="004C3FCC" w:rsidRDefault="008663EC" w:rsidP="008663EC">
            <w:pPr>
              <w:spacing w:line="360" w:lineRule="auto"/>
              <w:jc w:val="both"/>
              <w:rPr>
                <w:rFonts w:cs="Arial"/>
              </w:rPr>
            </w:pPr>
          </w:p>
        </w:tc>
        <w:tc>
          <w:tcPr>
            <w:tcW w:w="4827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1516D852" w14:textId="4766949E" w:rsidR="008663EC" w:rsidRDefault="008663EC" w:rsidP="008663EC">
            <w:p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Pendiente de aprobación</w:t>
            </w:r>
          </w:p>
        </w:tc>
      </w:tr>
      <w:tr w:rsidR="008663EC" w:rsidRPr="00A93525" w14:paraId="3936A32E" w14:textId="77777777" w:rsidTr="004310B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06" w:type="dxa"/>
            <w:gridSpan w:val="2"/>
            <w:shd w:val="clear" w:color="auto" w:fill="auto"/>
          </w:tcPr>
          <w:p w14:paraId="3F87B333" w14:textId="77777777" w:rsidR="008663EC" w:rsidRDefault="008663EC" w:rsidP="008663EC">
            <w:pPr>
              <w:spacing w:line="360" w:lineRule="auto"/>
              <w:jc w:val="right"/>
              <w:rPr>
                <w:rFonts w:cs="Arial"/>
              </w:rPr>
            </w:pPr>
          </w:p>
        </w:tc>
        <w:tc>
          <w:tcPr>
            <w:tcW w:w="283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53F29404" w14:textId="77777777" w:rsidR="008663EC" w:rsidRPr="00A93525" w:rsidRDefault="008663EC" w:rsidP="008663EC">
            <w:pPr>
              <w:spacing w:line="360" w:lineRule="auto"/>
              <w:jc w:val="both"/>
              <w:rPr>
                <w:rFonts w:cs="Arial"/>
              </w:rPr>
            </w:pPr>
          </w:p>
        </w:tc>
        <w:tc>
          <w:tcPr>
            <w:tcW w:w="16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1C252F94" w14:textId="2D9A028C" w:rsidR="008663EC" w:rsidRDefault="008663EC" w:rsidP="008663EC">
            <w:p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FC-CE-3</w:t>
            </w:r>
            <w:r w:rsidR="0031570E">
              <w:rPr>
                <w:rFonts w:cs="Arial"/>
              </w:rPr>
              <w:t>1</w:t>
            </w:r>
            <w:r>
              <w:rPr>
                <w:rFonts w:cs="Arial"/>
              </w:rPr>
              <w:t>05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99EF73D" w14:textId="77777777" w:rsidR="008663EC" w:rsidRPr="00A93525" w:rsidRDefault="008663EC" w:rsidP="008663EC">
            <w:pPr>
              <w:spacing w:line="360" w:lineRule="auto"/>
              <w:jc w:val="both"/>
              <w:rPr>
                <w:rFonts w:cs="Arial"/>
              </w:rPr>
            </w:pPr>
          </w:p>
        </w:tc>
        <w:tc>
          <w:tcPr>
            <w:tcW w:w="4827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427FBB06" w14:textId="4560458B" w:rsidR="008663EC" w:rsidRDefault="008663EC" w:rsidP="008663EC">
            <w:p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Aprobación inicial</w:t>
            </w:r>
          </w:p>
        </w:tc>
      </w:tr>
      <w:tr w:rsidR="008663EC" w:rsidRPr="00A93525" w14:paraId="57F80256" w14:textId="77777777" w:rsidTr="004310B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06" w:type="dxa"/>
            <w:gridSpan w:val="2"/>
            <w:shd w:val="clear" w:color="auto" w:fill="auto"/>
          </w:tcPr>
          <w:p w14:paraId="001EF8ED" w14:textId="77777777" w:rsidR="008663EC" w:rsidRDefault="008663EC" w:rsidP="008663EC">
            <w:pPr>
              <w:spacing w:line="360" w:lineRule="auto"/>
              <w:jc w:val="right"/>
              <w:rPr>
                <w:rFonts w:cs="Arial"/>
              </w:rPr>
            </w:pPr>
          </w:p>
        </w:tc>
        <w:tc>
          <w:tcPr>
            <w:tcW w:w="283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3F404E13" w14:textId="77777777" w:rsidR="008663EC" w:rsidRPr="00A93525" w:rsidRDefault="008663EC" w:rsidP="008663EC">
            <w:pPr>
              <w:spacing w:line="360" w:lineRule="auto"/>
              <w:jc w:val="both"/>
              <w:rPr>
                <w:rFonts w:cs="Arial"/>
              </w:rPr>
            </w:pPr>
          </w:p>
        </w:tc>
        <w:tc>
          <w:tcPr>
            <w:tcW w:w="16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21000EAA" w14:textId="780DA033" w:rsidR="008663EC" w:rsidRDefault="008663EC" w:rsidP="008663EC">
            <w:p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FC-CE-3</w:t>
            </w:r>
            <w:r w:rsidR="0031570E">
              <w:rPr>
                <w:rFonts w:cs="Arial"/>
              </w:rPr>
              <w:t>1</w:t>
            </w:r>
            <w:r>
              <w:rPr>
                <w:rFonts w:cs="Arial"/>
              </w:rPr>
              <w:t>06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A3F56DE" w14:textId="77777777" w:rsidR="008663EC" w:rsidRPr="00A93525" w:rsidRDefault="008663EC" w:rsidP="008663EC">
            <w:pPr>
              <w:spacing w:line="360" w:lineRule="auto"/>
              <w:jc w:val="both"/>
              <w:rPr>
                <w:rFonts w:cs="Arial"/>
              </w:rPr>
            </w:pPr>
          </w:p>
        </w:tc>
        <w:tc>
          <w:tcPr>
            <w:tcW w:w="4827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0AF44497" w14:textId="1958BEAA" w:rsidR="008663EC" w:rsidRDefault="008663EC" w:rsidP="008663EC">
            <w:p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Adherencia GCP-ICH</w:t>
            </w:r>
          </w:p>
        </w:tc>
      </w:tr>
      <w:tr w:rsidR="008663EC" w:rsidRPr="00A93525" w14:paraId="637DDC30" w14:textId="77777777" w:rsidTr="004310B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06" w:type="dxa"/>
            <w:gridSpan w:val="2"/>
            <w:shd w:val="clear" w:color="auto" w:fill="auto"/>
          </w:tcPr>
          <w:p w14:paraId="607E80E5" w14:textId="77777777" w:rsidR="008663EC" w:rsidRDefault="008663EC" w:rsidP="008663EC">
            <w:pPr>
              <w:spacing w:line="360" w:lineRule="auto"/>
              <w:jc w:val="right"/>
              <w:rPr>
                <w:rFonts w:cs="Arial"/>
              </w:rPr>
            </w:pPr>
          </w:p>
        </w:tc>
        <w:tc>
          <w:tcPr>
            <w:tcW w:w="283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7023C15B" w14:textId="77777777" w:rsidR="008663EC" w:rsidRPr="00A93525" w:rsidRDefault="008663EC" w:rsidP="008663EC">
            <w:pPr>
              <w:spacing w:line="360" w:lineRule="auto"/>
              <w:jc w:val="both"/>
              <w:rPr>
                <w:rFonts w:cs="Arial"/>
              </w:rPr>
            </w:pPr>
          </w:p>
        </w:tc>
        <w:tc>
          <w:tcPr>
            <w:tcW w:w="16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26BDBD0A" w14:textId="34A2025F" w:rsidR="008663EC" w:rsidRDefault="008663EC" w:rsidP="008663EC">
            <w:p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FC-CE-3</w:t>
            </w:r>
            <w:r w:rsidR="0031570E">
              <w:rPr>
                <w:rFonts w:cs="Arial"/>
              </w:rPr>
              <w:t>1</w:t>
            </w:r>
            <w:r>
              <w:rPr>
                <w:rFonts w:cs="Arial"/>
              </w:rPr>
              <w:t>07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80A0192" w14:textId="77777777" w:rsidR="008663EC" w:rsidRPr="00A93525" w:rsidRDefault="008663EC" w:rsidP="008663EC">
            <w:pPr>
              <w:spacing w:line="360" w:lineRule="auto"/>
              <w:jc w:val="both"/>
              <w:rPr>
                <w:rFonts w:cs="Arial"/>
              </w:rPr>
            </w:pPr>
          </w:p>
        </w:tc>
        <w:tc>
          <w:tcPr>
            <w:tcW w:w="4827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12EB2F2F" w14:textId="345987B5" w:rsidR="008663EC" w:rsidRDefault="008663EC" w:rsidP="008663EC">
            <w:p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Lista de miembros</w:t>
            </w:r>
          </w:p>
        </w:tc>
      </w:tr>
      <w:tr w:rsidR="008663EC" w:rsidRPr="00A93525" w14:paraId="206EF527" w14:textId="77777777" w:rsidTr="004310B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06" w:type="dxa"/>
            <w:gridSpan w:val="2"/>
            <w:shd w:val="clear" w:color="auto" w:fill="auto"/>
          </w:tcPr>
          <w:p w14:paraId="6E750D87" w14:textId="77777777" w:rsidR="008663EC" w:rsidRDefault="008663EC" w:rsidP="008663EC">
            <w:pPr>
              <w:spacing w:line="360" w:lineRule="auto"/>
              <w:jc w:val="right"/>
              <w:rPr>
                <w:rFonts w:cs="Arial"/>
              </w:rPr>
            </w:pPr>
          </w:p>
        </w:tc>
        <w:tc>
          <w:tcPr>
            <w:tcW w:w="283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1B94EA0F" w14:textId="77777777" w:rsidR="008663EC" w:rsidRPr="00A93525" w:rsidRDefault="008663EC" w:rsidP="008663EC">
            <w:pPr>
              <w:spacing w:line="360" w:lineRule="auto"/>
              <w:jc w:val="both"/>
              <w:rPr>
                <w:rFonts w:cs="Arial"/>
              </w:rPr>
            </w:pPr>
          </w:p>
        </w:tc>
        <w:tc>
          <w:tcPr>
            <w:tcW w:w="16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3AE3F839" w14:textId="62A423BE" w:rsidR="008663EC" w:rsidRDefault="008663EC" w:rsidP="008663EC">
            <w:p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FC-CE-3</w:t>
            </w:r>
            <w:r w:rsidR="0031570E">
              <w:rPr>
                <w:rFonts w:cs="Arial"/>
              </w:rPr>
              <w:t>1</w:t>
            </w:r>
            <w:r>
              <w:rPr>
                <w:rFonts w:cs="Arial"/>
              </w:rPr>
              <w:t>08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6B67414" w14:textId="77777777" w:rsidR="008663EC" w:rsidRPr="00A93525" w:rsidRDefault="008663EC" w:rsidP="008663EC">
            <w:pPr>
              <w:spacing w:line="360" w:lineRule="auto"/>
              <w:jc w:val="both"/>
              <w:rPr>
                <w:rFonts w:cs="Arial"/>
              </w:rPr>
            </w:pPr>
          </w:p>
        </w:tc>
        <w:tc>
          <w:tcPr>
            <w:tcW w:w="4827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30900725" w14:textId="69B7F90D" w:rsidR="008663EC" w:rsidRDefault="008663EC" w:rsidP="008663EC">
            <w:p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Confidencialidad y No conflicto</w:t>
            </w:r>
          </w:p>
        </w:tc>
      </w:tr>
      <w:tr w:rsidR="008663EC" w:rsidRPr="00A93525" w14:paraId="6F8FC950" w14:textId="77777777" w:rsidTr="004310B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06" w:type="dxa"/>
            <w:gridSpan w:val="2"/>
            <w:shd w:val="clear" w:color="auto" w:fill="auto"/>
          </w:tcPr>
          <w:p w14:paraId="5BBFA36C" w14:textId="77777777" w:rsidR="008663EC" w:rsidRDefault="008663EC" w:rsidP="008663EC">
            <w:pPr>
              <w:spacing w:line="360" w:lineRule="auto"/>
              <w:jc w:val="right"/>
              <w:rPr>
                <w:rFonts w:cs="Arial"/>
              </w:rPr>
            </w:pPr>
          </w:p>
        </w:tc>
        <w:tc>
          <w:tcPr>
            <w:tcW w:w="283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61ED404C" w14:textId="77777777" w:rsidR="008663EC" w:rsidRPr="00A93525" w:rsidRDefault="008663EC" w:rsidP="008663EC">
            <w:pPr>
              <w:spacing w:line="360" w:lineRule="auto"/>
              <w:jc w:val="both"/>
              <w:rPr>
                <w:rFonts w:cs="Arial"/>
              </w:rPr>
            </w:pPr>
          </w:p>
        </w:tc>
        <w:tc>
          <w:tcPr>
            <w:tcW w:w="16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65C88A2F" w14:textId="594412C2" w:rsidR="008663EC" w:rsidRDefault="008663EC" w:rsidP="008663EC">
            <w:p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FC-CE-3</w:t>
            </w:r>
            <w:r w:rsidR="0031570E">
              <w:rPr>
                <w:rFonts w:cs="Arial"/>
              </w:rPr>
              <w:t>1</w:t>
            </w:r>
            <w:r>
              <w:rPr>
                <w:rFonts w:cs="Arial"/>
              </w:rPr>
              <w:t>09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96A2076" w14:textId="77777777" w:rsidR="008663EC" w:rsidRPr="00A93525" w:rsidRDefault="008663EC" w:rsidP="008663EC">
            <w:pPr>
              <w:spacing w:line="360" w:lineRule="auto"/>
              <w:jc w:val="both"/>
              <w:rPr>
                <w:rFonts w:cs="Arial"/>
              </w:rPr>
            </w:pPr>
          </w:p>
        </w:tc>
        <w:tc>
          <w:tcPr>
            <w:tcW w:w="4827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576C4494" w14:textId="51DA60CE" w:rsidR="008663EC" w:rsidRDefault="008663EC" w:rsidP="008663EC">
            <w:pPr>
              <w:spacing w:line="360" w:lineRule="auto"/>
              <w:jc w:val="both"/>
              <w:rPr>
                <w:rFonts w:cs="Arial"/>
              </w:rPr>
            </w:pPr>
            <w:r w:rsidRPr="00CA2953">
              <w:rPr>
                <w:rFonts w:cs="Arial"/>
              </w:rPr>
              <w:t>Información sobre auditorías</w:t>
            </w:r>
            <w:r>
              <w:rPr>
                <w:rFonts w:cs="Arial"/>
              </w:rPr>
              <w:t xml:space="preserve"> </w:t>
            </w:r>
          </w:p>
        </w:tc>
      </w:tr>
      <w:tr w:rsidR="008663EC" w:rsidRPr="00A93525" w14:paraId="5A93CE4B" w14:textId="77777777" w:rsidTr="004310B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06" w:type="dxa"/>
            <w:gridSpan w:val="2"/>
            <w:shd w:val="clear" w:color="auto" w:fill="auto"/>
          </w:tcPr>
          <w:p w14:paraId="7A2B0350" w14:textId="77777777" w:rsidR="008663EC" w:rsidRDefault="008663EC" w:rsidP="008663EC">
            <w:pPr>
              <w:spacing w:line="360" w:lineRule="auto"/>
              <w:jc w:val="right"/>
              <w:rPr>
                <w:rFonts w:cs="Arial"/>
              </w:rPr>
            </w:pPr>
          </w:p>
        </w:tc>
        <w:tc>
          <w:tcPr>
            <w:tcW w:w="283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5F2AFAA3" w14:textId="77777777" w:rsidR="008663EC" w:rsidRPr="00A93525" w:rsidRDefault="008663EC" w:rsidP="008663EC">
            <w:pPr>
              <w:spacing w:line="360" w:lineRule="auto"/>
              <w:jc w:val="both"/>
              <w:rPr>
                <w:rFonts w:cs="Arial"/>
              </w:rPr>
            </w:pPr>
          </w:p>
        </w:tc>
        <w:tc>
          <w:tcPr>
            <w:tcW w:w="16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0EDE32AF" w14:textId="7906685C" w:rsidR="008663EC" w:rsidRDefault="008663EC" w:rsidP="008663EC">
            <w:p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FC-CE-3</w:t>
            </w:r>
            <w:r w:rsidR="0031570E">
              <w:rPr>
                <w:rFonts w:cs="Arial"/>
              </w:rPr>
              <w:t>1</w:t>
            </w:r>
            <w:r>
              <w:rPr>
                <w:rFonts w:cs="Arial"/>
              </w:rPr>
              <w:t>10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D4B1386" w14:textId="77777777" w:rsidR="008663EC" w:rsidRPr="00A93525" w:rsidRDefault="008663EC" w:rsidP="008663EC">
            <w:pPr>
              <w:spacing w:line="360" w:lineRule="auto"/>
              <w:jc w:val="both"/>
              <w:rPr>
                <w:rFonts w:cs="Arial"/>
              </w:rPr>
            </w:pPr>
          </w:p>
        </w:tc>
        <w:tc>
          <w:tcPr>
            <w:tcW w:w="4827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44390579" w14:textId="79AB1E02" w:rsidR="008663EC" w:rsidRDefault="008663EC" w:rsidP="008663EC">
            <w:p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Instructivo investigador principal</w:t>
            </w:r>
          </w:p>
        </w:tc>
      </w:tr>
      <w:tr w:rsidR="0031570E" w:rsidRPr="00A93525" w14:paraId="1FD5855A" w14:textId="77777777" w:rsidTr="004310B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06" w:type="dxa"/>
            <w:gridSpan w:val="2"/>
            <w:shd w:val="clear" w:color="auto" w:fill="auto"/>
          </w:tcPr>
          <w:p w14:paraId="735DFD31" w14:textId="77777777" w:rsidR="0031570E" w:rsidRDefault="0031570E" w:rsidP="0031570E">
            <w:pPr>
              <w:spacing w:line="360" w:lineRule="auto"/>
              <w:jc w:val="right"/>
              <w:rPr>
                <w:rFonts w:cs="Arial"/>
              </w:rPr>
            </w:pPr>
          </w:p>
        </w:tc>
        <w:tc>
          <w:tcPr>
            <w:tcW w:w="283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77C73ADB" w14:textId="77777777" w:rsidR="0031570E" w:rsidRPr="00A93525" w:rsidRDefault="0031570E" w:rsidP="0031570E">
            <w:pPr>
              <w:spacing w:line="360" w:lineRule="auto"/>
              <w:jc w:val="both"/>
              <w:rPr>
                <w:rFonts w:cs="Arial"/>
              </w:rPr>
            </w:pPr>
          </w:p>
        </w:tc>
        <w:tc>
          <w:tcPr>
            <w:tcW w:w="16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3129DFB7" w14:textId="57CA83BE" w:rsidR="0031570E" w:rsidRDefault="0031570E" w:rsidP="0031570E">
            <w:p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FC-CE-4</w:t>
            </w:r>
            <w:r w:rsidR="00CE18A7">
              <w:rPr>
                <w:rFonts w:cs="Arial"/>
              </w:rPr>
              <w:t>1</w:t>
            </w:r>
            <w:r>
              <w:rPr>
                <w:rFonts w:cs="Arial"/>
              </w:rPr>
              <w:t>01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E784892" w14:textId="77777777" w:rsidR="0031570E" w:rsidRPr="00A93525" w:rsidRDefault="0031570E" w:rsidP="0031570E">
            <w:pPr>
              <w:spacing w:line="360" w:lineRule="auto"/>
              <w:jc w:val="both"/>
              <w:rPr>
                <w:rFonts w:cs="Arial"/>
              </w:rPr>
            </w:pPr>
          </w:p>
        </w:tc>
        <w:tc>
          <w:tcPr>
            <w:tcW w:w="4827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5784E1C1" w14:textId="24CBD4B7" w:rsidR="0031570E" w:rsidRDefault="0031570E" w:rsidP="0031570E">
            <w:p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Aprobación de Enmienda</w:t>
            </w:r>
          </w:p>
        </w:tc>
      </w:tr>
      <w:tr w:rsidR="0031570E" w:rsidRPr="00A93525" w14:paraId="1D6F1705" w14:textId="77777777" w:rsidTr="004310B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06" w:type="dxa"/>
            <w:gridSpan w:val="2"/>
            <w:shd w:val="clear" w:color="auto" w:fill="auto"/>
          </w:tcPr>
          <w:p w14:paraId="5D69982C" w14:textId="77777777" w:rsidR="0031570E" w:rsidRDefault="0031570E" w:rsidP="0031570E">
            <w:pPr>
              <w:spacing w:line="360" w:lineRule="auto"/>
              <w:jc w:val="right"/>
              <w:rPr>
                <w:rFonts w:cs="Arial"/>
              </w:rPr>
            </w:pPr>
          </w:p>
        </w:tc>
        <w:tc>
          <w:tcPr>
            <w:tcW w:w="283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36FFBEF4" w14:textId="77777777" w:rsidR="0031570E" w:rsidRPr="00A93525" w:rsidRDefault="0031570E" w:rsidP="0031570E">
            <w:pPr>
              <w:spacing w:line="360" w:lineRule="auto"/>
              <w:jc w:val="both"/>
              <w:rPr>
                <w:rFonts w:cs="Arial"/>
              </w:rPr>
            </w:pPr>
          </w:p>
        </w:tc>
        <w:tc>
          <w:tcPr>
            <w:tcW w:w="16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0C4D70DC" w14:textId="4D58E3D0" w:rsidR="0031570E" w:rsidRDefault="0031570E" w:rsidP="0031570E">
            <w:p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FC-CE-4</w:t>
            </w:r>
            <w:r w:rsidR="00CE18A7">
              <w:rPr>
                <w:rFonts w:cs="Arial"/>
              </w:rPr>
              <w:t>1</w:t>
            </w:r>
            <w:r>
              <w:rPr>
                <w:rFonts w:cs="Arial"/>
              </w:rPr>
              <w:t>02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1EF4FB6" w14:textId="77777777" w:rsidR="0031570E" w:rsidRPr="00A93525" w:rsidRDefault="0031570E" w:rsidP="0031570E">
            <w:pPr>
              <w:spacing w:line="360" w:lineRule="auto"/>
              <w:jc w:val="both"/>
              <w:rPr>
                <w:rFonts w:cs="Arial"/>
              </w:rPr>
            </w:pPr>
          </w:p>
        </w:tc>
        <w:tc>
          <w:tcPr>
            <w:tcW w:w="4827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24D1BDE7" w14:textId="78EC3FAC" w:rsidR="0031570E" w:rsidRDefault="0031570E" w:rsidP="0031570E">
            <w:p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Revisión de desviación</w:t>
            </w:r>
          </w:p>
        </w:tc>
      </w:tr>
      <w:tr w:rsidR="0031570E" w:rsidRPr="00A93525" w14:paraId="728B471C" w14:textId="77777777" w:rsidTr="004310B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06" w:type="dxa"/>
            <w:gridSpan w:val="2"/>
            <w:shd w:val="clear" w:color="auto" w:fill="auto"/>
          </w:tcPr>
          <w:p w14:paraId="49D2D4F6" w14:textId="77777777" w:rsidR="0031570E" w:rsidRDefault="0031570E" w:rsidP="0031570E">
            <w:pPr>
              <w:spacing w:line="360" w:lineRule="auto"/>
              <w:jc w:val="right"/>
              <w:rPr>
                <w:rFonts w:cs="Arial"/>
              </w:rPr>
            </w:pPr>
          </w:p>
        </w:tc>
        <w:tc>
          <w:tcPr>
            <w:tcW w:w="283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3840B969" w14:textId="77777777" w:rsidR="0031570E" w:rsidRPr="00A93525" w:rsidRDefault="0031570E" w:rsidP="0031570E">
            <w:pPr>
              <w:spacing w:line="360" w:lineRule="auto"/>
              <w:jc w:val="both"/>
              <w:rPr>
                <w:rFonts w:cs="Arial"/>
              </w:rPr>
            </w:pPr>
          </w:p>
        </w:tc>
        <w:tc>
          <w:tcPr>
            <w:tcW w:w="16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2615B508" w14:textId="3B3081F8" w:rsidR="0031570E" w:rsidRDefault="0031570E" w:rsidP="0031570E">
            <w:p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FC-CE-4</w:t>
            </w:r>
            <w:r w:rsidR="00CE18A7">
              <w:rPr>
                <w:rFonts w:cs="Arial"/>
              </w:rPr>
              <w:t>1</w:t>
            </w:r>
            <w:r>
              <w:rPr>
                <w:rFonts w:cs="Arial"/>
              </w:rPr>
              <w:t>03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9CEBD1D" w14:textId="77777777" w:rsidR="0031570E" w:rsidRPr="00A93525" w:rsidRDefault="0031570E" w:rsidP="0031570E">
            <w:pPr>
              <w:spacing w:line="360" w:lineRule="auto"/>
              <w:jc w:val="both"/>
              <w:rPr>
                <w:rFonts w:cs="Arial"/>
              </w:rPr>
            </w:pPr>
          </w:p>
        </w:tc>
        <w:tc>
          <w:tcPr>
            <w:tcW w:w="4827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7B39C6C4" w14:textId="16905777" w:rsidR="0031570E" w:rsidRDefault="0031570E" w:rsidP="0031570E">
            <w:p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Enterados</w:t>
            </w:r>
          </w:p>
        </w:tc>
      </w:tr>
      <w:tr w:rsidR="0031570E" w:rsidRPr="00A93525" w14:paraId="0D950494" w14:textId="77777777" w:rsidTr="004310B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06" w:type="dxa"/>
            <w:gridSpan w:val="2"/>
            <w:shd w:val="clear" w:color="auto" w:fill="auto"/>
          </w:tcPr>
          <w:p w14:paraId="6433EB64" w14:textId="77777777" w:rsidR="0031570E" w:rsidRDefault="0031570E" w:rsidP="0031570E">
            <w:pPr>
              <w:spacing w:line="360" w:lineRule="auto"/>
              <w:jc w:val="right"/>
              <w:rPr>
                <w:rFonts w:cs="Arial"/>
              </w:rPr>
            </w:pPr>
          </w:p>
        </w:tc>
        <w:tc>
          <w:tcPr>
            <w:tcW w:w="283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36DA3CA9" w14:textId="77777777" w:rsidR="0031570E" w:rsidRPr="00A93525" w:rsidRDefault="0031570E" w:rsidP="0031570E">
            <w:pPr>
              <w:spacing w:line="360" w:lineRule="auto"/>
              <w:jc w:val="both"/>
              <w:rPr>
                <w:rFonts w:cs="Arial"/>
              </w:rPr>
            </w:pPr>
          </w:p>
        </w:tc>
        <w:tc>
          <w:tcPr>
            <w:tcW w:w="16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6D55F75C" w14:textId="6EB0130C" w:rsidR="0031570E" w:rsidRDefault="0031570E" w:rsidP="0031570E">
            <w:p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FC-CE-4</w:t>
            </w:r>
            <w:r w:rsidR="00CE18A7">
              <w:rPr>
                <w:rFonts w:cs="Arial"/>
              </w:rPr>
              <w:t>1</w:t>
            </w:r>
            <w:r>
              <w:rPr>
                <w:rFonts w:cs="Arial"/>
              </w:rPr>
              <w:t>04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5FF67B4" w14:textId="77777777" w:rsidR="0031570E" w:rsidRPr="00A94FD3" w:rsidRDefault="0031570E" w:rsidP="0031570E">
            <w:pPr>
              <w:spacing w:line="360" w:lineRule="auto"/>
              <w:jc w:val="both"/>
              <w:rPr>
                <w:rFonts w:cs="Arial"/>
              </w:rPr>
            </w:pPr>
          </w:p>
        </w:tc>
        <w:tc>
          <w:tcPr>
            <w:tcW w:w="4827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023A31CC" w14:textId="54BF02AF" w:rsidR="0031570E" w:rsidRDefault="00CE18A7" w:rsidP="0031570E">
            <w:p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Enterado EA</w:t>
            </w:r>
          </w:p>
        </w:tc>
      </w:tr>
      <w:tr w:rsidR="00CE18A7" w:rsidRPr="00A93525" w14:paraId="5923A24A" w14:textId="77777777" w:rsidTr="004310B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06" w:type="dxa"/>
            <w:gridSpan w:val="2"/>
            <w:shd w:val="clear" w:color="auto" w:fill="auto"/>
          </w:tcPr>
          <w:p w14:paraId="28DD4E5A" w14:textId="77777777" w:rsidR="00CE18A7" w:rsidRDefault="00CE18A7" w:rsidP="00CE18A7">
            <w:pPr>
              <w:spacing w:line="360" w:lineRule="auto"/>
              <w:jc w:val="right"/>
              <w:rPr>
                <w:rFonts w:cs="Arial"/>
              </w:rPr>
            </w:pPr>
          </w:p>
        </w:tc>
        <w:tc>
          <w:tcPr>
            <w:tcW w:w="283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4D13A019" w14:textId="77777777" w:rsidR="00CE18A7" w:rsidRPr="00A93525" w:rsidRDefault="00CE18A7" w:rsidP="00CE18A7">
            <w:pPr>
              <w:spacing w:line="360" w:lineRule="auto"/>
              <w:jc w:val="both"/>
              <w:rPr>
                <w:rFonts w:cs="Arial"/>
              </w:rPr>
            </w:pPr>
          </w:p>
        </w:tc>
        <w:tc>
          <w:tcPr>
            <w:tcW w:w="16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04F1AAEA" w14:textId="2AB027CF" w:rsidR="00CE18A7" w:rsidRDefault="00CE18A7" w:rsidP="00CE18A7">
            <w:p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FC-CE-4</w:t>
            </w:r>
            <w:r>
              <w:rPr>
                <w:rFonts w:cs="Arial"/>
              </w:rPr>
              <w:t>1</w:t>
            </w:r>
            <w:r>
              <w:rPr>
                <w:rFonts w:cs="Arial"/>
              </w:rPr>
              <w:t>05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6367F97" w14:textId="77777777" w:rsidR="00CE18A7" w:rsidRPr="00A93525" w:rsidRDefault="00CE18A7" w:rsidP="00CE18A7">
            <w:pPr>
              <w:spacing w:line="360" w:lineRule="auto"/>
              <w:jc w:val="both"/>
              <w:rPr>
                <w:rFonts w:cs="Arial"/>
              </w:rPr>
            </w:pPr>
          </w:p>
        </w:tc>
        <w:tc>
          <w:tcPr>
            <w:tcW w:w="4827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33C9A09E" w14:textId="5A5578CB" w:rsidR="00CE18A7" w:rsidRDefault="00CE18A7" w:rsidP="00CE18A7">
            <w:p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Enterado EAS</w:t>
            </w:r>
          </w:p>
        </w:tc>
      </w:tr>
      <w:tr w:rsidR="00CE18A7" w:rsidRPr="00A93525" w14:paraId="1B876303" w14:textId="77777777" w:rsidTr="004310B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60"/>
        </w:trPr>
        <w:tc>
          <w:tcPr>
            <w:tcW w:w="1806" w:type="dxa"/>
            <w:gridSpan w:val="2"/>
            <w:shd w:val="clear" w:color="auto" w:fill="auto"/>
          </w:tcPr>
          <w:p w14:paraId="4715E95E" w14:textId="77777777" w:rsidR="00CE18A7" w:rsidRDefault="00CE18A7" w:rsidP="00CE18A7">
            <w:pPr>
              <w:spacing w:line="360" w:lineRule="auto"/>
              <w:jc w:val="right"/>
              <w:rPr>
                <w:rFonts w:cs="Arial"/>
              </w:rPr>
            </w:pPr>
          </w:p>
        </w:tc>
        <w:tc>
          <w:tcPr>
            <w:tcW w:w="283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2EA697FC" w14:textId="77777777" w:rsidR="00CE18A7" w:rsidRPr="00A93525" w:rsidRDefault="00CE18A7" w:rsidP="00CE18A7">
            <w:pPr>
              <w:spacing w:line="360" w:lineRule="auto"/>
              <w:jc w:val="both"/>
              <w:rPr>
                <w:rFonts w:cs="Arial"/>
              </w:rPr>
            </w:pPr>
          </w:p>
        </w:tc>
        <w:tc>
          <w:tcPr>
            <w:tcW w:w="16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48217A69" w14:textId="27742756" w:rsidR="00CE18A7" w:rsidRDefault="00CE18A7" w:rsidP="00CE18A7">
            <w:p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FC-CE-4</w:t>
            </w:r>
            <w:r>
              <w:rPr>
                <w:rFonts w:cs="Arial"/>
              </w:rPr>
              <w:t>1</w:t>
            </w:r>
            <w:r>
              <w:rPr>
                <w:rFonts w:cs="Arial"/>
              </w:rPr>
              <w:t>06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761DC25" w14:textId="77777777" w:rsidR="00CE18A7" w:rsidRPr="00A93525" w:rsidRDefault="00CE18A7" w:rsidP="00CE18A7">
            <w:pPr>
              <w:spacing w:line="360" w:lineRule="auto"/>
              <w:jc w:val="both"/>
              <w:rPr>
                <w:rFonts w:cs="Arial"/>
              </w:rPr>
            </w:pPr>
          </w:p>
        </w:tc>
        <w:tc>
          <w:tcPr>
            <w:tcW w:w="4827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104754A8" w14:textId="77777777" w:rsidR="00CE18A7" w:rsidRDefault="00CE18A7" w:rsidP="00CE18A7">
            <w:p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Aprobación subsecuente</w:t>
            </w:r>
          </w:p>
        </w:tc>
      </w:tr>
      <w:tr w:rsidR="00CE18A7" w:rsidRPr="00A93525" w14:paraId="0FA075DB" w14:textId="77777777" w:rsidTr="004310B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06" w:type="dxa"/>
            <w:gridSpan w:val="2"/>
            <w:shd w:val="clear" w:color="auto" w:fill="auto"/>
          </w:tcPr>
          <w:p w14:paraId="33EE237C" w14:textId="77777777" w:rsidR="00CE18A7" w:rsidRDefault="00CE18A7" w:rsidP="00CE18A7">
            <w:pPr>
              <w:spacing w:line="360" w:lineRule="auto"/>
              <w:jc w:val="right"/>
              <w:rPr>
                <w:rFonts w:cs="Arial"/>
              </w:rPr>
            </w:pPr>
          </w:p>
        </w:tc>
        <w:tc>
          <w:tcPr>
            <w:tcW w:w="283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51D42B21" w14:textId="77777777" w:rsidR="00CE18A7" w:rsidRPr="00A93525" w:rsidRDefault="00CE18A7" w:rsidP="00CE18A7">
            <w:pPr>
              <w:spacing w:line="360" w:lineRule="auto"/>
              <w:jc w:val="both"/>
              <w:rPr>
                <w:rFonts w:cs="Arial"/>
              </w:rPr>
            </w:pPr>
          </w:p>
        </w:tc>
        <w:tc>
          <w:tcPr>
            <w:tcW w:w="16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53877E15" w14:textId="15536EE5" w:rsidR="00CE18A7" w:rsidRDefault="00CE18A7" w:rsidP="00CE18A7">
            <w:p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FC-CE-4</w:t>
            </w:r>
            <w:r>
              <w:rPr>
                <w:rFonts w:cs="Arial"/>
              </w:rPr>
              <w:t>1</w:t>
            </w:r>
            <w:r>
              <w:rPr>
                <w:rFonts w:cs="Arial"/>
              </w:rPr>
              <w:t>07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FFCD774" w14:textId="77777777" w:rsidR="00CE18A7" w:rsidRPr="00A93525" w:rsidRDefault="00CE18A7" w:rsidP="00CE18A7">
            <w:pPr>
              <w:spacing w:line="360" w:lineRule="auto"/>
              <w:jc w:val="both"/>
              <w:rPr>
                <w:rFonts w:cs="Arial"/>
              </w:rPr>
            </w:pPr>
          </w:p>
        </w:tc>
        <w:tc>
          <w:tcPr>
            <w:tcW w:w="4827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71E23F3A" w14:textId="77777777" w:rsidR="00CE18A7" w:rsidRDefault="00CE18A7" w:rsidP="00CE18A7">
            <w:p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Renovación anual</w:t>
            </w:r>
          </w:p>
        </w:tc>
      </w:tr>
      <w:tr w:rsidR="00CE18A7" w:rsidRPr="00A93525" w14:paraId="10D5E748" w14:textId="77777777" w:rsidTr="004310B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06" w:type="dxa"/>
            <w:gridSpan w:val="2"/>
            <w:shd w:val="clear" w:color="auto" w:fill="auto"/>
          </w:tcPr>
          <w:p w14:paraId="19D607AF" w14:textId="77777777" w:rsidR="00CE18A7" w:rsidRDefault="00CE18A7" w:rsidP="00CE18A7">
            <w:pPr>
              <w:spacing w:line="360" w:lineRule="auto"/>
              <w:jc w:val="right"/>
              <w:rPr>
                <w:rFonts w:cs="Arial"/>
              </w:rPr>
            </w:pPr>
          </w:p>
        </w:tc>
        <w:tc>
          <w:tcPr>
            <w:tcW w:w="283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42F19619" w14:textId="77777777" w:rsidR="00CE18A7" w:rsidRPr="00A93525" w:rsidRDefault="00CE18A7" w:rsidP="00CE18A7">
            <w:pPr>
              <w:spacing w:line="360" w:lineRule="auto"/>
              <w:jc w:val="both"/>
              <w:rPr>
                <w:rFonts w:cs="Arial"/>
              </w:rPr>
            </w:pPr>
          </w:p>
        </w:tc>
        <w:tc>
          <w:tcPr>
            <w:tcW w:w="16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49180889" w14:textId="11210A59" w:rsidR="00CE18A7" w:rsidRDefault="00CE18A7" w:rsidP="00CE18A7">
            <w:p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FC-CE-410</w:t>
            </w:r>
            <w:r>
              <w:rPr>
                <w:rFonts w:cs="Arial"/>
              </w:rPr>
              <w:t>8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A0C463D" w14:textId="77777777" w:rsidR="00CE18A7" w:rsidRPr="00A93525" w:rsidRDefault="00CE18A7" w:rsidP="00CE18A7">
            <w:pPr>
              <w:spacing w:line="360" w:lineRule="auto"/>
              <w:jc w:val="both"/>
              <w:rPr>
                <w:rFonts w:cs="Arial"/>
              </w:rPr>
            </w:pPr>
          </w:p>
        </w:tc>
        <w:tc>
          <w:tcPr>
            <w:tcW w:w="4827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03EF5D2B" w14:textId="77777777" w:rsidR="00CE18A7" w:rsidRDefault="00CE18A7" w:rsidP="00CE18A7">
            <w:p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Fe de erratas</w:t>
            </w:r>
          </w:p>
        </w:tc>
      </w:tr>
      <w:tr w:rsidR="00CE18A7" w:rsidRPr="00A93525" w14:paraId="6D95E79B" w14:textId="77777777" w:rsidTr="004310B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06" w:type="dxa"/>
            <w:gridSpan w:val="2"/>
            <w:shd w:val="clear" w:color="auto" w:fill="auto"/>
          </w:tcPr>
          <w:p w14:paraId="65521E6D" w14:textId="77777777" w:rsidR="00CE18A7" w:rsidRDefault="00CE18A7" w:rsidP="00CE18A7">
            <w:pPr>
              <w:spacing w:line="360" w:lineRule="auto"/>
              <w:jc w:val="right"/>
              <w:rPr>
                <w:rFonts w:cs="Arial"/>
              </w:rPr>
            </w:pPr>
          </w:p>
        </w:tc>
        <w:tc>
          <w:tcPr>
            <w:tcW w:w="283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1A661C08" w14:textId="77777777" w:rsidR="00CE18A7" w:rsidRPr="00A93525" w:rsidRDefault="00CE18A7" w:rsidP="00CE18A7">
            <w:pPr>
              <w:spacing w:line="360" w:lineRule="auto"/>
              <w:jc w:val="both"/>
              <w:rPr>
                <w:rFonts w:cs="Arial"/>
              </w:rPr>
            </w:pPr>
          </w:p>
        </w:tc>
        <w:tc>
          <w:tcPr>
            <w:tcW w:w="16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5A4E2FFA" w14:textId="3B96BC25" w:rsidR="00CE18A7" w:rsidRDefault="00CE18A7" w:rsidP="00CE18A7">
            <w:p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FC-CE-410</w:t>
            </w:r>
            <w:r>
              <w:rPr>
                <w:rFonts w:cs="Arial"/>
              </w:rPr>
              <w:t>9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4937832" w14:textId="77777777" w:rsidR="00CE18A7" w:rsidRPr="00A93525" w:rsidRDefault="00CE18A7" w:rsidP="00CE18A7">
            <w:pPr>
              <w:spacing w:line="360" w:lineRule="auto"/>
              <w:jc w:val="both"/>
              <w:rPr>
                <w:rFonts w:cs="Arial"/>
              </w:rPr>
            </w:pPr>
          </w:p>
        </w:tc>
        <w:tc>
          <w:tcPr>
            <w:tcW w:w="4827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2876B8A2" w14:textId="04B50FC3" w:rsidR="00CE18A7" w:rsidRDefault="00CE18A7" w:rsidP="00CE18A7">
            <w:p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Recibo de informe</w:t>
            </w:r>
          </w:p>
        </w:tc>
      </w:tr>
      <w:tr w:rsidR="00CE18A7" w:rsidRPr="00A93525" w14:paraId="75A754ED" w14:textId="77777777" w:rsidTr="004310B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06" w:type="dxa"/>
            <w:gridSpan w:val="2"/>
            <w:shd w:val="clear" w:color="auto" w:fill="auto"/>
          </w:tcPr>
          <w:p w14:paraId="79167285" w14:textId="77777777" w:rsidR="00CE18A7" w:rsidRDefault="00CE18A7" w:rsidP="00CE18A7">
            <w:pPr>
              <w:spacing w:line="360" w:lineRule="auto"/>
              <w:jc w:val="right"/>
              <w:rPr>
                <w:rFonts w:cs="Arial"/>
              </w:rPr>
            </w:pPr>
          </w:p>
        </w:tc>
        <w:tc>
          <w:tcPr>
            <w:tcW w:w="283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6D344F73" w14:textId="77777777" w:rsidR="00CE18A7" w:rsidRPr="00A93525" w:rsidRDefault="00CE18A7" w:rsidP="00CE18A7">
            <w:pPr>
              <w:spacing w:line="360" w:lineRule="auto"/>
              <w:jc w:val="both"/>
              <w:rPr>
                <w:rFonts w:cs="Arial"/>
              </w:rPr>
            </w:pPr>
          </w:p>
        </w:tc>
        <w:tc>
          <w:tcPr>
            <w:tcW w:w="16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0AD8E7CA" w14:textId="53CE4249" w:rsidR="00CE18A7" w:rsidRDefault="00CE18A7" w:rsidP="00CE18A7">
            <w:p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FC-CE-4110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E40F159" w14:textId="77777777" w:rsidR="00CE18A7" w:rsidRPr="00A93525" w:rsidRDefault="00CE18A7" w:rsidP="00CE18A7">
            <w:pPr>
              <w:spacing w:line="360" w:lineRule="auto"/>
              <w:jc w:val="both"/>
              <w:rPr>
                <w:rFonts w:cs="Arial"/>
              </w:rPr>
            </w:pPr>
          </w:p>
        </w:tc>
        <w:tc>
          <w:tcPr>
            <w:tcW w:w="4827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5C77A950" w14:textId="77777777" w:rsidR="00CE18A7" w:rsidRDefault="00CE18A7" w:rsidP="00CE18A7">
            <w:p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Aviso al investigador</w:t>
            </w:r>
          </w:p>
        </w:tc>
      </w:tr>
      <w:tr w:rsidR="00CE18A7" w:rsidRPr="00A93525" w14:paraId="621D6E98" w14:textId="77777777" w:rsidTr="004310B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06" w:type="dxa"/>
            <w:gridSpan w:val="2"/>
            <w:shd w:val="clear" w:color="auto" w:fill="auto"/>
          </w:tcPr>
          <w:p w14:paraId="08AE4C7D" w14:textId="77777777" w:rsidR="00CE18A7" w:rsidRDefault="00CE18A7" w:rsidP="00CE18A7">
            <w:pPr>
              <w:spacing w:line="360" w:lineRule="auto"/>
              <w:jc w:val="right"/>
              <w:rPr>
                <w:rFonts w:cs="Arial"/>
              </w:rPr>
            </w:pPr>
          </w:p>
        </w:tc>
        <w:tc>
          <w:tcPr>
            <w:tcW w:w="283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21B909FD" w14:textId="77777777" w:rsidR="00CE18A7" w:rsidRPr="00A93525" w:rsidRDefault="00CE18A7" w:rsidP="00CE18A7">
            <w:pPr>
              <w:spacing w:line="360" w:lineRule="auto"/>
              <w:jc w:val="both"/>
              <w:rPr>
                <w:rFonts w:cs="Arial"/>
              </w:rPr>
            </w:pPr>
          </w:p>
        </w:tc>
        <w:tc>
          <w:tcPr>
            <w:tcW w:w="16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52C0F9B0" w14:textId="3335A21A" w:rsidR="00CE18A7" w:rsidRDefault="00CE18A7" w:rsidP="00CE18A7">
            <w:p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FC-CE-5101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037B96A" w14:textId="77777777" w:rsidR="00CE18A7" w:rsidRPr="00A93525" w:rsidRDefault="00CE18A7" w:rsidP="00CE18A7">
            <w:pPr>
              <w:spacing w:line="360" w:lineRule="auto"/>
              <w:jc w:val="both"/>
              <w:rPr>
                <w:rFonts w:cs="Arial"/>
              </w:rPr>
            </w:pPr>
          </w:p>
        </w:tc>
        <w:tc>
          <w:tcPr>
            <w:tcW w:w="4827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04D1079B" w14:textId="292E1CE6" w:rsidR="00CE18A7" w:rsidRDefault="00CE18A7" w:rsidP="00CE18A7">
            <w:p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Aviso de auditoría</w:t>
            </w:r>
          </w:p>
        </w:tc>
      </w:tr>
      <w:tr w:rsidR="00CE18A7" w:rsidRPr="00A93525" w14:paraId="51E94564" w14:textId="77777777" w:rsidTr="004310B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06" w:type="dxa"/>
            <w:gridSpan w:val="2"/>
            <w:shd w:val="clear" w:color="auto" w:fill="auto"/>
          </w:tcPr>
          <w:p w14:paraId="2F71F365" w14:textId="77777777" w:rsidR="00CE18A7" w:rsidRDefault="00CE18A7" w:rsidP="00CE18A7">
            <w:pPr>
              <w:spacing w:line="360" w:lineRule="auto"/>
              <w:jc w:val="right"/>
              <w:rPr>
                <w:rFonts w:cs="Arial"/>
              </w:rPr>
            </w:pPr>
          </w:p>
        </w:tc>
        <w:tc>
          <w:tcPr>
            <w:tcW w:w="283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419347BA" w14:textId="77777777" w:rsidR="00CE18A7" w:rsidRPr="00A93525" w:rsidRDefault="00CE18A7" w:rsidP="00CE18A7">
            <w:pPr>
              <w:spacing w:line="360" w:lineRule="auto"/>
              <w:jc w:val="both"/>
              <w:rPr>
                <w:rFonts w:cs="Arial"/>
              </w:rPr>
            </w:pPr>
          </w:p>
        </w:tc>
        <w:tc>
          <w:tcPr>
            <w:tcW w:w="16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4A3382D6" w14:textId="23CB8C03" w:rsidR="00CE18A7" w:rsidRDefault="00CE18A7" w:rsidP="00CE18A7">
            <w:p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FC-CE-510</w:t>
            </w:r>
            <w:r>
              <w:rPr>
                <w:rFonts w:cs="Arial"/>
              </w:rPr>
              <w:t>2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52F2488" w14:textId="77777777" w:rsidR="00CE18A7" w:rsidRPr="00A93525" w:rsidRDefault="00CE18A7" w:rsidP="00CE18A7">
            <w:pPr>
              <w:spacing w:line="360" w:lineRule="auto"/>
              <w:jc w:val="both"/>
              <w:rPr>
                <w:rFonts w:cs="Arial"/>
              </w:rPr>
            </w:pPr>
          </w:p>
        </w:tc>
        <w:tc>
          <w:tcPr>
            <w:tcW w:w="4827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6C99589C" w14:textId="77777777" w:rsidR="00CE18A7" w:rsidRDefault="00CE18A7" w:rsidP="00CE18A7">
            <w:p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Dictamen</w:t>
            </w:r>
          </w:p>
        </w:tc>
      </w:tr>
      <w:tr w:rsidR="00CE18A7" w:rsidRPr="00A93525" w14:paraId="3E1E7146" w14:textId="77777777" w:rsidTr="004310B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06" w:type="dxa"/>
            <w:gridSpan w:val="2"/>
            <w:shd w:val="clear" w:color="auto" w:fill="auto"/>
          </w:tcPr>
          <w:p w14:paraId="7D17FCBE" w14:textId="77777777" w:rsidR="00CE18A7" w:rsidRDefault="00CE18A7" w:rsidP="00CE18A7">
            <w:pPr>
              <w:spacing w:line="360" w:lineRule="auto"/>
              <w:jc w:val="right"/>
              <w:rPr>
                <w:rFonts w:cs="Arial"/>
              </w:rPr>
            </w:pPr>
          </w:p>
        </w:tc>
        <w:tc>
          <w:tcPr>
            <w:tcW w:w="283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1C48090D" w14:textId="77777777" w:rsidR="00CE18A7" w:rsidRPr="00A93525" w:rsidRDefault="00CE18A7" w:rsidP="00CE18A7">
            <w:pPr>
              <w:spacing w:line="360" w:lineRule="auto"/>
              <w:jc w:val="both"/>
              <w:rPr>
                <w:rFonts w:cs="Arial"/>
              </w:rPr>
            </w:pPr>
          </w:p>
        </w:tc>
        <w:tc>
          <w:tcPr>
            <w:tcW w:w="16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128FED4D" w14:textId="64D33700" w:rsidR="00CE18A7" w:rsidRDefault="00CE18A7" w:rsidP="00CE18A7">
            <w:p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FC-CE-5</w:t>
            </w:r>
            <w:r w:rsidR="00FF54C2">
              <w:rPr>
                <w:rFonts w:cs="Arial"/>
              </w:rPr>
              <w:t>1</w:t>
            </w:r>
            <w:r>
              <w:rPr>
                <w:rFonts w:cs="Arial"/>
              </w:rPr>
              <w:t>03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68F5194" w14:textId="77777777" w:rsidR="00CE18A7" w:rsidRPr="00A93525" w:rsidRDefault="00CE18A7" w:rsidP="00CE18A7">
            <w:pPr>
              <w:spacing w:line="360" w:lineRule="auto"/>
              <w:jc w:val="both"/>
              <w:rPr>
                <w:rFonts w:cs="Arial"/>
              </w:rPr>
            </w:pPr>
          </w:p>
        </w:tc>
        <w:tc>
          <w:tcPr>
            <w:tcW w:w="4827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333973DB" w14:textId="77777777" w:rsidR="00CE18A7" w:rsidRDefault="00CE18A7" w:rsidP="00CE18A7">
            <w:p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Aviso de cancelación</w:t>
            </w:r>
          </w:p>
        </w:tc>
      </w:tr>
      <w:tr w:rsidR="00CE18A7" w:rsidRPr="00A93525" w14:paraId="68CC3BC7" w14:textId="77777777" w:rsidTr="004310B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06" w:type="dxa"/>
            <w:gridSpan w:val="2"/>
            <w:shd w:val="clear" w:color="auto" w:fill="auto"/>
          </w:tcPr>
          <w:p w14:paraId="30EC66AB" w14:textId="77777777" w:rsidR="00CE18A7" w:rsidRDefault="00CE18A7" w:rsidP="00CE18A7">
            <w:pPr>
              <w:spacing w:line="360" w:lineRule="auto"/>
              <w:jc w:val="right"/>
              <w:rPr>
                <w:rFonts w:cs="Arial"/>
              </w:rPr>
            </w:pPr>
          </w:p>
        </w:tc>
        <w:tc>
          <w:tcPr>
            <w:tcW w:w="283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782B7899" w14:textId="77777777" w:rsidR="00CE18A7" w:rsidRPr="00A93525" w:rsidRDefault="00CE18A7" w:rsidP="00CE18A7">
            <w:pPr>
              <w:spacing w:line="360" w:lineRule="auto"/>
              <w:jc w:val="both"/>
              <w:rPr>
                <w:rFonts w:cs="Arial"/>
              </w:rPr>
            </w:pPr>
          </w:p>
        </w:tc>
        <w:tc>
          <w:tcPr>
            <w:tcW w:w="16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36BE748D" w14:textId="7CFFE56D" w:rsidR="00CE18A7" w:rsidRDefault="00CE18A7" w:rsidP="00CE18A7">
            <w:p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FC-CE-6</w:t>
            </w:r>
            <w:r w:rsidR="00FF54C2">
              <w:rPr>
                <w:rFonts w:cs="Arial"/>
              </w:rPr>
              <w:t>1</w:t>
            </w:r>
            <w:r>
              <w:rPr>
                <w:rFonts w:cs="Arial"/>
              </w:rPr>
              <w:t>01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38A1F83" w14:textId="77777777" w:rsidR="00CE18A7" w:rsidRPr="00A93525" w:rsidRDefault="00CE18A7" w:rsidP="00CE18A7">
            <w:pPr>
              <w:spacing w:line="360" w:lineRule="auto"/>
              <w:jc w:val="both"/>
              <w:rPr>
                <w:rFonts w:cs="Arial"/>
              </w:rPr>
            </w:pPr>
          </w:p>
        </w:tc>
        <w:tc>
          <w:tcPr>
            <w:tcW w:w="4827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24E7B9B6" w14:textId="77777777" w:rsidR="00CE18A7" w:rsidRDefault="00CE18A7" w:rsidP="00CE18A7">
            <w:p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Migración</w:t>
            </w:r>
          </w:p>
        </w:tc>
      </w:tr>
      <w:tr w:rsidR="00CE18A7" w:rsidRPr="00A93525" w14:paraId="4427807A" w14:textId="77777777" w:rsidTr="004310B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06" w:type="dxa"/>
            <w:gridSpan w:val="2"/>
            <w:shd w:val="clear" w:color="auto" w:fill="auto"/>
          </w:tcPr>
          <w:p w14:paraId="7E1E3820" w14:textId="77777777" w:rsidR="00CE18A7" w:rsidRDefault="00CE18A7" w:rsidP="00CE18A7">
            <w:pPr>
              <w:spacing w:line="360" w:lineRule="auto"/>
              <w:jc w:val="right"/>
              <w:rPr>
                <w:rFonts w:cs="Arial"/>
              </w:rPr>
            </w:pPr>
          </w:p>
        </w:tc>
        <w:tc>
          <w:tcPr>
            <w:tcW w:w="283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685C26F9" w14:textId="77777777" w:rsidR="00CE18A7" w:rsidRPr="00A93525" w:rsidRDefault="00CE18A7" w:rsidP="00CE18A7">
            <w:pPr>
              <w:spacing w:line="360" w:lineRule="auto"/>
              <w:jc w:val="both"/>
              <w:rPr>
                <w:rFonts w:cs="Arial"/>
              </w:rPr>
            </w:pPr>
          </w:p>
        </w:tc>
        <w:tc>
          <w:tcPr>
            <w:tcW w:w="16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32500855" w14:textId="38651B23" w:rsidR="00CE18A7" w:rsidRDefault="00CE18A7" w:rsidP="00CE18A7">
            <w:r w:rsidRPr="003C5AED">
              <w:rPr>
                <w:rFonts w:cs="Arial"/>
              </w:rPr>
              <w:t>FC-CE-6</w:t>
            </w:r>
            <w:r w:rsidR="00FF54C2">
              <w:rPr>
                <w:rFonts w:cs="Arial"/>
              </w:rPr>
              <w:t>1</w:t>
            </w:r>
            <w:r w:rsidRPr="003C5AED">
              <w:rPr>
                <w:rFonts w:cs="Arial"/>
              </w:rPr>
              <w:t>0</w:t>
            </w:r>
            <w:r>
              <w:rPr>
                <w:rFonts w:cs="Arial"/>
              </w:rPr>
              <w:t>2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35C719B" w14:textId="77777777" w:rsidR="00CE18A7" w:rsidRPr="00A93525" w:rsidRDefault="00CE18A7" w:rsidP="00CE18A7">
            <w:pPr>
              <w:spacing w:line="360" w:lineRule="auto"/>
              <w:jc w:val="both"/>
              <w:rPr>
                <w:rFonts w:cs="Arial"/>
              </w:rPr>
            </w:pPr>
          </w:p>
        </w:tc>
        <w:tc>
          <w:tcPr>
            <w:tcW w:w="4827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4C7F2126" w14:textId="77777777" w:rsidR="00CE18A7" w:rsidRDefault="00CE18A7" w:rsidP="00CE18A7">
            <w:p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Contenido del paquete</w:t>
            </w:r>
          </w:p>
        </w:tc>
      </w:tr>
      <w:tr w:rsidR="00CE18A7" w:rsidRPr="00A93525" w14:paraId="0498B688" w14:textId="77777777" w:rsidTr="004310B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06" w:type="dxa"/>
            <w:gridSpan w:val="2"/>
            <w:shd w:val="clear" w:color="auto" w:fill="auto"/>
          </w:tcPr>
          <w:p w14:paraId="3A78A1B6" w14:textId="77777777" w:rsidR="00CE18A7" w:rsidRDefault="00CE18A7" w:rsidP="00CE18A7">
            <w:pPr>
              <w:spacing w:line="360" w:lineRule="auto"/>
              <w:jc w:val="right"/>
              <w:rPr>
                <w:rFonts w:cs="Arial"/>
              </w:rPr>
            </w:pPr>
          </w:p>
        </w:tc>
        <w:tc>
          <w:tcPr>
            <w:tcW w:w="283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40E09158" w14:textId="77777777" w:rsidR="00CE18A7" w:rsidRPr="00A93525" w:rsidRDefault="00CE18A7" w:rsidP="00CE18A7">
            <w:pPr>
              <w:spacing w:line="360" w:lineRule="auto"/>
              <w:jc w:val="both"/>
              <w:rPr>
                <w:rFonts w:cs="Arial"/>
              </w:rPr>
            </w:pPr>
          </w:p>
        </w:tc>
        <w:tc>
          <w:tcPr>
            <w:tcW w:w="16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0234A8BA" w14:textId="3295E663" w:rsidR="00CE18A7" w:rsidRDefault="00CE18A7" w:rsidP="00CE18A7">
            <w:r w:rsidRPr="003C5AED">
              <w:rPr>
                <w:rFonts w:cs="Arial"/>
              </w:rPr>
              <w:t>FC-CE-6</w:t>
            </w:r>
            <w:r w:rsidR="00FF54C2">
              <w:rPr>
                <w:rFonts w:cs="Arial"/>
              </w:rPr>
              <w:t>1</w:t>
            </w:r>
            <w:r w:rsidRPr="003C5AED">
              <w:rPr>
                <w:rFonts w:cs="Arial"/>
              </w:rPr>
              <w:t>0</w:t>
            </w:r>
            <w:r>
              <w:rPr>
                <w:rFonts w:cs="Arial"/>
              </w:rPr>
              <w:t>3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9398D2F" w14:textId="77777777" w:rsidR="00CE18A7" w:rsidRPr="00A93525" w:rsidRDefault="00CE18A7" w:rsidP="00CE18A7">
            <w:pPr>
              <w:spacing w:line="360" w:lineRule="auto"/>
              <w:jc w:val="both"/>
              <w:rPr>
                <w:rFonts w:cs="Arial"/>
              </w:rPr>
            </w:pPr>
          </w:p>
        </w:tc>
        <w:tc>
          <w:tcPr>
            <w:tcW w:w="4827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6FEA24F5" w14:textId="77777777" w:rsidR="00CE18A7" w:rsidRDefault="00CE18A7" w:rsidP="00CE18A7">
            <w:p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Archivo de concentración</w:t>
            </w:r>
          </w:p>
        </w:tc>
      </w:tr>
      <w:tr w:rsidR="00CE18A7" w:rsidRPr="00A93525" w14:paraId="30BBE541" w14:textId="77777777" w:rsidTr="004310B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06" w:type="dxa"/>
            <w:gridSpan w:val="2"/>
            <w:shd w:val="clear" w:color="auto" w:fill="auto"/>
          </w:tcPr>
          <w:p w14:paraId="719F25B1" w14:textId="77777777" w:rsidR="00CE18A7" w:rsidRDefault="00CE18A7" w:rsidP="00CE18A7">
            <w:pPr>
              <w:spacing w:line="360" w:lineRule="auto"/>
              <w:jc w:val="right"/>
              <w:rPr>
                <w:rFonts w:cs="Arial"/>
              </w:rPr>
            </w:pPr>
          </w:p>
        </w:tc>
        <w:tc>
          <w:tcPr>
            <w:tcW w:w="283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0175F08A" w14:textId="77777777" w:rsidR="00CE18A7" w:rsidRPr="00A93525" w:rsidRDefault="00CE18A7" w:rsidP="00CE18A7">
            <w:pPr>
              <w:spacing w:line="360" w:lineRule="auto"/>
              <w:jc w:val="both"/>
              <w:rPr>
                <w:rFonts w:cs="Arial"/>
              </w:rPr>
            </w:pPr>
          </w:p>
        </w:tc>
        <w:tc>
          <w:tcPr>
            <w:tcW w:w="16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24998DB7" w14:textId="09BFDB86" w:rsidR="00CE18A7" w:rsidRDefault="00CE18A7" w:rsidP="00CE18A7">
            <w:r w:rsidRPr="003C5AED">
              <w:rPr>
                <w:rFonts w:cs="Arial"/>
              </w:rPr>
              <w:t>FC-CE-6</w:t>
            </w:r>
            <w:r w:rsidR="00FF54C2">
              <w:rPr>
                <w:rFonts w:cs="Arial"/>
              </w:rPr>
              <w:t>1</w:t>
            </w:r>
            <w:r w:rsidRPr="003C5AED">
              <w:rPr>
                <w:rFonts w:cs="Arial"/>
              </w:rPr>
              <w:t>0</w:t>
            </w:r>
            <w:r>
              <w:rPr>
                <w:rFonts w:cs="Arial"/>
              </w:rPr>
              <w:t>4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1DE6612" w14:textId="77777777" w:rsidR="00CE18A7" w:rsidRPr="00A93525" w:rsidRDefault="00CE18A7" w:rsidP="00CE18A7">
            <w:pPr>
              <w:spacing w:line="360" w:lineRule="auto"/>
              <w:jc w:val="both"/>
              <w:rPr>
                <w:rFonts w:cs="Arial"/>
              </w:rPr>
            </w:pPr>
          </w:p>
        </w:tc>
        <w:tc>
          <w:tcPr>
            <w:tcW w:w="4827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3BFE958C" w14:textId="77777777" w:rsidR="00CE18A7" w:rsidRDefault="00CE18A7" w:rsidP="00CE18A7">
            <w:p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Cambio de domicilio</w:t>
            </w:r>
          </w:p>
        </w:tc>
      </w:tr>
    </w:tbl>
    <w:p w14:paraId="3356B20D" w14:textId="77777777" w:rsidR="003F21E2" w:rsidRDefault="003F21E2" w:rsidP="003F21E2">
      <w:pPr>
        <w:spacing w:line="360" w:lineRule="auto"/>
        <w:rPr>
          <w:rFonts w:cs="Arial"/>
          <w:color w:val="0000CC"/>
        </w:rPr>
      </w:pPr>
    </w:p>
    <w:p w14:paraId="1FF9627C" w14:textId="77777777" w:rsidR="00E01888" w:rsidRDefault="00E01888"/>
    <w:sectPr w:rsidR="00E01888" w:rsidSect="00CE3628">
      <w:headerReference w:type="default" r:id="rId10"/>
      <w:footerReference w:type="default" r:id="rId11"/>
      <w:pgSz w:w="12240" w:h="15840" w:code="1"/>
      <w:pgMar w:top="1417" w:right="1701" w:bottom="1417" w:left="1701" w:header="708" w:footer="70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DDB5B4" w14:textId="77777777" w:rsidR="005826B0" w:rsidRDefault="005826B0">
      <w:r>
        <w:separator/>
      </w:r>
    </w:p>
  </w:endnote>
  <w:endnote w:type="continuationSeparator" w:id="0">
    <w:p w14:paraId="3C8E0462" w14:textId="77777777" w:rsidR="005826B0" w:rsidRDefault="005826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CB6DF3" w14:textId="14F36E66" w:rsidR="00581C5A" w:rsidRPr="008B0EF4" w:rsidRDefault="00FD5B2C" w:rsidP="00EF4D64">
    <w:pPr>
      <w:pStyle w:val="Piedepgina"/>
      <w:tabs>
        <w:tab w:val="left" w:pos="2977"/>
      </w:tabs>
      <w:rPr>
        <w:b/>
        <w:sz w:val="20"/>
        <w:szCs w:val="20"/>
        <w:lang w:val="es-MX"/>
      </w:rPr>
    </w:pPr>
    <w:r>
      <w:rPr>
        <w:sz w:val="20"/>
        <w:szCs w:val="20"/>
        <w:lang w:val="es-MX"/>
      </w:rPr>
      <w:t>PC-CE-1 CEI, v</w:t>
    </w:r>
    <w:r w:rsidR="000E027D">
      <w:rPr>
        <w:sz w:val="20"/>
        <w:szCs w:val="20"/>
        <w:lang w:val="es-MX"/>
      </w:rPr>
      <w:t>0</w:t>
    </w:r>
    <w:r w:rsidR="009B78B2">
      <w:rPr>
        <w:sz w:val="20"/>
        <w:szCs w:val="20"/>
      </w:rPr>
      <w:t>1-</w:t>
    </w:r>
    <w:r w:rsidR="000E027D">
      <w:rPr>
        <w:sz w:val="20"/>
        <w:szCs w:val="20"/>
        <w:lang w:val="es-MX"/>
      </w:rPr>
      <w:t>feb</w:t>
    </w:r>
    <w:r w:rsidR="009B78B2">
      <w:rPr>
        <w:sz w:val="20"/>
        <w:szCs w:val="20"/>
      </w:rPr>
      <w:t>-202</w:t>
    </w:r>
    <w:r w:rsidR="000E027D">
      <w:rPr>
        <w:sz w:val="20"/>
        <w:szCs w:val="20"/>
        <w:lang w:val="es-MX"/>
      </w:rPr>
      <w:t>2</w:t>
    </w:r>
    <w:r w:rsidR="003F21E2">
      <w:t xml:space="preserve">     </w:t>
    </w:r>
    <w:r>
      <w:rPr>
        <w:lang w:val="es-MX"/>
      </w:rPr>
      <w:t xml:space="preserve">                     </w:t>
    </w:r>
    <w:r w:rsidR="003F21E2" w:rsidRPr="000E2DC7">
      <w:rPr>
        <w:b/>
        <w:sz w:val="22"/>
        <w:szCs w:val="22"/>
      </w:rPr>
      <w:t xml:space="preserve">C O N F I D E N C I A </w:t>
    </w:r>
    <w:r w:rsidR="003F21E2" w:rsidRPr="00D90596">
      <w:rPr>
        <w:b/>
        <w:sz w:val="22"/>
        <w:szCs w:val="22"/>
      </w:rPr>
      <w:t>L</w:t>
    </w:r>
    <w:r w:rsidR="003F21E2" w:rsidRPr="00D90596">
      <w:rPr>
        <w:b/>
        <w:sz w:val="20"/>
        <w:szCs w:val="20"/>
      </w:rPr>
      <w:t xml:space="preserve">          </w:t>
    </w:r>
    <w:r>
      <w:rPr>
        <w:b/>
        <w:sz w:val="20"/>
        <w:szCs w:val="20"/>
        <w:lang w:val="es-MX"/>
      </w:rPr>
      <w:t xml:space="preserve">     </w:t>
    </w:r>
    <w:r w:rsidR="003F21E2" w:rsidRPr="00D90596">
      <w:rPr>
        <w:b/>
        <w:sz w:val="20"/>
        <w:szCs w:val="20"/>
      </w:rPr>
      <w:t xml:space="preserve"> </w:t>
    </w:r>
    <w:r>
      <w:rPr>
        <w:b/>
        <w:sz w:val="20"/>
        <w:szCs w:val="20"/>
        <w:lang w:val="es-MX"/>
      </w:rPr>
      <w:t xml:space="preserve">              </w:t>
    </w:r>
    <w:r w:rsidR="003F21E2" w:rsidRPr="00D90596">
      <w:rPr>
        <w:rStyle w:val="Nmerodepgina"/>
        <w:sz w:val="20"/>
        <w:szCs w:val="20"/>
      </w:rPr>
      <w:fldChar w:fldCharType="begin"/>
    </w:r>
    <w:r w:rsidR="003F21E2" w:rsidRPr="00D90596">
      <w:rPr>
        <w:rStyle w:val="Nmerodepgina"/>
        <w:sz w:val="20"/>
        <w:szCs w:val="20"/>
      </w:rPr>
      <w:instrText xml:space="preserve"> PAGE </w:instrText>
    </w:r>
    <w:r w:rsidR="003F21E2" w:rsidRPr="00D90596">
      <w:rPr>
        <w:rStyle w:val="Nmerodepgina"/>
        <w:sz w:val="20"/>
        <w:szCs w:val="20"/>
      </w:rPr>
      <w:fldChar w:fldCharType="separate"/>
    </w:r>
    <w:r w:rsidR="009B78B2">
      <w:rPr>
        <w:rStyle w:val="Nmerodepgina"/>
        <w:noProof/>
        <w:sz w:val="20"/>
        <w:szCs w:val="20"/>
      </w:rPr>
      <w:t>10</w:t>
    </w:r>
    <w:r w:rsidR="003F21E2" w:rsidRPr="00D90596">
      <w:rPr>
        <w:rStyle w:val="Nmerodepgina"/>
        <w:sz w:val="20"/>
        <w:szCs w:val="20"/>
      </w:rPr>
      <w:fldChar w:fldCharType="end"/>
    </w:r>
    <w:r w:rsidR="003F21E2" w:rsidRPr="00D90596">
      <w:rPr>
        <w:rStyle w:val="Nmerodepgina"/>
        <w:sz w:val="20"/>
        <w:szCs w:val="20"/>
      </w:rPr>
      <w:t xml:space="preserve"> / </w:t>
    </w:r>
    <w:r w:rsidR="003F21E2" w:rsidRPr="00D90596">
      <w:rPr>
        <w:rStyle w:val="Nmerodepgina"/>
        <w:sz w:val="20"/>
        <w:szCs w:val="20"/>
      </w:rPr>
      <w:fldChar w:fldCharType="begin"/>
    </w:r>
    <w:r w:rsidR="003F21E2" w:rsidRPr="00D90596">
      <w:rPr>
        <w:rStyle w:val="Nmerodepgina"/>
        <w:sz w:val="20"/>
        <w:szCs w:val="20"/>
      </w:rPr>
      <w:instrText xml:space="preserve"> NUMPAGES </w:instrText>
    </w:r>
    <w:r w:rsidR="003F21E2" w:rsidRPr="00D90596">
      <w:rPr>
        <w:rStyle w:val="Nmerodepgina"/>
        <w:sz w:val="20"/>
        <w:szCs w:val="20"/>
      </w:rPr>
      <w:fldChar w:fldCharType="separate"/>
    </w:r>
    <w:r w:rsidR="009B78B2">
      <w:rPr>
        <w:rStyle w:val="Nmerodepgina"/>
        <w:noProof/>
        <w:sz w:val="20"/>
        <w:szCs w:val="20"/>
      </w:rPr>
      <w:t>10</w:t>
    </w:r>
    <w:r w:rsidR="003F21E2" w:rsidRPr="00D90596">
      <w:rPr>
        <w:rStyle w:val="Nmerodepgina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BF1DE3" w14:textId="77777777" w:rsidR="005826B0" w:rsidRDefault="005826B0">
      <w:r>
        <w:separator/>
      </w:r>
    </w:p>
  </w:footnote>
  <w:footnote w:type="continuationSeparator" w:id="0">
    <w:p w14:paraId="25635E32" w14:textId="77777777" w:rsidR="005826B0" w:rsidRDefault="005826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28A373" w14:textId="7276FF88" w:rsidR="00581C5A" w:rsidRPr="006C4E8E" w:rsidRDefault="003F21E2" w:rsidP="00307441">
    <w:pPr>
      <w:pStyle w:val="Encabezado"/>
      <w:jc w:val="right"/>
      <w:rPr>
        <w:lang w:val="es-MX"/>
      </w:rPr>
    </w:pPr>
    <w:r>
      <w:rPr>
        <w:noProof/>
        <w:sz w:val="20"/>
        <w:szCs w:val="20"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6EE99D1" wp14:editId="6A8FC2EF">
              <wp:simplePos x="0" y="0"/>
              <wp:positionH relativeFrom="column">
                <wp:posOffset>0</wp:posOffset>
              </wp:positionH>
              <wp:positionV relativeFrom="paragraph">
                <wp:posOffset>4146550</wp:posOffset>
              </wp:positionV>
              <wp:extent cx="5695950" cy="875665"/>
              <wp:effectExtent l="0" t="1727200" r="0" b="1635760"/>
              <wp:wrapNone/>
              <wp:docPr id="1" name="WordArt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-2385192">
                        <a:off x="0" y="0"/>
                        <a:ext cx="5695950" cy="875665"/>
                      </a:xfrm>
                      <a:prstGeom prst="rect">
                        <a:avLst/>
                      </a:prstGeom>
                      <a:extLs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581DD689" w14:textId="77777777" w:rsidR="009B7693" w:rsidRDefault="003F21E2" w:rsidP="009B7693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Arial Black" w:hAnsi="Arial Black"/>
                              <w:color w:val="D8D8D8"/>
                              <w:sz w:val="72"/>
                              <w:szCs w:val="72"/>
                              <w14:textOutline w14:w="9525" w14:cap="flat" w14:cmpd="sng" w14:algn="ctr">
                                <w14:solidFill>
                                  <w14:srgbClr w14:val="F2F2F2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UIS Confidencial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EE99D1" id="_x0000_t202" coordsize="21600,21600" o:spt="202" path="m,l,21600r21600,l21600,xe">
              <v:stroke joinstyle="miter"/>
              <v:path gradientshapeok="t" o:connecttype="rect"/>
            </v:shapetype>
            <v:shape id="WordArt 16" o:spid="_x0000_s1027" type="#_x0000_t202" style="position:absolute;left:0;text-align:left;margin-left:0;margin-top:326.5pt;width:448.5pt;height:68.95pt;rotation:-2605266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" filled="f" stroked="f">
              <o:lock v:ext="edit" shapetype="t"/>
              <v:textbox style="mso-fit-shape-to-text:t">
                <w:txbxContent>
                  <w:p w14:paraId="581DD689" w14:textId="77777777" w:rsidR="009B7693" w:rsidRDefault="003F21E2" w:rsidP="009B7693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="Arial Black" w:hAnsi="Arial Black"/>
                        <w:color w:val="D8D8D8"/>
                        <w:sz w:val="72"/>
                        <w:szCs w:val="72"/>
                        <w14:textOutline w14:w="9525" w14:cap="flat" w14:cmpd="sng" w14:algn="ctr">
                          <w14:solidFill>
                            <w14:srgbClr w14:val="F2F2F2"/>
                          </w14:solidFill>
                          <w14:prstDash w14:val="solid"/>
                          <w14:round/>
                        </w14:textOutline>
                      </w:rPr>
                      <w:t>UIS Confidencial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szCs w:val="20"/>
        <w:lang w:val="en-US" w:eastAsia="en-US"/>
      </w:rPr>
      <w:drawing>
        <wp:anchor distT="0" distB="0" distL="114300" distR="114300" simplePos="0" relativeHeight="251659264" behindDoc="1" locked="0" layoutInCell="1" allowOverlap="1" wp14:anchorId="28364D20" wp14:editId="46399998">
          <wp:simplePos x="0" y="0"/>
          <wp:positionH relativeFrom="column">
            <wp:posOffset>34290</wp:posOffset>
          </wp:positionH>
          <wp:positionV relativeFrom="paragraph">
            <wp:posOffset>-97790</wp:posOffset>
          </wp:positionV>
          <wp:extent cx="1200150" cy="381000"/>
          <wp:effectExtent l="0" t="0" r="0" b="0"/>
          <wp:wrapNone/>
          <wp:docPr id="14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0"/>
        <w:szCs w:val="20"/>
      </w:rPr>
      <w:t xml:space="preserve">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activeWritingStyle w:appName="MSWord" w:lang="pt-BR" w:vendorID="64" w:dllVersion="6" w:nlCheck="1" w:checkStyle="0"/>
  <w:activeWritingStyle w:appName="MSWord" w:lang="es-MX" w:vendorID="64" w:dllVersion="6" w:nlCheck="1" w:checkStyle="0"/>
  <w:activeWritingStyle w:appName="MSWord" w:lang="es-MX" w:vendorID="64" w:dllVersion="4096" w:nlCheck="1" w:checkStyle="0"/>
  <w:activeWritingStyle w:appName="MSWord" w:lang="pt-BR" w:vendorID="64" w:dllVersion="4096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21E2"/>
    <w:rsid w:val="000206F1"/>
    <w:rsid w:val="000263FF"/>
    <w:rsid w:val="0007732B"/>
    <w:rsid w:val="000C3A28"/>
    <w:rsid w:val="000E027D"/>
    <w:rsid w:val="000F0DA6"/>
    <w:rsid w:val="001429C2"/>
    <w:rsid w:val="001B5DB2"/>
    <w:rsid w:val="001F42CD"/>
    <w:rsid w:val="00277914"/>
    <w:rsid w:val="00285576"/>
    <w:rsid w:val="0031570E"/>
    <w:rsid w:val="00354AEA"/>
    <w:rsid w:val="00397B8D"/>
    <w:rsid w:val="003C6611"/>
    <w:rsid w:val="003D4FCC"/>
    <w:rsid w:val="003F21E2"/>
    <w:rsid w:val="004310B7"/>
    <w:rsid w:val="0049487F"/>
    <w:rsid w:val="00527893"/>
    <w:rsid w:val="005826B0"/>
    <w:rsid w:val="00612F5D"/>
    <w:rsid w:val="00693242"/>
    <w:rsid w:val="007867B1"/>
    <w:rsid w:val="008663EC"/>
    <w:rsid w:val="008B0EF4"/>
    <w:rsid w:val="009A33D3"/>
    <w:rsid w:val="009B78B2"/>
    <w:rsid w:val="009E4989"/>
    <w:rsid w:val="00CA2F00"/>
    <w:rsid w:val="00CE18A7"/>
    <w:rsid w:val="00CE23B0"/>
    <w:rsid w:val="00D56735"/>
    <w:rsid w:val="00E01888"/>
    <w:rsid w:val="00E12FE9"/>
    <w:rsid w:val="00E708BB"/>
    <w:rsid w:val="00EE6484"/>
    <w:rsid w:val="00F24355"/>
    <w:rsid w:val="00F2674E"/>
    <w:rsid w:val="00FA5E7C"/>
    <w:rsid w:val="00FB2130"/>
    <w:rsid w:val="00FD5B2C"/>
    <w:rsid w:val="00FE16AE"/>
    <w:rsid w:val="00FF5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1249E7"/>
  <w15:chartTrackingRefBased/>
  <w15:docId w15:val="{7D86D7EA-7E2E-43EE-820F-3B52F9C1E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1E2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3F21E2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3F21E2"/>
    <w:pPr>
      <w:tabs>
        <w:tab w:val="right" w:leader="dot" w:pos="8828"/>
      </w:tabs>
      <w:spacing w:line="360" w:lineRule="auto"/>
    </w:pPr>
  </w:style>
  <w:style w:type="paragraph" w:styleId="Encabezado">
    <w:name w:val="header"/>
    <w:basedOn w:val="Normal"/>
    <w:link w:val="EncabezadoCar"/>
    <w:uiPriority w:val="99"/>
    <w:rsid w:val="003F21E2"/>
    <w:pPr>
      <w:tabs>
        <w:tab w:val="center" w:pos="4419"/>
        <w:tab w:val="right" w:pos="8838"/>
      </w:tabs>
    </w:pPr>
    <w:rPr>
      <w:lang w:val="x-none"/>
    </w:rPr>
  </w:style>
  <w:style w:type="character" w:customStyle="1" w:styleId="EncabezadoCar">
    <w:name w:val="Encabezado Car"/>
    <w:basedOn w:val="Fuentedeprrafopredeter"/>
    <w:link w:val="Encabezado"/>
    <w:uiPriority w:val="99"/>
    <w:rsid w:val="003F21E2"/>
    <w:rPr>
      <w:rFonts w:ascii="Arial" w:eastAsia="Times New Roman" w:hAnsi="Arial" w:cs="Times New Roman"/>
      <w:sz w:val="24"/>
      <w:szCs w:val="24"/>
      <w:lang w:val="x-none" w:eastAsia="es-ES"/>
    </w:rPr>
  </w:style>
  <w:style w:type="paragraph" w:styleId="Piedepgina">
    <w:name w:val="footer"/>
    <w:basedOn w:val="Normal"/>
    <w:link w:val="PiedepginaCar"/>
    <w:uiPriority w:val="99"/>
    <w:rsid w:val="003F21E2"/>
    <w:pPr>
      <w:tabs>
        <w:tab w:val="center" w:pos="4419"/>
        <w:tab w:val="right" w:pos="8838"/>
      </w:tabs>
    </w:pPr>
    <w:rPr>
      <w:lang w:val="x-none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F21E2"/>
    <w:rPr>
      <w:rFonts w:ascii="Arial" w:eastAsia="Times New Roman" w:hAnsi="Arial" w:cs="Times New Roman"/>
      <w:sz w:val="24"/>
      <w:szCs w:val="24"/>
      <w:lang w:val="x-none" w:eastAsia="es-ES"/>
    </w:rPr>
  </w:style>
  <w:style w:type="character" w:styleId="Nmerodepgina">
    <w:name w:val="page number"/>
    <w:basedOn w:val="Fuentedeprrafopredeter"/>
    <w:rsid w:val="003F21E2"/>
  </w:style>
  <w:style w:type="paragraph" w:styleId="NormalWeb">
    <w:name w:val="Normal (Web)"/>
    <w:basedOn w:val="Normal"/>
    <w:uiPriority w:val="99"/>
    <w:unhideWhenUsed/>
    <w:rsid w:val="003F21E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paragraph" w:styleId="Ttulo">
    <w:name w:val="Title"/>
    <w:basedOn w:val="Normal"/>
    <w:next w:val="Normal"/>
    <w:link w:val="TtuloCar"/>
    <w:uiPriority w:val="10"/>
    <w:qFormat/>
    <w:rsid w:val="003F21E2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basedOn w:val="Fuentedeprrafopredeter"/>
    <w:link w:val="Ttulo"/>
    <w:uiPriority w:val="10"/>
    <w:rsid w:val="003F21E2"/>
    <w:rPr>
      <w:rFonts w:ascii="Cambria" w:eastAsia="Times New Roman" w:hAnsi="Cambria" w:cs="Times New Roman"/>
      <w:b/>
      <w:bCs/>
      <w:kern w:val="28"/>
      <w:sz w:val="32"/>
      <w:szCs w:val="32"/>
      <w:lang w:val="x-none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uis.com.mx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oleObject" Target="embeddings/Microsoft_Visio_2003-2010_Drawing.vsd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10</Pages>
  <Words>1009</Words>
  <Characters>5553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Dra Merced Velázquez</cp:lastModifiedBy>
  <cp:revision>10</cp:revision>
  <dcterms:created xsi:type="dcterms:W3CDTF">2020-03-16T02:13:00Z</dcterms:created>
  <dcterms:modified xsi:type="dcterms:W3CDTF">2022-01-22T19:53:00Z</dcterms:modified>
</cp:coreProperties>
</file>