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0"/>
        <w:gridCol w:w="7178"/>
      </w:tblGrid>
      <w:tr w:rsidR="00924057" w:rsidRPr="008F05FD" w14:paraId="73403CDA" w14:textId="77777777" w:rsidTr="00067B0B">
        <w:tc>
          <w:tcPr>
            <w:tcW w:w="8838" w:type="dxa"/>
            <w:gridSpan w:val="2"/>
            <w:shd w:val="clear" w:color="auto" w:fill="auto"/>
          </w:tcPr>
          <w:p w14:paraId="1C6BEBC2" w14:textId="77777777" w:rsidR="00924057" w:rsidRPr="008F05FD" w:rsidRDefault="00924057" w:rsidP="00114FE9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924057" w:rsidRPr="008F05FD" w14:paraId="6E43A7A5" w14:textId="77777777" w:rsidTr="00067B0B">
        <w:tc>
          <w:tcPr>
            <w:tcW w:w="8838" w:type="dxa"/>
            <w:gridSpan w:val="2"/>
            <w:shd w:val="clear" w:color="auto" w:fill="auto"/>
          </w:tcPr>
          <w:p w14:paraId="026B6D10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924057" w:rsidRPr="008F05FD" w14:paraId="7059BD52" w14:textId="77777777" w:rsidTr="00067B0B">
        <w:tc>
          <w:tcPr>
            <w:tcW w:w="8838" w:type="dxa"/>
            <w:gridSpan w:val="2"/>
            <w:shd w:val="clear" w:color="auto" w:fill="auto"/>
          </w:tcPr>
          <w:p w14:paraId="348364EC" w14:textId="77777777" w:rsidR="00924057" w:rsidRPr="006F0479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2FC38595" w14:textId="77777777" w:rsidR="00924057" w:rsidRPr="008F05FD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7AE8626B" w14:textId="77777777" w:rsidR="00924057" w:rsidRPr="008F05FD" w:rsidRDefault="00924057" w:rsidP="00114FE9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4014930A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924057" w:rsidRPr="008F05FD" w14:paraId="2F1FA179" w14:textId="77777777" w:rsidTr="00067B0B">
        <w:tc>
          <w:tcPr>
            <w:tcW w:w="8838" w:type="dxa"/>
            <w:gridSpan w:val="2"/>
            <w:shd w:val="clear" w:color="auto" w:fill="auto"/>
          </w:tcPr>
          <w:p w14:paraId="3DC0F910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347CAFD" w14:textId="77777777" w:rsidTr="00067B0B">
        <w:tc>
          <w:tcPr>
            <w:tcW w:w="8838" w:type="dxa"/>
            <w:gridSpan w:val="2"/>
            <w:shd w:val="clear" w:color="auto" w:fill="auto"/>
          </w:tcPr>
          <w:p w14:paraId="6B825D72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Declaración de adherencia a las GCP</w:t>
            </w: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Pr="008F05FD">
              <w:rPr>
                <w:rFonts w:ascii="Calibri" w:hAnsi="Calibri" w:cs="Arial"/>
                <w:sz w:val="20"/>
                <w:szCs w:val="20"/>
              </w:rPr>
              <w:t>ICH</w:t>
            </w:r>
            <w:r w:rsidR="0098083F">
              <w:rPr>
                <w:rFonts w:ascii="Calibri" w:hAnsi="Calibri" w:cs="Arial"/>
                <w:sz w:val="20"/>
                <w:szCs w:val="20"/>
              </w:rPr>
              <w:t xml:space="preserve"> CEI</w:t>
            </w:r>
          </w:p>
        </w:tc>
      </w:tr>
      <w:tr w:rsidR="00924057" w:rsidRPr="008F05FD" w14:paraId="4A717D73" w14:textId="77777777" w:rsidTr="00067B0B">
        <w:tc>
          <w:tcPr>
            <w:tcW w:w="8838" w:type="dxa"/>
            <w:gridSpan w:val="2"/>
            <w:shd w:val="clear" w:color="auto" w:fill="auto"/>
          </w:tcPr>
          <w:p w14:paraId="7443070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3674D9A2" w14:textId="77777777" w:rsidTr="00067B0B">
        <w:tc>
          <w:tcPr>
            <w:tcW w:w="1660" w:type="dxa"/>
            <w:shd w:val="clear" w:color="auto" w:fill="auto"/>
          </w:tcPr>
          <w:p w14:paraId="7EE6708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178" w:type="dxa"/>
            <w:shd w:val="clear" w:color="auto" w:fill="auto"/>
          </w:tcPr>
          <w:p w14:paraId="6977DD6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DF5A89" w14:paraId="269EB346" w14:textId="77777777" w:rsidTr="00067B0B">
        <w:tc>
          <w:tcPr>
            <w:tcW w:w="1660" w:type="dxa"/>
            <w:shd w:val="clear" w:color="auto" w:fill="auto"/>
          </w:tcPr>
          <w:p w14:paraId="3BCDFE4F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178" w:type="dxa"/>
            <w:shd w:val="clear" w:color="auto" w:fill="auto"/>
          </w:tcPr>
          <w:p w14:paraId="68A1EA19" w14:textId="77777777" w:rsidR="00924057" w:rsidRPr="00DF5A89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70B4741B" w14:textId="77777777" w:rsidTr="00067B0B">
        <w:tc>
          <w:tcPr>
            <w:tcW w:w="1660" w:type="dxa"/>
            <w:shd w:val="clear" w:color="auto" w:fill="auto"/>
          </w:tcPr>
          <w:p w14:paraId="31505760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178" w:type="dxa"/>
            <w:shd w:val="clear" w:color="auto" w:fill="auto"/>
          </w:tcPr>
          <w:p w14:paraId="7234DAA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3A348207" w14:textId="77777777" w:rsidTr="00067B0B">
        <w:tc>
          <w:tcPr>
            <w:tcW w:w="8838" w:type="dxa"/>
            <w:gridSpan w:val="2"/>
            <w:shd w:val="clear" w:color="auto" w:fill="auto"/>
          </w:tcPr>
          <w:p w14:paraId="55D7285E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753AF8DD" w14:textId="77777777" w:rsidTr="00067B0B">
        <w:tc>
          <w:tcPr>
            <w:tcW w:w="8838" w:type="dxa"/>
            <w:gridSpan w:val="2"/>
            <w:shd w:val="clear" w:color="auto" w:fill="auto"/>
          </w:tcPr>
          <w:p w14:paraId="0B6D254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924057" w:rsidRPr="008F05FD" w14:paraId="6FC1CAD7" w14:textId="77777777" w:rsidTr="00067B0B">
        <w:tc>
          <w:tcPr>
            <w:tcW w:w="8838" w:type="dxa"/>
            <w:gridSpan w:val="2"/>
            <w:shd w:val="clear" w:color="auto" w:fill="auto"/>
          </w:tcPr>
          <w:p w14:paraId="726A36B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384D9861" w14:textId="77777777" w:rsidTr="00067B0B">
        <w:tc>
          <w:tcPr>
            <w:tcW w:w="8838" w:type="dxa"/>
            <w:gridSpan w:val="2"/>
            <w:shd w:val="clear" w:color="auto" w:fill="auto"/>
          </w:tcPr>
          <w:p w14:paraId="788F9B81" w14:textId="6353C834" w:rsidR="00924057" w:rsidRPr="008F05FD" w:rsidRDefault="00924057" w:rsidP="00A14CC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Con la presente, declar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que </w:t>
            </w:r>
            <w:r w:rsidR="00067B0B">
              <w:rPr>
                <w:rFonts w:ascii="Calibri" w:hAnsi="Calibri" w:cs="Arial"/>
                <w:sz w:val="20"/>
                <w:szCs w:val="20"/>
              </w:rPr>
              <w:t xml:space="preserve">el 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>Comité de Ética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 xml:space="preserve"> en Investigación </w:t>
            </w:r>
            <w:r w:rsidR="009E140D" w:rsidRPr="00945658">
              <w:rPr>
                <w:rFonts w:ascii="Calibri" w:hAnsi="Calibri" w:cs="Arial"/>
                <w:sz w:val="20"/>
                <w:szCs w:val="20"/>
              </w:rPr>
              <w:t xml:space="preserve">de </w:t>
            </w:r>
            <w:r w:rsidR="009E140D" w:rsidRPr="00880076">
              <w:rPr>
                <w:rFonts w:ascii="Calibri" w:hAnsi="Calibri" w:cs="Arial"/>
                <w:sz w:val="20"/>
                <w:szCs w:val="20"/>
              </w:rPr>
              <w:t xml:space="preserve">la Unidad de Investigación en Salud de Chihuahua, </w:t>
            </w:r>
            <w:r w:rsidRPr="00880076">
              <w:rPr>
                <w:rFonts w:ascii="Calibri" w:hAnsi="Calibri" w:cs="Arial"/>
                <w:sz w:val="20"/>
                <w:szCs w:val="20"/>
              </w:rPr>
              <w:t>cumple con los lineamientos establecidos por la Conferencia Internacional de Armonización (ICH) en las Guías de las Buenas Prácticas Clínicas (GCP) y con el C</w:t>
            </w:r>
            <w:r>
              <w:rPr>
                <w:rFonts w:ascii="Calibri" w:hAnsi="Calibri" w:cs="Arial"/>
                <w:sz w:val="20"/>
                <w:szCs w:val="20"/>
              </w:rPr>
              <w:t>ódigo de Regulaciones Federales (</w:t>
            </w:r>
            <w:r w:rsidRPr="00880076">
              <w:rPr>
                <w:rFonts w:ascii="Calibri" w:hAnsi="Calibri" w:cs="Arial"/>
                <w:sz w:val="20"/>
                <w:szCs w:val="20"/>
              </w:rPr>
              <w:t>CFR</w:t>
            </w:r>
            <w:r>
              <w:rPr>
                <w:rFonts w:ascii="Calibri" w:hAnsi="Calibri" w:cs="Arial"/>
                <w:sz w:val="20"/>
                <w:szCs w:val="20"/>
              </w:rPr>
              <w:t>)</w:t>
            </w:r>
            <w:r w:rsidRPr="00880076">
              <w:rPr>
                <w:rFonts w:ascii="Calibri" w:hAnsi="Calibri" w:cs="Arial"/>
                <w:sz w:val="20"/>
                <w:szCs w:val="20"/>
              </w:rPr>
              <w:t>, Título 21, parte 56.101-56.124; en cuanto a la composición, funcionamiento y operación:</w:t>
            </w:r>
          </w:p>
        </w:tc>
      </w:tr>
      <w:tr w:rsidR="00924057" w:rsidRPr="008F05FD" w14:paraId="67B44426" w14:textId="77777777" w:rsidTr="00067B0B">
        <w:tc>
          <w:tcPr>
            <w:tcW w:w="8838" w:type="dxa"/>
            <w:gridSpan w:val="2"/>
            <w:shd w:val="clear" w:color="auto" w:fill="auto"/>
          </w:tcPr>
          <w:p w14:paraId="13DB861A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0A32A37" w14:textId="77777777" w:rsidTr="00067B0B">
        <w:tc>
          <w:tcPr>
            <w:tcW w:w="8838" w:type="dxa"/>
            <w:gridSpan w:val="2"/>
            <w:shd w:val="clear" w:color="auto" w:fill="auto"/>
          </w:tcPr>
          <w:p w14:paraId="09A74232" w14:textId="77777777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EL CEI e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stá integrado por al menos cinco miembros, al menos uno de los cuáles no es científico y uno es independiente de la Institución.</w:t>
            </w:r>
          </w:p>
        </w:tc>
      </w:tr>
      <w:tr w:rsidR="00924057" w:rsidRPr="008F05FD" w14:paraId="514C08CB" w14:textId="77777777" w:rsidTr="00067B0B">
        <w:tc>
          <w:tcPr>
            <w:tcW w:w="8838" w:type="dxa"/>
            <w:gridSpan w:val="2"/>
            <w:shd w:val="clear" w:color="auto" w:fill="auto"/>
          </w:tcPr>
          <w:p w14:paraId="3E9766B5" w14:textId="11635CE8" w:rsidR="00924057" w:rsidRPr="008F05FD" w:rsidRDefault="00067B0B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ealiza sus funciones de acuerdo a procedimientos de operación escritos, conservando registros escritos de sus actividades y minutas de sus juntas.</w:t>
            </w:r>
          </w:p>
        </w:tc>
      </w:tr>
      <w:tr w:rsidR="00924057" w:rsidRPr="008F05FD" w14:paraId="52F05978" w14:textId="77777777" w:rsidTr="00067B0B">
        <w:tc>
          <w:tcPr>
            <w:tcW w:w="8838" w:type="dxa"/>
            <w:gridSpan w:val="2"/>
            <w:shd w:val="clear" w:color="auto" w:fill="auto"/>
          </w:tcPr>
          <w:p w14:paraId="6CFA21D2" w14:textId="2BEFF704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Conserva una lista de sus miembros, con su formación y competencia, la cual, a solicitud de los investigadores, patrocinadores o autoridades regulatorias, podrá ser proporcionada, al igual que sus procedimientos escritos.</w:t>
            </w:r>
          </w:p>
        </w:tc>
      </w:tr>
      <w:tr w:rsidR="00924057" w:rsidRPr="008F05FD" w14:paraId="7F84FF90" w14:textId="77777777" w:rsidTr="00067B0B">
        <w:tc>
          <w:tcPr>
            <w:tcW w:w="8838" w:type="dxa"/>
            <w:gridSpan w:val="2"/>
            <w:shd w:val="clear" w:color="auto" w:fill="auto"/>
          </w:tcPr>
          <w:p w14:paraId="69A524E3" w14:textId="2FE419EA" w:rsidR="00924057" w:rsidRPr="008F05FD" w:rsidRDefault="00924057" w:rsidP="00924057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Realiza revisiones iniciales y continuas de los estudios a intervalos apropiados, según el grado de riesgo de los sujetos, pero al menos una vez al año.</w:t>
            </w:r>
          </w:p>
        </w:tc>
      </w:tr>
      <w:tr w:rsidR="00924057" w:rsidRPr="008F05FD" w14:paraId="28FB98D7" w14:textId="77777777" w:rsidTr="00067B0B">
        <w:tc>
          <w:tcPr>
            <w:tcW w:w="8838" w:type="dxa"/>
            <w:gridSpan w:val="2"/>
            <w:shd w:val="clear" w:color="auto" w:fill="auto"/>
          </w:tcPr>
          <w:p w14:paraId="2C4D351E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D96D494" w14:textId="77777777" w:rsidTr="00067B0B">
        <w:tc>
          <w:tcPr>
            <w:tcW w:w="8838" w:type="dxa"/>
            <w:gridSpan w:val="2"/>
            <w:shd w:val="clear" w:color="auto" w:fill="auto"/>
          </w:tcPr>
          <w:p w14:paraId="57233AE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4F2DC492" w14:textId="77777777" w:rsidTr="00067B0B">
        <w:tc>
          <w:tcPr>
            <w:tcW w:w="8838" w:type="dxa"/>
            <w:gridSpan w:val="2"/>
            <w:shd w:val="clear" w:color="auto" w:fill="auto"/>
          </w:tcPr>
          <w:p w14:paraId="1E6621DC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F8699D9" w14:textId="77777777" w:rsidTr="00067B0B">
        <w:tc>
          <w:tcPr>
            <w:tcW w:w="8838" w:type="dxa"/>
            <w:gridSpan w:val="2"/>
            <w:shd w:val="clear" w:color="auto" w:fill="auto"/>
          </w:tcPr>
          <w:p w14:paraId="29DAF21A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924057" w:rsidRPr="008F05FD" w14:paraId="2F5826B7" w14:textId="77777777" w:rsidTr="00067B0B">
        <w:tc>
          <w:tcPr>
            <w:tcW w:w="8838" w:type="dxa"/>
            <w:gridSpan w:val="2"/>
            <w:shd w:val="clear" w:color="auto" w:fill="auto"/>
          </w:tcPr>
          <w:p w14:paraId="79C901D4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0B967428" w14:textId="77777777" w:rsidTr="00067B0B">
        <w:tc>
          <w:tcPr>
            <w:tcW w:w="8838" w:type="dxa"/>
            <w:gridSpan w:val="2"/>
            <w:shd w:val="clear" w:color="auto" w:fill="auto"/>
          </w:tcPr>
          <w:p w14:paraId="63D20854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67B0B" w:rsidRPr="00AE462B" w14:paraId="3E132C49" w14:textId="77777777" w:rsidTr="000549F4">
        <w:tc>
          <w:tcPr>
            <w:tcW w:w="8838" w:type="dxa"/>
            <w:gridSpan w:val="2"/>
            <w:shd w:val="clear" w:color="auto" w:fill="auto"/>
          </w:tcPr>
          <w:p w14:paraId="04DC6BFB" w14:textId="77777777" w:rsidR="00067B0B" w:rsidRDefault="00067B0B" w:rsidP="00067B0B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17271D01" w14:textId="77777777" w:rsidR="00067B0B" w:rsidRPr="003F53E1" w:rsidRDefault="00067B0B" w:rsidP="00114FE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2DEB7C7A" w14:textId="52907845" w:rsidR="00067B0B" w:rsidRPr="00AE462B" w:rsidRDefault="00067B0B" w:rsidP="00114FE9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096CFCE" w14:textId="77777777" w:rsidR="00784004" w:rsidRDefault="00784004"/>
    <w:sectPr w:rsidR="0078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63337" w14:textId="77777777" w:rsidR="00E72DAC" w:rsidRDefault="00E72DAC" w:rsidP="00D31606">
      <w:r>
        <w:separator/>
      </w:r>
    </w:p>
  </w:endnote>
  <w:endnote w:type="continuationSeparator" w:id="0">
    <w:p w14:paraId="6553F784" w14:textId="77777777" w:rsidR="00E72DAC" w:rsidRDefault="00E72DAC" w:rsidP="00D3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ED12" w14:textId="77777777" w:rsidR="0098083F" w:rsidRDefault="009808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A9A98" w14:textId="77777777" w:rsidR="00D31606" w:rsidRDefault="00D31606">
    <w:pPr>
      <w:pStyle w:val="Piedepgina"/>
    </w:pPr>
  </w:p>
  <w:p w14:paraId="1509B082" w14:textId="1F066F8A" w:rsidR="00D31606" w:rsidRPr="00D31606" w:rsidRDefault="00D31606" w:rsidP="00D31606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</w:rPr>
      <w:t>FC-</w:t>
    </w:r>
    <w:r>
      <w:rPr>
        <w:rStyle w:val="Nmerodepgina"/>
        <w:rFonts w:ascii="Calibri" w:hAnsi="Calibri"/>
        <w:sz w:val="20"/>
        <w:szCs w:val="20"/>
      </w:rPr>
      <w:t>CE</w:t>
    </w:r>
    <w:r w:rsidRPr="008F05FD">
      <w:rPr>
        <w:rStyle w:val="Nmerodepgina"/>
        <w:rFonts w:ascii="Calibri" w:hAnsi="Calibri"/>
        <w:sz w:val="20"/>
        <w:szCs w:val="20"/>
      </w:rPr>
      <w:t>-</w:t>
    </w:r>
    <w:r w:rsidR="00377663">
      <w:rPr>
        <w:rStyle w:val="Nmerodepgina"/>
        <w:rFonts w:ascii="Calibri" w:hAnsi="Calibri"/>
        <w:sz w:val="20"/>
        <w:szCs w:val="20"/>
      </w:rPr>
      <w:t>3</w:t>
    </w:r>
    <w:r w:rsidR="007A765F">
      <w:rPr>
        <w:rStyle w:val="Nmerodepgina"/>
        <w:rFonts w:ascii="Calibri" w:hAnsi="Calibri"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t>0</w:t>
    </w:r>
    <w:r w:rsidR="00995DAF">
      <w:rPr>
        <w:rStyle w:val="Nmerodepgina"/>
        <w:rFonts w:ascii="Calibri" w:hAnsi="Calibri"/>
        <w:sz w:val="20"/>
        <w:szCs w:val="20"/>
      </w:rPr>
      <w:t>7</w:t>
    </w:r>
    <w:r w:rsidR="0098083F">
      <w:rPr>
        <w:rStyle w:val="Nmerodepgina"/>
        <w:rFonts w:ascii="Calibri" w:hAnsi="Calibri"/>
        <w:sz w:val="20"/>
        <w:szCs w:val="20"/>
      </w:rPr>
      <w:t>_A</w:t>
    </w:r>
    <w:r w:rsidRPr="008F05FD">
      <w:rPr>
        <w:rStyle w:val="Nmerodepgina"/>
        <w:rFonts w:ascii="Calibri" w:hAnsi="Calibri"/>
        <w:sz w:val="20"/>
        <w:szCs w:val="20"/>
      </w:rPr>
      <w:t xml:space="preserve"> Adherencia GCP-ICH</w:t>
    </w:r>
    <w:r w:rsidR="0098083F">
      <w:rPr>
        <w:rStyle w:val="Nmerodepgina"/>
        <w:rFonts w:ascii="Calibri" w:hAnsi="Calibri"/>
        <w:sz w:val="20"/>
        <w:szCs w:val="20"/>
      </w:rPr>
      <w:t xml:space="preserve"> CEI</w:t>
    </w:r>
    <w:r w:rsidRPr="008F05FD">
      <w:rPr>
        <w:rStyle w:val="Nmerodepgina"/>
        <w:rFonts w:ascii="Calibri" w:hAnsi="Calibri"/>
        <w:sz w:val="20"/>
        <w:szCs w:val="20"/>
      </w:rPr>
      <w:t xml:space="preserve">, </w:t>
    </w:r>
    <w:r w:rsidR="00207E58">
      <w:rPr>
        <w:rStyle w:val="Nmerodepgina"/>
        <w:rFonts w:ascii="Calibri" w:hAnsi="Calibri"/>
        <w:sz w:val="20"/>
        <w:szCs w:val="20"/>
      </w:rPr>
      <w:t>v</w:t>
    </w:r>
    <w:r w:rsidR="001301A1">
      <w:rPr>
        <w:rStyle w:val="Nmerodepgina"/>
        <w:rFonts w:ascii="Calibri" w:hAnsi="Calibri"/>
        <w:sz w:val="20"/>
        <w:szCs w:val="20"/>
      </w:rPr>
      <w:t>1</w:t>
    </w:r>
    <w:r w:rsidR="00995DAF">
      <w:rPr>
        <w:rStyle w:val="Nmerodepgina"/>
        <w:rFonts w:ascii="Calibri" w:hAnsi="Calibri"/>
        <w:sz w:val="20"/>
        <w:szCs w:val="20"/>
      </w:rPr>
      <w:t>3</w:t>
    </w:r>
    <w:r w:rsidR="001301A1">
      <w:rPr>
        <w:rStyle w:val="Nmerodepgina"/>
        <w:rFonts w:ascii="Calibri" w:hAnsi="Calibri"/>
        <w:sz w:val="20"/>
        <w:szCs w:val="20"/>
      </w:rPr>
      <w:t>-</w:t>
    </w:r>
    <w:r w:rsidR="00995DAF">
      <w:rPr>
        <w:rStyle w:val="Nmerodepgina"/>
        <w:rFonts w:ascii="Calibri" w:hAnsi="Calibri"/>
        <w:sz w:val="20"/>
        <w:szCs w:val="20"/>
      </w:rPr>
      <w:t>mar</w:t>
    </w:r>
    <w:r w:rsidR="00377663">
      <w:rPr>
        <w:rStyle w:val="Nmerodepgina"/>
        <w:rFonts w:ascii="Calibri" w:hAnsi="Calibri"/>
        <w:sz w:val="20"/>
        <w:szCs w:val="20"/>
      </w:rPr>
      <w:t>-202</w:t>
    </w:r>
    <w:r w:rsidR="00207E58">
      <w:rPr>
        <w:rStyle w:val="Nmerodepgina"/>
        <w:rFonts w:ascii="Calibri" w:hAnsi="Calibri"/>
        <w:sz w:val="20"/>
        <w:szCs w:val="20"/>
      </w:rPr>
      <w:t xml:space="preserve">2 </w:t>
    </w:r>
    <w:r>
      <w:rPr>
        <w:rStyle w:val="Nmerodepgina"/>
        <w:rFonts w:ascii="Calibri" w:hAnsi="Calibri"/>
        <w:sz w:val="20"/>
        <w:szCs w:val="20"/>
      </w:rPr>
      <w:t xml:space="preserve">-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98083F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  <w:r w:rsidRPr="008F05FD">
      <w:rPr>
        <w:rStyle w:val="Nmerodepgina"/>
        <w:rFonts w:ascii="Calibri" w:hAnsi="Calibri"/>
        <w:sz w:val="20"/>
        <w:szCs w:val="20"/>
      </w:rPr>
      <w:t xml:space="preserve"> /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98083F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06F6" w14:textId="77777777" w:rsidR="0098083F" w:rsidRDefault="009808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CCB0" w14:textId="77777777" w:rsidR="00E72DAC" w:rsidRDefault="00E72DAC" w:rsidP="00D31606">
      <w:r>
        <w:separator/>
      </w:r>
    </w:p>
  </w:footnote>
  <w:footnote w:type="continuationSeparator" w:id="0">
    <w:p w14:paraId="6EB1F910" w14:textId="77777777" w:rsidR="00E72DAC" w:rsidRDefault="00E72DAC" w:rsidP="00D3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3B46" w14:textId="77777777" w:rsidR="0098083F" w:rsidRDefault="009808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BA7C" w14:textId="77777777" w:rsidR="0098083F" w:rsidRDefault="0098083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A5AF" w14:textId="77777777" w:rsidR="0098083F" w:rsidRDefault="00980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57"/>
    <w:rsid w:val="00067B0B"/>
    <w:rsid w:val="001301A1"/>
    <w:rsid w:val="00207E58"/>
    <w:rsid w:val="002E5D86"/>
    <w:rsid w:val="00377663"/>
    <w:rsid w:val="004B4963"/>
    <w:rsid w:val="00784004"/>
    <w:rsid w:val="007A765F"/>
    <w:rsid w:val="008F72EC"/>
    <w:rsid w:val="00924057"/>
    <w:rsid w:val="00970342"/>
    <w:rsid w:val="0098083F"/>
    <w:rsid w:val="00995DAF"/>
    <w:rsid w:val="009E140D"/>
    <w:rsid w:val="00A14CCA"/>
    <w:rsid w:val="00A45C19"/>
    <w:rsid w:val="00BC4A5C"/>
    <w:rsid w:val="00D057D4"/>
    <w:rsid w:val="00D31606"/>
    <w:rsid w:val="00D619EE"/>
    <w:rsid w:val="00DE7331"/>
    <w:rsid w:val="00E337CE"/>
    <w:rsid w:val="00E6519E"/>
    <w:rsid w:val="00E72DAC"/>
    <w:rsid w:val="00ED0DD9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AF68"/>
  <w15:chartTrackingRefBased/>
  <w15:docId w15:val="{A94DAD69-EBB8-4DE6-9746-15D123E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240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92405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2022-03-13T23:30:00Z</dcterms:created>
  <dcterms:modified xsi:type="dcterms:W3CDTF">2022-03-13T23:31:00Z</dcterms:modified>
</cp:coreProperties>
</file>