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59"/>
        <w:gridCol w:w="7179"/>
      </w:tblGrid>
      <w:tr w:rsidR="00924057" w:rsidRPr="008F05FD" w14:paraId="5AF0AC14" w14:textId="77777777" w:rsidTr="00FA7F3A">
        <w:tc>
          <w:tcPr>
            <w:tcW w:w="8838" w:type="dxa"/>
            <w:gridSpan w:val="2"/>
            <w:shd w:val="clear" w:color="auto" w:fill="auto"/>
          </w:tcPr>
          <w:p w14:paraId="77D25415" w14:textId="77777777" w:rsidR="00924057" w:rsidRPr="008F05FD" w:rsidRDefault="00924057" w:rsidP="00114FE9">
            <w:pPr>
              <w:pStyle w:val="Ttulo"/>
              <w:tabs>
                <w:tab w:val="left" w:pos="4876"/>
              </w:tabs>
              <w:spacing w:before="0" w:after="0" w:line="276" w:lineRule="auto"/>
              <w:jc w:val="right"/>
              <w:rPr>
                <w:rFonts w:ascii="Calibri" w:hAnsi="Calibri"/>
                <w:sz w:val="20"/>
                <w:szCs w:val="20"/>
              </w:rPr>
            </w:pPr>
            <w:r w:rsidRPr="008F05FD">
              <w:rPr>
                <w:rFonts w:ascii="Calibri" w:hAnsi="Calibri" w:cs="Arial"/>
                <w:b w:val="0"/>
                <w:sz w:val="20"/>
                <w:szCs w:val="20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0"/>
                <w:szCs w:val="20"/>
                <w:highlight w:val="lightGray"/>
                <w:lang w:val="es-MX"/>
              </w:rPr>
              <w:t>dd-mmm-aaaa</w:t>
            </w:r>
          </w:p>
        </w:tc>
      </w:tr>
      <w:tr w:rsidR="00924057" w:rsidRPr="008F05FD" w14:paraId="355A6EB4" w14:textId="77777777" w:rsidTr="00114FE9">
        <w:tc>
          <w:tcPr>
            <w:tcW w:w="8983" w:type="dxa"/>
            <w:gridSpan w:val="2"/>
            <w:shd w:val="clear" w:color="auto" w:fill="auto"/>
          </w:tcPr>
          <w:p w14:paraId="5E065E3F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</w:p>
        </w:tc>
      </w:tr>
      <w:tr w:rsidR="00924057" w:rsidRPr="008F05FD" w14:paraId="6281DAB9" w14:textId="77777777" w:rsidTr="00114FE9">
        <w:tc>
          <w:tcPr>
            <w:tcW w:w="8983" w:type="dxa"/>
            <w:gridSpan w:val="2"/>
            <w:shd w:val="clear" w:color="auto" w:fill="auto"/>
          </w:tcPr>
          <w:p w14:paraId="6955C4BB" w14:textId="77777777" w:rsidR="00924057" w:rsidRPr="006F0479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0"/>
                <w:szCs w:val="20"/>
              </w:rPr>
            </w:pPr>
            <w:r w:rsidRPr="006F0479">
              <w:rPr>
                <w:rFonts w:ascii="Calibri" w:hAnsi="Calibri" w:cs="Arial"/>
                <w:b/>
                <w:sz w:val="20"/>
                <w:szCs w:val="20"/>
              </w:rPr>
              <w:t>Comisión Federal para la Protección Contra Riesgos Sanitarios. COFEPRIS.</w:t>
            </w:r>
          </w:p>
          <w:p w14:paraId="1A6935DE" w14:textId="77777777" w:rsidR="00924057" w:rsidRPr="008F05FD" w:rsidRDefault="00924057" w:rsidP="00114FE9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Comisión de Autorización Sanitaria</w:t>
            </w:r>
          </w:p>
          <w:p w14:paraId="514449C2" w14:textId="77777777" w:rsidR="00924057" w:rsidRPr="008F05FD" w:rsidRDefault="00924057" w:rsidP="00114FE9">
            <w:p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Secretaria de Salud</w:t>
            </w:r>
          </w:p>
          <w:p w14:paraId="43CE759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P r e s e n t e</w:t>
            </w:r>
          </w:p>
        </w:tc>
      </w:tr>
      <w:tr w:rsidR="00924057" w:rsidRPr="008F05FD" w14:paraId="5F7D95BD" w14:textId="77777777" w:rsidTr="00114FE9">
        <w:tc>
          <w:tcPr>
            <w:tcW w:w="8983" w:type="dxa"/>
            <w:gridSpan w:val="2"/>
            <w:shd w:val="clear" w:color="auto" w:fill="auto"/>
          </w:tcPr>
          <w:p w14:paraId="2AB0E63E" w14:textId="77777777" w:rsidR="00924057" w:rsidRPr="008F05FD" w:rsidRDefault="00924057" w:rsidP="00114FE9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73853EA8" w14:textId="77777777" w:rsidTr="00114FE9">
        <w:tc>
          <w:tcPr>
            <w:tcW w:w="8983" w:type="dxa"/>
            <w:gridSpan w:val="2"/>
            <w:shd w:val="clear" w:color="auto" w:fill="auto"/>
          </w:tcPr>
          <w:p w14:paraId="6FE65CDB" w14:textId="77777777" w:rsidR="00924057" w:rsidRPr="008F05FD" w:rsidRDefault="00924057" w:rsidP="001B0416">
            <w:pPr>
              <w:spacing w:line="276" w:lineRule="auto"/>
              <w:jc w:val="right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Asunto:</w:t>
            </w:r>
            <w:r w:rsidRPr="008F05FD">
              <w:rPr>
                <w:rFonts w:ascii="Calibri" w:hAnsi="Calibri" w:cs="Arial"/>
                <w:sz w:val="20"/>
                <w:szCs w:val="20"/>
              </w:rPr>
              <w:t xml:space="preserve"> Declaración de adherencia a las GCP</w:t>
            </w:r>
            <w:r>
              <w:rPr>
                <w:rFonts w:ascii="Calibri" w:hAnsi="Calibri" w:cs="Arial"/>
                <w:sz w:val="20"/>
                <w:szCs w:val="20"/>
              </w:rPr>
              <w:t>-</w:t>
            </w:r>
            <w:r w:rsidRPr="008F05FD">
              <w:rPr>
                <w:rFonts w:ascii="Calibri" w:hAnsi="Calibri" w:cs="Arial"/>
                <w:sz w:val="20"/>
                <w:szCs w:val="20"/>
              </w:rPr>
              <w:t>ICH</w:t>
            </w:r>
            <w:r w:rsidR="0098083F">
              <w:rPr>
                <w:rFonts w:ascii="Calibri" w:hAnsi="Calibri" w:cs="Arial"/>
                <w:sz w:val="20"/>
                <w:szCs w:val="20"/>
              </w:rPr>
              <w:t xml:space="preserve"> CI</w:t>
            </w:r>
          </w:p>
        </w:tc>
      </w:tr>
      <w:tr w:rsidR="00924057" w:rsidRPr="008F05FD" w14:paraId="76D7D89C" w14:textId="77777777" w:rsidTr="00114FE9">
        <w:tc>
          <w:tcPr>
            <w:tcW w:w="8983" w:type="dxa"/>
            <w:gridSpan w:val="2"/>
            <w:shd w:val="clear" w:color="auto" w:fill="auto"/>
          </w:tcPr>
          <w:p w14:paraId="59C1B209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155960BA" w14:textId="77777777" w:rsidTr="00114FE9">
        <w:tc>
          <w:tcPr>
            <w:tcW w:w="1668" w:type="dxa"/>
            <w:shd w:val="clear" w:color="auto" w:fill="auto"/>
          </w:tcPr>
          <w:p w14:paraId="519DD49A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Código</w:t>
            </w:r>
          </w:p>
        </w:tc>
        <w:tc>
          <w:tcPr>
            <w:tcW w:w="7315" w:type="dxa"/>
            <w:shd w:val="clear" w:color="auto" w:fill="auto"/>
          </w:tcPr>
          <w:p w14:paraId="2EF20292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Código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DF5A89" w14:paraId="0E7F0574" w14:textId="77777777" w:rsidTr="00114FE9">
        <w:tc>
          <w:tcPr>
            <w:tcW w:w="1668" w:type="dxa"/>
            <w:shd w:val="clear" w:color="auto" w:fill="auto"/>
          </w:tcPr>
          <w:p w14:paraId="20E07033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Título</w:t>
            </w:r>
          </w:p>
        </w:tc>
        <w:tc>
          <w:tcPr>
            <w:tcW w:w="7315" w:type="dxa"/>
            <w:shd w:val="clear" w:color="auto" w:fill="auto"/>
          </w:tcPr>
          <w:p w14:paraId="5D3D29F2" w14:textId="77777777" w:rsidR="00924057" w:rsidRPr="00DF5A89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DF5A89">
              <w:rPr>
                <w:rFonts w:ascii="Calibri" w:hAnsi="Calibri" w:cs="Arial"/>
                <w:sz w:val="20"/>
                <w:szCs w:val="20"/>
                <w:highlight w:val="lightGray"/>
              </w:rPr>
              <w:t>Título</w:t>
            </w:r>
            <w:r w:rsidRPr="00DF5A89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209D58AC" w14:textId="77777777" w:rsidTr="00114FE9">
        <w:tc>
          <w:tcPr>
            <w:tcW w:w="1668" w:type="dxa"/>
            <w:shd w:val="clear" w:color="auto" w:fill="auto"/>
          </w:tcPr>
          <w:p w14:paraId="3A00F321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b/>
                <w:sz w:val="20"/>
                <w:szCs w:val="20"/>
              </w:rPr>
              <w:t>Patrocinador</w:t>
            </w:r>
          </w:p>
        </w:tc>
        <w:tc>
          <w:tcPr>
            <w:tcW w:w="7315" w:type="dxa"/>
            <w:shd w:val="clear" w:color="auto" w:fill="auto"/>
          </w:tcPr>
          <w:p w14:paraId="517C1779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  <w:highlight w:val="lightGray"/>
              </w:rPr>
            </w:pPr>
            <w:r w:rsidRPr="008F05FD">
              <w:rPr>
                <w:rFonts w:ascii="Calibri" w:hAnsi="Calibri" w:cs="Arial"/>
                <w:sz w:val="20"/>
                <w:szCs w:val="20"/>
                <w:highlight w:val="lightGray"/>
              </w:rPr>
              <w:t>Nombre del patrocinador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1D86A651" w14:textId="77777777" w:rsidTr="00114FE9">
        <w:tc>
          <w:tcPr>
            <w:tcW w:w="8983" w:type="dxa"/>
            <w:gridSpan w:val="2"/>
            <w:shd w:val="clear" w:color="auto" w:fill="auto"/>
          </w:tcPr>
          <w:p w14:paraId="4F5F7E8C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</w:p>
        </w:tc>
      </w:tr>
      <w:tr w:rsidR="00924057" w:rsidRPr="008F05FD" w14:paraId="13E94779" w14:textId="77777777" w:rsidTr="00114FE9">
        <w:tc>
          <w:tcPr>
            <w:tcW w:w="8983" w:type="dxa"/>
            <w:gridSpan w:val="2"/>
            <w:shd w:val="clear" w:color="auto" w:fill="auto"/>
          </w:tcPr>
          <w:p w14:paraId="51A722A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b/>
                <w:sz w:val="20"/>
                <w:szCs w:val="20"/>
              </w:rPr>
              <w:t>A quien corresponda</w:t>
            </w:r>
            <w:r w:rsidRPr="008F05FD">
              <w:rPr>
                <w:rFonts w:ascii="Calibri" w:hAnsi="Calibri" w:cs="Arial"/>
                <w:b/>
                <w:sz w:val="20"/>
                <w:szCs w:val="20"/>
              </w:rPr>
              <w:t>:</w:t>
            </w:r>
          </w:p>
        </w:tc>
      </w:tr>
      <w:tr w:rsidR="00924057" w:rsidRPr="008F05FD" w14:paraId="5EB90607" w14:textId="77777777" w:rsidTr="00114FE9">
        <w:tc>
          <w:tcPr>
            <w:tcW w:w="8983" w:type="dxa"/>
            <w:gridSpan w:val="2"/>
            <w:shd w:val="clear" w:color="auto" w:fill="auto"/>
          </w:tcPr>
          <w:p w14:paraId="7767A886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743EAB68" w14:textId="77777777" w:rsidTr="00114FE9">
        <w:tc>
          <w:tcPr>
            <w:tcW w:w="8983" w:type="dxa"/>
            <w:gridSpan w:val="2"/>
            <w:shd w:val="clear" w:color="auto" w:fill="auto"/>
          </w:tcPr>
          <w:p w14:paraId="7B29235D" w14:textId="77777777" w:rsidR="00924057" w:rsidRPr="008F05FD" w:rsidRDefault="00924057" w:rsidP="001B0416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80076">
              <w:rPr>
                <w:rFonts w:ascii="Calibri" w:hAnsi="Calibri" w:cs="Arial"/>
                <w:sz w:val="20"/>
                <w:szCs w:val="20"/>
              </w:rPr>
              <w:t>Con la presente, declar</w:t>
            </w:r>
            <w:r>
              <w:rPr>
                <w:rFonts w:ascii="Calibri" w:hAnsi="Calibri" w:cs="Arial"/>
                <w:sz w:val="20"/>
                <w:szCs w:val="20"/>
              </w:rPr>
              <w:t>o</w:t>
            </w:r>
            <w:r w:rsidRPr="00880076">
              <w:rPr>
                <w:rFonts w:ascii="Calibri" w:hAnsi="Calibri" w:cs="Arial"/>
                <w:sz w:val="20"/>
                <w:szCs w:val="20"/>
              </w:rPr>
              <w:t xml:space="preserve"> que </w:t>
            </w:r>
            <w:r w:rsidR="00FA7F3A">
              <w:rPr>
                <w:rFonts w:ascii="Calibri" w:hAnsi="Calibri" w:cs="Arial"/>
                <w:sz w:val="20"/>
                <w:szCs w:val="20"/>
              </w:rPr>
              <w:t>e</w:t>
            </w:r>
            <w:r w:rsidR="009E140D">
              <w:rPr>
                <w:rFonts w:ascii="Calibri" w:hAnsi="Calibri" w:cs="Arial"/>
                <w:sz w:val="20"/>
                <w:szCs w:val="20"/>
              </w:rPr>
              <w:t xml:space="preserve">l </w:t>
            </w:r>
            <w:r w:rsidRPr="00880076">
              <w:rPr>
                <w:rFonts w:ascii="Calibri" w:hAnsi="Calibri" w:cs="Arial"/>
                <w:b/>
                <w:sz w:val="20"/>
                <w:szCs w:val="20"/>
              </w:rPr>
              <w:t xml:space="preserve">Comité de </w:t>
            </w:r>
            <w:r w:rsidR="009E140D">
              <w:rPr>
                <w:rFonts w:ascii="Calibri" w:hAnsi="Calibri" w:cs="Arial"/>
                <w:b/>
                <w:sz w:val="20"/>
                <w:szCs w:val="20"/>
              </w:rPr>
              <w:t xml:space="preserve">Investigación </w:t>
            </w:r>
            <w:r w:rsidR="009E140D" w:rsidRPr="00945658">
              <w:rPr>
                <w:rFonts w:ascii="Calibri" w:hAnsi="Calibri" w:cs="Arial"/>
                <w:sz w:val="20"/>
                <w:szCs w:val="20"/>
              </w:rPr>
              <w:t xml:space="preserve">de </w:t>
            </w:r>
            <w:r w:rsidR="009E140D" w:rsidRPr="00880076">
              <w:rPr>
                <w:rFonts w:ascii="Calibri" w:hAnsi="Calibri" w:cs="Arial"/>
                <w:sz w:val="20"/>
                <w:szCs w:val="20"/>
              </w:rPr>
              <w:t xml:space="preserve">la Unidad de Investigación en Salud de Chihuahua, </w:t>
            </w:r>
            <w:r w:rsidRPr="00880076">
              <w:rPr>
                <w:rFonts w:ascii="Calibri" w:hAnsi="Calibri" w:cs="Arial"/>
                <w:sz w:val="20"/>
                <w:szCs w:val="20"/>
              </w:rPr>
              <w:t>cumple con los lineamientos establecidos por la Conferencia Internacional de Armonización (ICH) en las Guías de las Buenas Prácticas Clínicas (GCP) y con el C</w:t>
            </w:r>
            <w:r>
              <w:rPr>
                <w:rFonts w:ascii="Calibri" w:hAnsi="Calibri" w:cs="Arial"/>
                <w:sz w:val="20"/>
                <w:szCs w:val="20"/>
              </w:rPr>
              <w:t>ódigo de Regulaciones Federales (</w:t>
            </w:r>
            <w:r w:rsidRPr="00880076">
              <w:rPr>
                <w:rFonts w:ascii="Calibri" w:hAnsi="Calibri" w:cs="Arial"/>
                <w:sz w:val="20"/>
                <w:szCs w:val="20"/>
              </w:rPr>
              <w:t>CFR</w:t>
            </w:r>
            <w:r>
              <w:rPr>
                <w:rFonts w:ascii="Calibri" w:hAnsi="Calibri" w:cs="Arial"/>
                <w:sz w:val="20"/>
                <w:szCs w:val="20"/>
              </w:rPr>
              <w:t>)</w:t>
            </w:r>
            <w:r w:rsidRPr="00880076">
              <w:rPr>
                <w:rFonts w:ascii="Calibri" w:hAnsi="Calibri" w:cs="Arial"/>
                <w:sz w:val="20"/>
                <w:szCs w:val="20"/>
              </w:rPr>
              <w:t>, Título 21, parte 56.101-56.124; en cuanto a la composición, funcionamiento y operación:</w:t>
            </w:r>
          </w:p>
        </w:tc>
      </w:tr>
      <w:tr w:rsidR="00924057" w:rsidRPr="008F05FD" w14:paraId="4E5199E2" w14:textId="77777777" w:rsidTr="00114FE9">
        <w:tc>
          <w:tcPr>
            <w:tcW w:w="8983" w:type="dxa"/>
            <w:gridSpan w:val="2"/>
            <w:shd w:val="clear" w:color="auto" w:fill="auto"/>
          </w:tcPr>
          <w:p w14:paraId="2342A21B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4EBB1B51" w14:textId="77777777" w:rsidTr="00114FE9">
        <w:tc>
          <w:tcPr>
            <w:tcW w:w="8983" w:type="dxa"/>
            <w:gridSpan w:val="2"/>
            <w:shd w:val="clear" w:color="auto" w:fill="auto"/>
          </w:tcPr>
          <w:p w14:paraId="2B895629" w14:textId="7D793976" w:rsidR="00924057" w:rsidRPr="008F05FD" w:rsidRDefault="00A14CCA" w:rsidP="00A14CC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EL CI e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 xml:space="preserve">stá integrado por al menos </w:t>
            </w:r>
            <w:r w:rsidR="00F822C7">
              <w:rPr>
                <w:rFonts w:ascii="Calibri" w:hAnsi="Calibri" w:cs="Arial"/>
                <w:sz w:val="20"/>
                <w:szCs w:val="20"/>
              </w:rPr>
              <w:t>tres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 xml:space="preserve"> miembros.</w:t>
            </w:r>
          </w:p>
        </w:tc>
      </w:tr>
      <w:tr w:rsidR="00924057" w:rsidRPr="008F05FD" w14:paraId="40458D3F" w14:textId="77777777" w:rsidTr="00114FE9">
        <w:tc>
          <w:tcPr>
            <w:tcW w:w="8983" w:type="dxa"/>
            <w:gridSpan w:val="2"/>
            <w:shd w:val="clear" w:color="auto" w:fill="auto"/>
          </w:tcPr>
          <w:p w14:paraId="7B13C3A5" w14:textId="77777777" w:rsidR="00924057" w:rsidRPr="008F05FD" w:rsidRDefault="00FA7F3A" w:rsidP="00FA7F3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R</w:t>
            </w:r>
            <w:r w:rsidR="00924057" w:rsidRPr="008F05FD">
              <w:rPr>
                <w:rFonts w:ascii="Calibri" w:hAnsi="Calibri" w:cs="Arial"/>
                <w:sz w:val="20"/>
                <w:szCs w:val="20"/>
              </w:rPr>
              <w:t>ealiza sus funciones de acuerdo a procedimientos de operación escritos, conservando registros escritos de sus actividades y minutas de sus juntas.</w:t>
            </w:r>
          </w:p>
        </w:tc>
      </w:tr>
      <w:tr w:rsidR="00924057" w:rsidRPr="008F05FD" w14:paraId="45EC317B" w14:textId="77777777" w:rsidTr="00114FE9">
        <w:tc>
          <w:tcPr>
            <w:tcW w:w="8983" w:type="dxa"/>
            <w:gridSpan w:val="2"/>
            <w:shd w:val="clear" w:color="auto" w:fill="auto"/>
          </w:tcPr>
          <w:p w14:paraId="474890EA" w14:textId="77777777" w:rsidR="00924057" w:rsidRPr="008F05FD" w:rsidRDefault="00924057" w:rsidP="00FA7F3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Conserva una lista de sus miembros, con su formación y competencia, la cual, a solicitud de los investigadores, patrocinadores o autoridades regulatorias, podrá ser proporcionada, al igual que sus procedimientos escritos.</w:t>
            </w:r>
          </w:p>
        </w:tc>
      </w:tr>
      <w:tr w:rsidR="00924057" w:rsidRPr="008F05FD" w14:paraId="704641EB" w14:textId="77777777" w:rsidTr="00114FE9">
        <w:tc>
          <w:tcPr>
            <w:tcW w:w="8983" w:type="dxa"/>
            <w:gridSpan w:val="2"/>
            <w:shd w:val="clear" w:color="auto" w:fill="auto"/>
          </w:tcPr>
          <w:p w14:paraId="113318AC" w14:textId="77777777" w:rsidR="00924057" w:rsidRPr="008F05FD" w:rsidRDefault="00924057" w:rsidP="00FA7F3A">
            <w:pPr>
              <w:numPr>
                <w:ilvl w:val="0"/>
                <w:numId w:val="1"/>
              </w:numPr>
              <w:jc w:val="both"/>
              <w:rPr>
                <w:rFonts w:ascii="Calibri" w:hAnsi="Calibri" w:cs="Arial"/>
                <w:b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Realiza revisiones iniciales y continuas de los estudios a intervalos apropiados, según el grado de riesgo de los sujetos, pero al menos una vez al año.</w:t>
            </w:r>
          </w:p>
        </w:tc>
      </w:tr>
      <w:tr w:rsidR="00924057" w:rsidRPr="008F05FD" w14:paraId="24F47FCF" w14:textId="77777777" w:rsidTr="00114FE9">
        <w:tc>
          <w:tcPr>
            <w:tcW w:w="8983" w:type="dxa"/>
            <w:gridSpan w:val="2"/>
            <w:shd w:val="clear" w:color="auto" w:fill="auto"/>
          </w:tcPr>
          <w:p w14:paraId="525BC07E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4396AE05" w14:textId="77777777" w:rsidTr="00114FE9">
        <w:tc>
          <w:tcPr>
            <w:tcW w:w="8983" w:type="dxa"/>
            <w:gridSpan w:val="2"/>
            <w:shd w:val="clear" w:color="auto" w:fill="auto"/>
          </w:tcPr>
          <w:p w14:paraId="52D80077" w14:textId="77777777" w:rsidR="00924057" w:rsidRPr="008F05FD" w:rsidRDefault="00924057" w:rsidP="00114FE9">
            <w:pPr>
              <w:spacing w:line="276" w:lineRule="auto"/>
              <w:jc w:val="both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Sin</w:t>
            </w:r>
            <w:r>
              <w:rPr>
                <w:rFonts w:ascii="Calibri" w:hAnsi="Calibri" w:cs="Arial"/>
                <w:sz w:val="20"/>
                <w:szCs w:val="20"/>
              </w:rPr>
              <w:t xml:space="preserve"> otro particular por el momento</w:t>
            </w:r>
            <w:r w:rsidRPr="008F05FD">
              <w:rPr>
                <w:rFonts w:ascii="Calibri" w:hAnsi="Calibri" w:cs="Arial"/>
                <w:sz w:val="20"/>
                <w:szCs w:val="20"/>
              </w:rPr>
              <w:t>.</w:t>
            </w:r>
          </w:p>
        </w:tc>
      </w:tr>
      <w:tr w:rsidR="00924057" w:rsidRPr="008F05FD" w14:paraId="16F8818A" w14:textId="77777777" w:rsidTr="00114FE9">
        <w:tc>
          <w:tcPr>
            <w:tcW w:w="8983" w:type="dxa"/>
            <w:gridSpan w:val="2"/>
            <w:shd w:val="clear" w:color="auto" w:fill="auto"/>
          </w:tcPr>
          <w:p w14:paraId="069ED906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2D3DB33B" w14:textId="77777777" w:rsidTr="00114FE9">
        <w:tc>
          <w:tcPr>
            <w:tcW w:w="8983" w:type="dxa"/>
            <w:gridSpan w:val="2"/>
            <w:shd w:val="clear" w:color="auto" w:fill="auto"/>
          </w:tcPr>
          <w:p w14:paraId="568E541D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  <w:r w:rsidRPr="008F05FD">
              <w:rPr>
                <w:rFonts w:ascii="Calibri" w:hAnsi="Calibri" w:cs="Arial"/>
                <w:sz w:val="20"/>
                <w:szCs w:val="20"/>
              </w:rPr>
              <w:t>Atentamente,</w:t>
            </w:r>
          </w:p>
        </w:tc>
      </w:tr>
      <w:tr w:rsidR="00924057" w:rsidRPr="008F05FD" w14:paraId="45003ED7" w14:textId="77777777" w:rsidTr="00114FE9">
        <w:tc>
          <w:tcPr>
            <w:tcW w:w="8983" w:type="dxa"/>
            <w:gridSpan w:val="2"/>
            <w:shd w:val="clear" w:color="auto" w:fill="auto"/>
          </w:tcPr>
          <w:p w14:paraId="331197FB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924057" w:rsidRPr="008F05FD" w14:paraId="49B37D93" w14:textId="77777777" w:rsidTr="00114FE9">
        <w:tc>
          <w:tcPr>
            <w:tcW w:w="8983" w:type="dxa"/>
            <w:gridSpan w:val="2"/>
            <w:shd w:val="clear" w:color="auto" w:fill="auto"/>
          </w:tcPr>
          <w:p w14:paraId="3577A2F6" w14:textId="77777777" w:rsidR="00924057" w:rsidRPr="008F05FD" w:rsidRDefault="00924057" w:rsidP="00114FE9">
            <w:pPr>
              <w:spacing w:line="276" w:lineRule="auto"/>
              <w:jc w:val="center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FA7F3A" w:rsidRPr="00AE462B" w14:paraId="7BDDC34A" w14:textId="77777777" w:rsidTr="004933A9">
        <w:tc>
          <w:tcPr>
            <w:tcW w:w="8838" w:type="dxa"/>
            <w:gridSpan w:val="2"/>
            <w:shd w:val="clear" w:color="auto" w:fill="auto"/>
          </w:tcPr>
          <w:p w14:paraId="05E551D0" w14:textId="77777777" w:rsidR="00717663" w:rsidRPr="003F53E1" w:rsidRDefault="00717663" w:rsidP="00717663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>
              <w:rPr>
                <w:rFonts w:ascii="Calibri" w:hAnsi="Calibri"/>
                <w:b/>
                <w:sz w:val="20"/>
                <w:szCs w:val="20"/>
              </w:rPr>
              <w:t>Dr. Juan Carlos Cantú Reyes</w:t>
            </w:r>
          </w:p>
          <w:p w14:paraId="49805122" w14:textId="77777777" w:rsidR="001B0416" w:rsidRPr="003F53E1" w:rsidRDefault="00717663" w:rsidP="00717663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Presidente</w:t>
            </w:r>
            <w:r w:rsidRPr="003F53E1">
              <w:rPr>
                <w:rFonts w:ascii="Calibri" w:hAnsi="Calibri"/>
                <w:sz w:val="20"/>
                <w:szCs w:val="20"/>
              </w:rPr>
              <w:t xml:space="preserve"> del Comité de Investigación</w:t>
            </w:r>
          </w:p>
          <w:p w14:paraId="5AB56482" w14:textId="77777777" w:rsidR="00FA7F3A" w:rsidRPr="00AE462B" w:rsidRDefault="001B0416" w:rsidP="001B0416">
            <w:pPr>
              <w:spacing w:line="276" w:lineRule="auto"/>
              <w:jc w:val="center"/>
              <w:rPr>
                <w:rFonts w:ascii="Calibri" w:hAnsi="Calibri"/>
                <w:sz w:val="18"/>
                <w:szCs w:val="18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599D596" w14:textId="77777777" w:rsidR="00784004" w:rsidRDefault="00784004"/>
    <w:sectPr w:rsidR="007840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5F828" w14:textId="77777777" w:rsidR="0024664A" w:rsidRDefault="0024664A" w:rsidP="00D31606">
      <w:r>
        <w:separator/>
      </w:r>
    </w:p>
  </w:endnote>
  <w:endnote w:type="continuationSeparator" w:id="0">
    <w:p w14:paraId="2E17F8A4" w14:textId="77777777" w:rsidR="0024664A" w:rsidRDefault="0024664A" w:rsidP="00D316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6E2502" w14:textId="77777777" w:rsidR="00717663" w:rsidRDefault="007176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6F34D" w14:textId="77777777" w:rsidR="00D31606" w:rsidRDefault="00D31606">
    <w:pPr>
      <w:pStyle w:val="Piedepgina"/>
    </w:pPr>
  </w:p>
  <w:p w14:paraId="6980B7C6" w14:textId="09605EC9" w:rsidR="00D31606" w:rsidRPr="00D31606" w:rsidRDefault="00D31606" w:rsidP="00D31606">
    <w:pPr>
      <w:pStyle w:val="Piedepgina"/>
      <w:tabs>
        <w:tab w:val="left" w:pos="2977"/>
      </w:tabs>
      <w:jc w:val="center"/>
      <w:rPr>
        <w:rFonts w:ascii="Calibri" w:hAnsi="Calibri"/>
      </w:rPr>
    </w:pPr>
    <w:r w:rsidRPr="008F05FD">
      <w:rPr>
        <w:rStyle w:val="Nmerodepgina"/>
        <w:rFonts w:ascii="Calibri" w:hAnsi="Calibri"/>
        <w:sz w:val="20"/>
        <w:szCs w:val="20"/>
      </w:rPr>
      <w:t>FC-</w:t>
    </w:r>
    <w:r>
      <w:rPr>
        <w:rStyle w:val="Nmerodepgina"/>
        <w:rFonts w:ascii="Calibri" w:hAnsi="Calibri"/>
        <w:sz w:val="20"/>
        <w:szCs w:val="20"/>
      </w:rPr>
      <w:t>CE</w:t>
    </w:r>
    <w:r w:rsidRPr="008F05FD">
      <w:rPr>
        <w:rStyle w:val="Nmerodepgina"/>
        <w:rFonts w:ascii="Calibri" w:hAnsi="Calibri"/>
        <w:sz w:val="20"/>
        <w:szCs w:val="20"/>
      </w:rPr>
      <w:t>-</w:t>
    </w:r>
    <w:r w:rsidR="00377663">
      <w:rPr>
        <w:rStyle w:val="Nmerodepgina"/>
        <w:rFonts w:ascii="Calibri" w:hAnsi="Calibri"/>
        <w:sz w:val="20"/>
        <w:szCs w:val="20"/>
      </w:rPr>
      <w:t>3</w:t>
    </w:r>
    <w:r w:rsidR="00A1725A">
      <w:rPr>
        <w:rStyle w:val="Nmerodepgina"/>
        <w:rFonts w:ascii="Calibri" w:hAnsi="Calibri"/>
        <w:sz w:val="20"/>
        <w:szCs w:val="20"/>
      </w:rPr>
      <w:t>1</w:t>
    </w:r>
    <w:r>
      <w:rPr>
        <w:rStyle w:val="Nmerodepgina"/>
        <w:rFonts w:ascii="Calibri" w:hAnsi="Calibri"/>
        <w:sz w:val="20"/>
        <w:szCs w:val="20"/>
      </w:rPr>
      <w:t>0</w:t>
    </w:r>
    <w:r w:rsidR="00F7249B">
      <w:rPr>
        <w:rStyle w:val="Nmerodepgina"/>
        <w:rFonts w:ascii="Calibri" w:hAnsi="Calibri"/>
        <w:sz w:val="20"/>
        <w:szCs w:val="20"/>
      </w:rPr>
      <w:t>7</w:t>
    </w:r>
    <w:r w:rsidR="0098083F">
      <w:rPr>
        <w:rStyle w:val="Nmerodepgina"/>
        <w:rFonts w:ascii="Calibri" w:hAnsi="Calibri"/>
        <w:sz w:val="20"/>
        <w:szCs w:val="20"/>
      </w:rPr>
      <w:t>_</w:t>
    </w:r>
    <w:r w:rsidR="001B0416">
      <w:rPr>
        <w:rStyle w:val="Nmerodepgina"/>
        <w:rFonts w:ascii="Calibri" w:hAnsi="Calibri"/>
        <w:sz w:val="20"/>
        <w:szCs w:val="20"/>
      </w:rPr>
      <w:t>B</w:t>
    </w:r>
    <w:r w:rsidRPr="008F05FD">
      <w:rPr>
        <w:rStyle w:val="Nmerodepgina"/>
        <w:rFonts w:ascii="Calibri" w:hAnsi="Calibri"/>
        <w:sz w:val="20"/>
        <w:szCs w:val="20"/>
      </w:rPr>
      <w:t xml:space="preserve"> Adherencia GCP-ICH</w:t>
    </w:r>
    <w:r w:rsidR="0098083F">
      <w:rPr>
        <w:rStyle w:val="Nmerodepgina"/>
        <w:rFonts w:ascii="Calibri" w:hAnsi="Calibri"/>
        <w:sz w:val="20"/>
        <w:szCs w:val="20"/>
      </w:rPr>
      <w:t xml:space="preserve"> CI</w:t>
    </w:r>
    <w:r w:rsidRPr="008F05FD">
      <w:rPr>
        <w:rStyle w:val="Nmerodepgina"/>
        <w:rFonts w:ascii="Calibri" w:hAnsi="Calibri"/>
        <w:sz w:val="20"/>
        <w:szCs w:val="20"/>
      </w:rPr>
      <w:t xml:space="preserve">, </w:t>
    </w:r>
    <w:r w:rsidR="00B45C4F">
      <w:rPr>
        <w:rStyle w:val="Nmerodepgina"/>
        <w:rFonts w:ascii="Calibri" w:hAnsi="Calibri"/>
        <w:sz w:val="20"/>
        <w:szCs w:val="20"/>
      </w:rPr>
      <w:t>v</w:t>
    </w:r>
    <w:r w:rsidR="001301A1">
      <w:rPr>
        <w:rStyle w:val="Nmerodepgina"/>
        <w:rFonts w:ascii="Calibri" w:hAnsi="Calibri"/>
        <w:sz w:val="20"/>
        <w:szCs w:val="20"/>
      </w:rPr>
      <w:t>1</w:t>
    </w:r>
    <w:r w:rsidR="00F7249B">
      <w:rPr>
        <w:rStyle w:val="Nmerodepgina"/>
        <w:rFonts w:ascii="Calibri" w:hAnsi="Calibri"/>
        <w:sz w:val="20"/>
        <w:szCs w:val="20"/>
      </w:rPr>
      <w:t>3</w:t>
    </w:r>
    <w:r w:rsidR="001301A1">
      <w:rPr>
        <w:rStyle w:val="Nmerodepgina"/>
        <w:rFonts w:ascii="Calibri" w:hAnsi="Calibri"/>
        <w:sz w:val="20"/>
        <w:szCs w:val="20"/>
      </w:rPr>
      <w:t>-</w:t>
    </w:r>
    <w:r w:rsidR="00F7249B">
      <w:rPr>
        <w:rStyle w:val="Nmerodepgina"/>
        <w:rFonts w:ascii="Calibri" w:hAnsi="Calibri"/>
        <w:sz w:val="20"/>
        <w:szCs w:val="20"/>
      </w:rPr>
      <w:t>mar</w:t>
    </w:r>
    <w:r w:rsidR="00377663">
      <w:rPr>
        <w:rStyle w:val="Nmerodepgina"/>
        <w:rFonts w:ascii="Calibri" w:hAnsi="Calibri"/>
        <w:sz w:val="20"/>
        <w:szCs w:val="20"/>
      </w:rPr>
      <w:t>-202</w:t>
    </w:r>
    <w:r w:rsidR="00F822C7">
      <w:rPr>
        <w:rStyle w:val="Nmerodepgina"/>
        <w:rFonts w:ascii="Calibri" w:hAnsi="Calibri"/>
        <w:sz w:val="20"/>
        <w:szCs w:val="20"/>
      </w:rPr>
      <w:t>2</w:t>
    </w:r>
    <w:r w:rsidR="00717663">
      <w:rPr>
        <w:rStyle w:val="Nmerodepgina"/>
        <w:rFonts w:ascii="Calibri" w:hAnsi="Calibri"/>
        <w:sz w:val="20"/>
        <w:szCs w:val="20"/>
      </w:rPr>
      <w:t xml:space="preserve"> </w:t>
    </w:r>
    <w:r>
      <w:rPr>
        <w:rStyle w:val="Nmerodepgina"/>
        <w:rFonts w:ascii="Calibri" w:hAnsi="Calibri"/>
        <w:sz w:val="20"/>
        <w:szCs w:val="20"/>
      </w:rPr>
      <w:t xml:space="preserve">-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PAGE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717663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  <w:r w:rsidRPr="008F05FD">
      <w:rPr>
        <w:rStyle w:val="Nmerodepgina"/>
        <w:rFonts w:ascii="Calibri" w:hAnsi="Calibri"/>
        <w:sz w:val="20"/>
        <w:szCs w:val="20"/>
      </w:rPr>
      <w:t xml:space="preserve"> / </w:t>
    </w:r>
    <w:r w:rsidRPr="008F05FD">
      <w:rPr>
        <w:rStyle w:val="Nmerodepgina"/>
        <w:rFonts w:ascii="Calibri" w:hAnsi="Calibri"/>
        <w:sz w:val="20"/>
        <w:szCs w:val="20"/>
      </w:rPr>
      <w:fldChar w:fldCharType="begin"/>
    </w:r>
    <w:r w:rsidRPr="008F05FD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8F05FD">
      <w:rPr>
        <w:rStyle w:val="Nmerodepgina"/>
        <w:rFonts w:ascii="Calibri" w:hAnsi="Calibri"/>
        <w:sz w:val="20"/>
        <w:szCs w:val="20"/>
      </w:rPr>
      <w:fldChar w:fldCharType="separate"/>
    </w:r>
    <w:r w:rsidR="00717663">
      <w:rPr>
        <w:rStyle w:val="Nmerodepgina"/>
        <w:rFonts w:ascii="Calibri" w:hAnsi="Calibri"/>
        <w:noProof/>
        <w:sz w:val="20"/>
        <w:szCs w:val="20"/>
      </w:rPr>
      <w:t>1</w:t>
    </w:r>
    <w:r w:rsidRPr="008F05FD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AFD59" w14:textId="77777777" w:rsidR="00717663" w:rsidRDefault="007176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C6F5" w14:textId="77777777" w:rsidR="0024664A" w:rsidRDefault="0024664A" w:rsidP="00D31606">
      <w:r>
        <w:separator/>
      </w:r>
    </w:p>
  </w:footnote>
  <w:footnote w:type="continuationSeparator" w:id="0">
    <w:p w14:paraId="1D0F6966" w14:textId="77777777" w:rsidR="0024664A" w:rsidRDefault="0024664A" w:rsidP="00D316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DF645" w14:textId="77777777" w:rsidR="00717663" w:rsidRDefault="007176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5AB60" w14:textId="77777777" w:rsidR="00717663" w:rsidRDefault="0071766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BC946" w14:textId="77777777" w:rsidR="00717663" w:rsidRDefault="007176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057"/>
    <w:rsid w:val="001301A1"/>
    <w:rsid w:val="0015421E"/>
    <w:rsid w:val="001B0416"/>
    <w:rsid w:val="0024664A"/>
    <w:rsid w:val="002562EF"/>
    <w:rsid w:val="002B572D"/>
    <w:rsid w:val="00377663"/>
    <w:rsid w:val="004C45C8"/>
    <w:rsid w:val="00505422"/>
    <w:rsid w:val="00717663"/>
    <w:rsid w:val="00784004"/>
    <w:rsid w:val="008F72EC"/>
    <w:rsid w:val="00924057"/>
    <w:rsid w:val="00970342"/>
    <w:rsid w:val="0098083F"/>
    <w:rsid w:val="009E140D"/>
    <w:rsid w:val="00A14CCA"/>
    <w:rsid w:val="00A1725A"/>
    <w:rsid w:val="00A837CE"/>
    <w:rsid w:val="00AA2D43"/>
    <w:rsid w:val="00B45C4F"/>
    <w:rsid w:val="00BC4A5C"/>
    <w:rsid w:val="00D31606"/>
    <w:rsid w:val="00D619EE"/>
    <w:rsid w:val="00E337CE"/>
    <w:rsid w:val="00E56634"/>
    <w:rsid w:val="00F7249B"/>
    <w:rsid w:val="00F822C7"/>
    <w:rsid w:val="00FA1B67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CFC42"/>
  <w15:chartTrackingRefBased/>
  <w15:docId w15:val="{A94DAD69-EBB8-4DE6-9746-15D123E42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057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92405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924057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D31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160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D31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2022-03-13T23:33:00Z</dcterms:created>
  <dcterms:modified xsi:type="dcterms:W3CDTF">2022-03-13T23:33:00Z</dcterms:modified>
</cp:coreProperties>
</file>