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7"/>
        <w:gridCol w:w="230"/>
        <w:gridCol w:w="763"/>
        <w:gridCol w:w="831"/>
        <w:gridCol w:w="2164"/>
        <w:gridCol w:w="1394"/>
        <w:gridCol w:w="698"/>
        <w:gridCol w:w="696"/>
        <w:gridCol w:w="1395"/>
      </w:tblGrid>
      <w:tr w:rsidR="00A27BDF" w:rsidRPr="008A62FA" w:rsidTr="005D76B3"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27BDF" w:rsidRPr="008A62FA" w:rsidRDefault="007448F4" w:rsidP="00E5779B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="00A27BDF"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 w:rsid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CE</w:t>
            </w:r>
            <w:r w:rsidR="003B76D2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FD0CD4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1.</w:t>
            </w:r>
            <w:r w:rsidR="00E5779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5</w:t>
            </w:r>
            <w:r w:rsidR="003B76D2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bookmarkEnd w:id="1"/>
            <w:r w:rsidR="002B1B5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Auditoría</w:t>
            </w:r>
            <w:r w:rsidR="00D341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055A75" w:rsidRPr="00F1724A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A75" w:rsidRPr="00F1724A" w:rsidRDefault="00055A75" w:rsidP="004C28C0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55A75" w:rsidRPr="00A9352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55A75" w:rsidRPr="00D925B8" w:rsidRDefault="00055A75" w:rsidP="00AD0CEA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79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Pr="00A93525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 w:rsidRPr="002D4F6D">
              <w:rPr>
                <w:rFonts w:cs="Arial"/>
              </w:rPr>
              <w:t xml:space="preserve"> </w:t>
            </w:r>
            <w:r w:rsidR="003C3CDA">
              <w:rPr>
                <w:rFonts w:cs="Arial"/>
              </w:rPr>
              <w:t>Auditoría</w:t>
            </w:r>
          </w:p>
        </w:tc>
      </w:tr>
      <w:tr w:rsidR="003C3CDA" w:rsidRPr="00A9352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3C3CDA" w:rsidRDefault="003C3CDA" w:rsidP="00D753D5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Las actividades de Auditoría se describen en el IT-CE-1.4 </w:t>
            </w:r>
            <w:r w:rsidR="00D753D5">
              <w:rPr>
                <w:rFonts w:cs="Arial"/>
              </w:rPr>
              <w:t>Auditoría</w:t>
            </w:r>
          </w:p>
        </w:tc>
      </w:tr>
      <w:tr w:rsidR="00055A75" w:rsidRPr="00A9352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55A75" w:rsidRPr="00675E4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</w:t>
            </w:r>
          </w:p>
        </w:tc>
        <w:tc>
          <w:tcPr>
            <w:tcW w:w="7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Pr="00783BE1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Programación</w:t>
            </w:r>
          </w:p>
        </w:tc>
      </w:tr>
      <w:tr w:rsidR="00055A75" w:rsidRPr="00A9352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Pr="00F72C28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 el protocolo a auditar</w:t>
            </w:r>
          </w:p>
        </w:tc>
      </w:tr>
      <w:tr w:rsidR="00055A75" w:rsidRPr="00783BE1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Pr="00485A9C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 w:rsidRPr="00485A9C">
              <w:rPr>
                <w:rFonts w:cs="Arial"/>
                <w:b/>
              </w:rPr>
              <w:t>2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Pr="00783BE1" w:rsidRDefault="00055A75" w:rsidP="00996C84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Notifica al investigador con 30 días de anticipación, utilizando </w:t>
            </w:r>
            <w:r w:rsidR="00996C84">
              <w:rPr>
                <w:rFonts w:cs="Arial"/>
              </w:rPr>
              <w:t>el</w:t>
            </w:r>
            <w:r>
              <w:rPr>
                <w:rFonts w:cs="Arial"/>
              </w:rPr>
              <w:t xml:space="preserve"> </w:t>
            </w:r>
            <w:r w:rsidR="006F6FB0">
              <w:rPr>
                <w:rFonts w:cs="Arial"/>
              </w:rPr>
              <w:t xml:space="preserve">formato </w:t>
            </w:r>
            <w:r>
              <w:rPr>
                <w:rFonts w:cs="Arial"/>
              </w:rPr>
              <w:t>Aviso al investigador</w:t>
            </w:r>
          </w:p>
        </w:tc>
      </w:tr>
      <w:tr w:rsidR="000453CF" w:rsidRPr="00F1724A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3CF" w:rsidRPr="00F1724A" w:rsidRDefault="000453CF" w:rsidP="004C28C0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453CF" w:rsidRPr="00A11114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453CF" w:rsidRPr="00A11114" w:rsidRDefault="002B1B53" w:rsidP="004C28C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Programación</w:t>
            </w:r>
          </w:p>
        </w:tc>
      </w:tr>
      <w:tr w:rsidR="00B6619A" w:rsidRPr="000453CF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619A" w:rsidRPr="00E37C25" w:rsidRDefault="002B1B53" w:rsidP="004470BC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6619A" w:rsidRPr="000453CF" w:rsidRDefault="00B6619A" w:rsidP="004470BC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programada de la auditoría</w:t>
            </w:r>
            <w:r w:rsidR="00A3741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6619A" w:rsidRPr="000453CF" w:rsidRDefault="00CD4E63" w:rsidP="004470BC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705B1E" w:rsidRPr="00705B1E" w:rsidTr="005D76B3">
        <w:trPr>
          <w:trHeight w:val="190"/>
        </w:trPr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705B1E" w:rsidRPr="00E37C25" w:rsidRDefault="00705B1E" w:rsidP="00705B1E">
            <w:pPr>
              <w:spacing w:line="360" w:lineRule="auto"/>
              <w:jc w:val="right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Programar una auditoría cada 6 meses a partir del 1 de junio</w:t>
            </w:r>
          </w:p>
        </w:tc>
      </w:tr>
      <w:tr w:rsidR="009438DB" w:rsidRPr="000453CF" w:rsidTr="005D76B3">
        <w:trPr>
          <w:trHeight w:val="190"/>
        </w:trPr>
        <w:tc>
          <w:tcPr>
            <w:tcW w:w="66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948A54" w:themeFill="background2" w:themeFillShade="80"/>
          </w:tcPr>
          <w:p w:rsidR="009438DB" w:rsidRPr="00E37C25" w:rsidRDefault="002B1B53" w:rsidP="004470BC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9438DB" w:rsidRDefault="009438DB" w:rsidP="009438DB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proyectos que cuentan con autorización y con actividad en atención de sujetos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DAEEF3" w:themeFill="accent5" w:themeFillTint="33"/>
          </w:tcPr>
          <w:p w:rsidR="009438DB" w:rsidRDefault="009438DB" w:rsidP="004470BC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05B1E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05B1E" w:rsidRPr="00E37C25" w:rsidRDefault="00705B1E" w:rsidP="00705B1E">
            <w:pPr>
              <w:spacing w:line="360" w:lineRule="auto"/>
              <w:jc w:val="center"/>
              <w:rPr>
                <w:rFonts w:cs="Arial"/>
                <w:b/>
              </w:rPr>
            </w:pPr>
            <w:bookmarkStart w:id="2" w:name="_GoBack"/>
            <w:bookmarkEnd w:id="2"/>
            <w:r w:rsidRPr="00E37C25">
              <w:rPr>
                <w:rFonts w:cs="Arial"/>
                <w:b/>
              </w:rPr>
              <w:t>3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05B1E" w:rsidRDefault="00705B1E" w:rsidP="00823D3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Archivó la evidencia electrónica de la selección aleatoria del protocolo que se auditará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05B1E" w:rsidRPr="00D27753" w:rsidRDefault="00705B1E" w:rsidP="00823D3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705B1E" w:rsidRPr="00D27753" w:rsidRDefault="00705B1E" w:rsidP="00823D3A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705B1E" w:rsidRPr="00D27753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5B1E" w:rsidRPr="00D27753" w:rsidRDefault="00705B1E" w:rsidP="00823D3A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dar seguimiento hasta completar</w:t>
            </w:r>
          </w:p>
        </w:tc>
      </w:tr>
      <w:tr w:rsidR="00E63413" w:rsidRPr="000453CF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E63413" w:rsidRPr="000453CF" w:rsidRDefault="00E37C25" w:rsidP="00310F7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E63413" w:rsidRPr="000453CF" w:rsidRDefault="00E63413" w:rsidP="006F6FB0">
            <w:pPr>
              <w:spacing w:line="360" w:lineRule="auto"/>
              <w:rPr>
                <w:rFonts w:cs="Arial"/>
                <w:color w:val="000000"/>
              </w:rPr>
            </w:pPr>
            <w:r w:rsidRPr="00EF55DA">
              <w:rPr>
                <w:rFonts w:cs="Arial"/>
                <w:color w:val="000000"/>
              </w:rPr>
              <w:t xml:space="preserve">Fecha en que se emite la notificación de auditoría al PI, utilizando </w:t>
            </w:r>
            <w:r w:rsidR="006F6FB0" w:rsidRPr="00EF55DA">
              <w:rPr>
                <w:rFonts w:cs="Arial"/>
                <w:color w:val="000000"/>
              </w:rPr>
              <w:t xml:space="preserve">el </w:t>
            </w:r>
            <w:r w:rsidRPr="00EF55DA">
              <w:rPr>
                <w:rFonts w:cs="Arial"/>
                <w:color w:val="000000"/>
              </w:rPr>
              <w:t>Aviso al investigador</w:t>
            </w: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</w:tcPr>
          <w:p w:rsidR="00E63413" w:rsidRPr="000453CF" w:rsidRDefault="00E63413" w:rsidP="00310F76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055A75" w:rsidRPr="00F1724A" w:rsidTr="005D76B3">
        <w:trPr>
          <w:trHeight w:val="190"/>
        </w:trPr>
        <w:tc>
          <w:tcPr>
            <w:tcW w:w="8838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A75" w:rsidRPr="00F1724A" w:rsidRDefault="00055A75" w:rsidP="00D9333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55A75" w:rsidRPr="00F1724A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5721" w:rsidRPr="00F1724A" w:rsidRDefault="00E05721" w:rsidP="00D9333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55A75" w:rsidRPr="00A9352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55A75" w:rsidRPr="00675E4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</w:t>
            </w:r>
          </w:p>
        </w:tc>
        <w:tc>
          <w:tcPr>
            <w:tcW w:w="7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Pr="00783BE1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Desarrollo</w:t>
            </w:r>
          </w:p>
        </w:tc>
      </w:tr>
      <w:tr w:rsidR="00055A75" w:rsidRPr="00783BE1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Pr="00485A9C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Revisa documentos de Carpeta regulatoria y consigna en QUIS</w:t>
            </w:r>
          </w:p>
        </w:tc>
      </w:tr>
      <w:tr w:rsidR="00055A7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Revisa documentos fuente y consigna en QUIS</w:t>
            </w:r>
          </w:p>
        </w:tc>
      </w:tr>
      <w:tr w:rsidR="00055A7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Realiza verificación telefónica a un sujeto seleccionado al azar y documenta en QUIS</w:t>
            </w:r>
          </w:p>
        </w:tc>
      </w:tr>
      <w:tr w:rsidR="002B1B53" w:rsidRPr="00F1724A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1B53" w:rsidRPr="00F1724A" w:rsidRDefault="002B1B53" w:rsidP="00D9333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2B1B53" w:rsidRPr="00A11114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B1B53" w:rsidRPr="00A11114" w:rsidRDefault="002B1B53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Desarrollo</w:t>
            </w:r>
          </w:p>
        </w:tc>
      </w:tr>
      <w:tr w:rsidR="00C0062D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0062D" w:rsidRPr="00E37C25" w:rsidRDefault="00E37C25" w:rsidP="00D059A4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5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062D" w:rsidRPr="00F357FA" w:rsidRDefault="00C0062D" w:rsidP="00D059A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realiza la auditoría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0062D" w:rsidRPr="00F357FA" w:rsidRDefault="00C0062D" w:rsidP="00D059A4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C0062D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0062D" w:rsidRPr="00E37C25" w:rsidRDefault="00E37C25" w:rsidP="004651D2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6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0062D" w:rsidRDefault="00C0062D" w:rsidP="007A06E6">
            <w:pPr>
              <w:spacing w:line="360" w:lineRule="auto"/>
              <w:rPr>
                <w:rFonts w:cs="Arial"/>
                <w:color w:val="000000"/>
              </w:rPr>
            </w:pPr>
            <w:r w:rsidRPr="00EC51C0">
              <w:rPr>
                <w:rFonts w:cs="Arial"/>
                <w:color w:val="000000"/>
              </w:rPr>
              <w:t xml:space="preserve">Persona que </w:t>
            </w:r>
            <w:r w:rsidR="007A06E6" w:rsidRPr="00EC51C0">
              <w:rPr>
                <w:rFonts w:cs="Arial"/>
                <w:color w:val="000000"/>
              </w:rPr>
              <w:t>participa realizando l</w:t>
            </w:r>
            <w:r w:rsidRPr="00EC51C0">
              <w:rPr>
                <w:rFonts w:cs="Arial"/>
                <w:color w:val="000000"/>
              </w:rPr>
              <w:t>a auditoría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0062D" w:rsidRPr="00D27753" w:rsidRDefault="00C0062D" w:rsidP="004651D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A06E6" w:rsidRPr="007A06E6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06E6" w:rsidRPr="00E37C25" w:rsidRDefault="007A06E6" w:rsidP="007A06E6">
            <w:pPr>
              <w:spacing w:line="360" w:lineRule="auto"/>
              <w:jc w:val="right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Agregar 7. Persona que participa realizando la auditoría</w:t>
            </w:r>
          </w:p>
        </w:tc>
      </w:tr>
      <w:tr w:rsidR="003E5BBE" w:rsidRPr="007A06E6" w:rsidTr="005D76B3">
        <w:trPr>
          <w:trHeight w:val="190"/>
        </w:trPr>
        <w:tc>
          <w:tcPr>
            <w:tcW w:w="8838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5BBE" w:rsidRPr="00E37C25" w:rsidRDefault="003E5BBE" w:rsidP="00310F7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3E5BBE" w:rsidRPr="00A11114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E5BBE" w:rsidRPr="00E37C25" w:rsidRDefault="003E5BBE" w:rsidP="00310F76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Carpeta regulatoria</w:t>
            </w:r>
          </w:p>
        </w:tc>
      </w:tr>
      <w:tr w:rsidR="005D76B3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7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751F42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estudio requiere autorización por COFEPRIS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5D76B3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8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751F42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 w:rsidRPr="00751F42">
              <w:rPr>
                <w:rFonts w:cs="Arial"/>
                <w:color w:val="000000"/>
              </w:rPr>
              <w:t>El estudio cuenta con autorización por COFEPRIS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3E5BBE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5BBE" w:rsidRPr="00E37C25" w:rsidRDefault="003E5BBE" w:rsidP="00915F91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>Aplica cuando 8. El estudio requiere autorización por COFEPRIS = Si</w:t>
            </w:r>
          </w:p>
        </w:tc>
      </w:tr>
      <w:tr w:rsidR="00C0062D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62D" w:rsidRPr="00E37C25" w:rsidRDefault="00C0062D" w:rsidP="00915F91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>No = Alerta, el estudio debe cancelarse</w:t>
            </w:r>
          </w:p>
        </w:tc>
      </w:tr>
      <w:tr w:rsidR="005D76B3" w:rsidRPr="00C0062D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9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C0062D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 w:rsidRPr="00C0062D">
              <w:rPr>
                <w:rFonts w:cs="Arial"/>
                <w:color w:val="000000"/>
              </w:rPr>
              <w:t>La fecha de autorización por COFEPRIS es previa al inicio del estudio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3E5BBE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5BBE" w:rsidRDefault="003E5BBE" w:rsidP="00310F76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Aplica cuando 8. El estudio requiere autorización por COFEPRIS = Si</w:t>
            </w:r>
          </w:p>
        </w:tc>
      </w:tr>
      <w:tr w:rsidR="00C0062D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62D" w:rsidRPr="00E37C25" w:rsidRDefault="00C0062D" w:rsidP="00D059A4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>No = Alerta, constituye una violación</w:t>
            </w:r>
          </w:p>
        </w:tc>
      </w:tr>
      <w:tr w:rsidR="005D76B3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10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E37C25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 w:rsidRPr="00E37C25">
              <w:rPr>
                <w:rFonts w:cs="Arial"/>
                <w:color w:val="000000"/>
              </w:rPr>
              <w:t>La fecha de firma en hoja de firmas del protocolo es previa al inicio de actividades del estudio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E37C25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 w:rsidRPr="00E37C25"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E37C25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 w:rsidRPr="00E37C25">
              <w:rPr>
                <w:rFonts w:cs="Arial"/>
              </w:rPr>
              <w:t>No</w:t>
            </w:r>
          </w:p>
        </w:tc>
      </w:tr>
      <w:tr w:rsidR="008D19E1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19E1" w:rsidRPr="00E37C25" w:rsidRDefault="008D19E1" w:rsidP="008D19E1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>No = Alerta, constituye una violación</w:t>
            </w:r>
          </w:p>
        </w:tc>
      </w:tr>
      <w:tr w:rsidR="003E5BBE" w:rsidRPr="00F1724A" w:rsidTr="005D76B3">
        <w:trPr>
          <w:trHeight w:val="190"/>
        </w:trPr>
        <w:tc>
          <w:tcPr>
            <w:tcW w:w="8838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5BBE" w:rsidRPr="00E37C25" w:rsidRDefault="003E5BBE" w:rsidP="00310F7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E5BBE" w:rsidRPr="00A11114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E5BBE" w:rsidRPr="00E37C25" w:rsidRDefault="003E5BBE" w:rsidP="00310F76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Documentos fuente</w:t>
            </w:r>
          </w:p>
        </w:tc>
      </w:tr>
      <w:tr w:rsidR="003E5BBE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5BBE" w:rsidRPr="00E37C25" w:rsidRDefault="00E37C25" w:rsidP="00174A6E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11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5BBE" w:rsidRPr="00E37C25" w:rsidRDefault="003E5BBE" w:rsidP="008D19E1">
            <w:pPr>
              <w:spacing w:line="360" w:lineRule="auto"/>
              <w:rPr>
                <w:rFonts w:cs="Arial"/>
                <w:color w:val="000000"/>
              </w:rPr>
            </w:pPr>
            <w:r w:rsidRPr="00E37C25">
              <w:rPr>
                <w:rFonts w:cs="Arial"/>
                <w:color w:val="000000"/>
              </w:rPr>
              <w:t>Número de documentos fuente auditados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3E5BBE" w:rsidRPr="00E37C25" w:rsidRDefault="003E5BBE" w:rsidP="00D059A4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D76B3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12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E37C25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 w:rsidRPr="00E37C25">
              <w:rPr>
                <w:rFonts w:cs="Arial"/>
                <w:color w:val="000000"/>
              </w:rPr>
              <w:t xml:space="preserve">La firma de ICF de cada sujeto fue realizada por personal previamente delegado 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E37C25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 w:rsidRPr="00E37C25"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E37C25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 w:rsidRPr="00E37C25">
              <w:rPr>
                <w:rFonts w:cs="Arial"/>
              </w:rPr>
              <w:t>No</w:t>
            </w:r>
          </w:p>
        </w:tc>
      </w:tr>
      <w:tr w:rsidR="008D19E1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19E1" w:rsidRPr="00F357FA" w:rsidRDefault="008D19E1" w:rsidP="00D059A4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Alerta, constituye una violación</w:t>
            </w:r>
            <w:r w:rsidR="00CD7333">
              <w:rPr>
                <w:rFonts w:cs="Arial"/>
              </w:rPr>
              <w:t xml:space="preserve"> por cada sujeto</w:t>
            </w:r>
          </w:p>
        </w:tc>
      </w:tr>
      <w:tr w:rsidR="005D76B3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13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F357FA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La fecha de sello de cada ICF es previa a la fecha de firma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886C6F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6C6F" w:rsidRPr="00E37C25" w:rsidRDefault="00886C6F" w:rsidP="00D059A4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>No = Alerta, constituye una violación</w:t>
            </w:r>
          </w:p>
        </w:tc>
      </w:tr>
      <w:tr w:rsidR="005D76B3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14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F357FA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Todas las firmas en cada ICF tienen la misma fecha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886C6F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6C6F" w:rsidRPr="00E37C25" w:rsidRDefault="00886C6F" w:rsidP="00D059A4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>No = Alerta, constituye una violación</w:t>
            </w:r>
          </w:p>
        </w:tc>
      </w:tr>
      <w:tr w:rsidR="005D76B3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15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F357FA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Todas las firmas de ICF están descritas en una nota médica completa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0062D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62D" w:rsidRPr="00E37C25" w:rsidRDefault="00C0062D" w:rsidP="00381F5E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 xml:space="preserve">No = Alerta, constituye una </w:t>
            </w:r>
            <w:r w:rsidR="00381F5E" w:rsidRPr="00E37C25">
              <w:rPr>
                <w:rFonts w:cs="Arial"/>
              </w:rPr>
              <w:t>desvia</w:t>
            </w:r>
            <w:r w:rsidRPr="00E37C25">
              <w:rPr>
                <w:rFonts w:cs="Arial"/>
              </w:rPr>
              <w:t>ción</w:t>
            </w:r>
          </w:p>
        </w:tc>
      </w:tr>
      <w:tr w:rsidR="005D76B3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16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Pr="00751F42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 w:rsidRPr="00751F42">
              <w:rPr>
                <w:rFonts w:cs="Arial"/>
                <w:color w:val="000000"/>
              </w:rPr>
              <w:t>Mediante las notas o el resumen médico, existe evidencia de relación previa entre médico y sujeto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D7333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D7333" w:rsidRPr="00F357FA" w:rsidRDefault="00CD7333" w:rsidP="00EB093E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constituye una violación</w:t>
            </w:r>
          </w:p>
        </w:tc>
      </w:tr>
      <w:tr w:rsidR="00C722AC" w:rsidRPr="00D27753" w:rsidTr="00A2523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722AC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17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22AC" w:rsidRPr="00C722AC" w:rsidRDefault="00C722AC" w:rsidP="005D76B3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EF55DA">
              <w:rPr>
                <w:rFonts w:cs="Arial"/>
                <w:color w:val="000000"/>
              </w:rPr>
              <w:t xml:space="preserve">En los casos con evidencia de relación previa, se cumplió la disposición de cambio de investigador para obtener la firma de ICF 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722AC" w:rsidRPr="00EF55DA" w:rsidRDefault="00C722AC" w:rsidP="005D76B3">
            <w:pPr>
              <w:spacing w:line="360" w:lineRule="auto"/>
              <w:jc w:val="center"/>
              <w:rPr>
                <w:rFonts w:cs="Arial"/>
              </w:rPr>
            </w:pPr>
            <w:r w:rsidRPr="00EF55DA">
              <w:rPr>
                <w:rFonts w:cs="Arial"/>
              </w:rPr>
              <w:t>Si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722AC" w:rsidRPr="00EF55DA" w:rsidRDefault="00C722AC" w:rsidP="005D76B3">
            <w:pPr>
              <w:spacing w:line="360" w:lineRule="auto"/>
              <w:jc w:val="center"/>
              <w:rPr>
                <w:rFonts w:cs="Arial"/>
              </w:rPr>
            </w:pPr>
            <w:r w:rsidRPr="00EF55DA">
              <w:rPr>
                <w:rFonts w:cs="Arial"/>
              </w:rPr>
              <w:t>No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722AC" w:rsidRPr="00EF55DA" w:rsidRDefault="00C722AC" w:rsidP="005D76B3">
            <w:pPr>
              <w:spacing w:line="360" w:lineRule="auto"/>
              <w:jc w:val="center"/>
              <w:rPr>
                <w:rFonts w:cs="Arial"/>
              </w:rPr>
            </w:pPr>
            <w:r w:rsidRPr="00EF55DA">
              <w:rPr>
                <w:rFonts w:cs="Arial"/>
              </w:rPr>
              <w:t>No aplica</w:t>
            </w:r>
          </w:p>
        </w:tc>
      </w:tr>
      <w:tr w:rsidR="00CD7333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D7333" w:rsidRPr="00E37C25" w:rsidRDefault="00CD7333" w:rsidP="00EB093E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>No = Alerta, constituye una violación</w:t>
            </w:r>
          </w:p>
        </w:tc>
      </w:tr>
      <w:tr w:rsidR="002B4144" w:rsidRPr="00F1724A" w:rsidTr="005D76B3">
        <w:trPr>
          <w:trHeight w:val="190"/>
        </w:trPr>
        <w:tc>
          <w:tcPr>
            <w:tcW w:w="8838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4144" w:rsidRPr="00E37C25" w:rsidRDefault="002B4144" w:rsidP="00D9333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2B4144" w:rsidRPr="00A11114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B4144" w:rsidRPr="00E37C25" w:rsidRDefault="002B4144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Verificación telefónica</w:t>
            </w:r>
          </w:p>
        </w:tc>
      </w:tr>
      <w:tr w:rsidR="002B4144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B4144" w:rsidRPr="00E37C25" w:rsidRDefault="00E37C25" w:rsidP="00B65FC1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18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4144" w:rsidRDefault="002B4144" w:rsidP="003C3CDA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Archivó la evidencia </w:t>
            </w:r>
            <w:r w:rsidR="00E63413">
              <w:rPr>
                <w:rFonts w:cs="Arial"/>
                <w:color w:val="000000"/>
              </w:rPr>
              <w:t xml:space="preserve">electrónica </w:t>
            </w:r>
            <w:r>
              <w:rPr>
                <w:rFonts w:cs="Arial"/>
                <w:color w:val="000000"/>
              </w:rPr>
              <w:t>de</w:t>
            </w:r>
            <w:r w:rsidR="00E63413">
              <w:rPr>
                <w:rFonts w:cs="Arial"/>
                <w:color w:val="000000"/>
              </w:rPr>
              <w:t xml:space="preserve"> la </w:t>
            </w:r>
            <w:r>
              <w:rPr>
                <w:rFonts w:cs="Arial"/>
                <w:color w:val="000000"/>
              </w:rPr>
              <w:t>selección del sujeto</w:t>
            </w:r>
            <w:r w:rsidR="00E63413">
              <w:rPr>
                <w:rFonts w:cs="Arial"/>
                <w:color w:val="000000"/>
              </w:rPr>
              <w:t xml:space="preserve"> que se verifica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B4144" w:rsidRPr="00D27753" w:rsidRDefault="002B4144" w:rsidP="00B65FC1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2B4144" w:rsidRPr="00F357FA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B4144" w:rsidRPr="00E37C25" w:rsidRDefault="00E37C25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19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4144" w:rsidRPr="00F357FA" w:rsidRDefault="002B4144" w:rsidP="00D9333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sujeto que se verifica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B4144" w:rsidRPr="00F357FA" w:rsidRDefault="002B4144" w:rsidP="00D9333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D76B3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20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La firma de ICF del sujeto fue obtenida por personal previamente delegado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63413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63413" w:rsidRPr="00F357FA" w:rsidRDefault="00E63413" w:rsidP="006D1A58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Alerta, constituye una violación</w:t>
            </w:r>
          </w:p>
        </w:tc>
      </w:tr>
      <w:tr w:rsidR="002B4144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B4144" w:rsidRPr="00E37C25" w:rsidRDefault="00E37C25" w:rsidP="003478F5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21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4144" w:rsidRDefault="003478F5" w:rsidP="003478F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sujeto d</w:t>
            </w:r>
            <w:r w:rsidR="00543E47">
              <w:rPr>
                <w:rFonts w:cs="Arial"/>
                <w:color w:val="000000"/>
              </w:rPr>
              <w:t>eclara relación previa con el investigador principal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B4144" w:rsidRPr="00D27753" w:rsidRDefault="002B4144" w:rsidP="00D9333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C722AC" w:rsidRPr="00D27753" w:rsidTr="00BF7A55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722AC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22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22AC" w:rsidRPr="005D3C80" w:rsidRDefault="00C722AC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En caso de relación previa sujeto-investigador, se cumplió la disposición de cambio de investigador para obtener la firma de ICF 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722AC" w:rsidRPr="00D27753" w:rsidRDefault="00C722AC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722AC" w:rsidRPr="00D27753" w:rsidRDefault="00C722AC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722AC" w:rsidRPr="00D27753" w:rsidRDefault="00C722AC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5D76B3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23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proceso de consentimiento se realizó frente a dos testigos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3E5BBE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5BBE" w:rsidRPr="00E37C25" w:rsidRDefault="003E5BBE" w:rsidP="00310F76">
            <w:pPr>
              <w:spacing w:line="360" w:lineRule="auto"/>
              <w:jc w:val="right"/>
              <w:rPr>
                <w:rFonts w:cs="Arial"/>
              </w:rPr>
            </w:pPr>
            <w:r w:rsidRPr="00E37C25">
              <w:rPr>
                <w:rFonts w:cs="Arial"/>
              </w:rPr>
              <w:t>No = Alerta, constituye una violación</w:t>
            </w:r>
          </w:p>
        </w:tc>
      </w:tr>
      <w:tr w:rsidR="005D76B3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24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proceso de consentimiento fue realizado por un investigador médico delegado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3E5BBE" w:rsidRPr="00F357FA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5BBE" w:rsidRPr="00F357FA" w:rsidRDefault="003E5BBE" w:rsidP="00310F76">
            <w:pPr>
              <w:spacing w:line="360" w:lineRule="auto"/>
              <w:jc w:val="right"/>
              <w:rPr>
                <w:rFonts w:cs="Arial"/>
              </w:rPr>
            </w:pPr>
            <w:r w:rsidRPr="0067451F">
              <w:rPr>
                <w:rFonts w:cs="Arial"/>
              </w:rPr>
              <w:t>No = Alerta, constituye una violación</w:t>
            </w:r>
          </w:p>
        </w:tc>
      </w:tr>
      <w:tr w:rsidR="00055A75" w:rsidRPr="00F1724A" w:rsidTr="005D76B3">
        <w:trPr>
          <w:trHeight w:val="190"/>
        </w:trPr>
        <w:tc>
          <w:tcPr>
            <w:tcW w:w="883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5721" w:rsidRPr="00F1724A" w:rsidRDefault="00E05721" w:rsidP="00343E0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55A75" w:rsidRPr="00F1724A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5A75" w:rsidRPr="00F1724A" w:rsidRDefault="00055A75" w:rsidP="00343E0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55A75" w:rsidRPr="00A9352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55A75" w:rsidRPr="00675E4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</w:p>
        </w:tc>
        <w:tc>
          <w:tcPr>
            <w:tcW w:w="7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Pr="00783BE1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Conclusión</w:t>
            </w:r>
          </w:p>
        </w:tc>
      </w:tr>
      <w:tr w:rsidR="00055A7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Documenta en QUIS electrónico las observaciones encontradas</w:t>
            </w:r>
          </w:p>
        </w:tc>
      </w:tr>
      <w:tr w:rsidR="00055A7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Default="00055A75" w:rsidP="00AD0CEA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Comenta los resultados de la auditoría en la siguiente reunión del CE</w:t>
            </w:r>
          </w:p>
        </w:tc>
      </w:tr>
      <w:tr w:rsidR="00055A75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Default="00055A75" w:rsidP="00037EBF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De acuerdo al </w:t>
            </w:r>
            <w:r w:rsidR="00037EBF">
              <w:rPr>
                <w:rFonts w:cs="Arial"/>
              </w:rPr>
              <w:t>resultado</w:t>
            </w:r>
            <w:r>
              <w:rPr>
                <w:rFonts w:cs="Arial"/>
              </w:rPr>
              <w:t xml:space="preserve">, emite un reporte, utilizando </w:t>
            </w:r>
            <w:r w:rsidR="006F6FB0">
              <w:rPr>
                <w:rFonts w:cs="Arial"/>
              </w:rPr>
              <w:t>el</w:t>
            </w:r>
            <w:r w:rsidR="00037EBF">
              <w:rPr>
                <w:rFonts w:cs="Arial"/>
              </w:rPr>
              <w:t xml:space="preserve"> formato Dictamen</w:t>
            </w:r>
          </w:p>
        </w:tc>
      </w:tr>
      <w:tr w:rsidR="00055A75" w:rsidRPr="00783BE1" w:rsidTr="005D76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7" w:type="dxa"/>
            <w:gridSpan w:val="2"/>
            <w:shd w:val="clear" w:color="auto" w:fill="auto"/>
          </w:tcPr>
          <w:p w:rsidR="00055A75" w:rsidRPr="00783BE1" w:rsidRDefault="00055A75" w:rsidP="00AD0CEA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3" w:type="dxa"/>
            <w:tcBorders>
              <w:right w:val="single" w:sz="4" w:space="0" w:color="auto"/>
            </w:tcBorders>
            <w:shd w:val="clear" w:color="auto" w:fill="auto"/>
          </w:tcPr>
          <w:p w:rsidR="00055A75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55A75" w:rsidRPr="00485A9C" w:rsidRDefault="00055A75" w:rsidP="00AD0CE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63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55A75" w:rsidRPr="00783BE1" w:rsidRDefault="00055A75" w:rsidP="006F6FB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Cuando el comité lo decida, informa la decisión de terminación temprana del estudio, utilizando el </w:t>
            </w:r>
            <w:r w:rsidR="006F6FB0">
              <w:rPr>
                <w:rFonts w:cs="Arial"/>
              </w:rPr>
              <w:t>Aviso de cancelación</w:t>
            </w:r>
          </w:p>
        </w:tc>
      </w:tr>
      <w:tr w:rsidR="00543E47" w:rsidRPr="00F1724A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E47" w:rsidRPr="00F1724A" w:rsidRDefault="00543E47" w:rsidP="00343E0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43E47" w:rsidRPr="00A11114" w:rsidTr="005D76B3">
        <w:trPr>
          <w:trHeight w:val="190"/>
        </w:trPr>
        <w:tc>
          <w:tcPr>
            <w:tcW w:w="883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43E47" w:rsidRPr="00A11114" w:rsidRDefault="00543E47" w:rsidP="00343E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Conclusión</w:t>
            </w:r>
          </w:p>
        </w:tc>
      </w:tr>
      <w:tr w:rsidR="00543E47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43E47" w:rsidRPr="005D3C80" w:rsidRDefault="004557E2" w:rsidP="00364424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</w:t>
            </w:r>
            <w:r w:rsidR="00E37C25" w:rsidRPr="00E37C25">
              <w:rPr>
                <w:rFonts w:cs="Arial"/>
                <w:b/>
              </w:rPr>
              <w:t>5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43E47" w:rsidRPr="005D3C80" w:rsidRDefault="00543E47" w:rsidP="00D9333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Observaciones de la auditoría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43E47" w:rsidRPr="005D3C80" w:rsidRDefault="00543E47" w:rsidP="00D9333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C7995" w:rsidRPr="00D27753" w:rsidTr="005D76B3">
        <w:tc>
          <w:tcPr>
            <w:tcW w:w="88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0C7995" w:rsidRPr="000C7995" w:rsidRDefault="000C7995" w:rsidP="005D76B3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2</w:t>
            </w:r>
            <w:r w:rsidR="005D76B3">
              <w:rPr>
                <w:rFonts w:cs="Arial"/>
                <w:b/>
              </w:rPr>
              <w:t>6</w:t>
            </w:r>
            <w:r>
              <w:rPr>
                <w:rFonts w:cs="Arial"/>
                <w:b/>
              </w:rPr>
              <w:t>. Observaciones de la auditoría</w:t>
            </w:r>
          </w:p>
        </w:tc>
      </w:tr>
      <w:tr w:rsidR="005D76B3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lastRenderedPageBreak/>
              <w:t>26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evidencia de transgresión ética previa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5D76B3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27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El estudio requiere verificación profunda del estado ético 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543E47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43E47" w:rsidRPr="00E37C25" w:rsidRDefault="00E37C25" w:rsidP="00D9333D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28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43E47" w:rsidRPr="00BD6C57" w:rsidRDefault="00543E47" w:rsidP="00BD6C57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E37C25">
              <w:rPr>
                <w:rFonts w:cs="Arial"/>
                <w:color w:val="000000"/>
              </w:rPr>
              <w:t xml:space="preserve">Fecha en que se emite el </w:t>
            </w:r>
            <w:r w:rsidR="00BD6C57" w:rsidRPr="00E37C25">
              <w:rPr>
                <w:rFonts w:cs="Arial"/>
                <w:color w:val="000000"/>
              </w:rPr>
              <w:t>Dictamen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43E47" w:rsidRPr="00D27753" w:rsidRDefault="00543E47" w:rsidP="00D9333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E37C25">
              <w:rPr>
                <w:rFonts w:cs="Arial"/>
              </w:rPr>
              <w:t>dd</w:t>
            </w:r>
            <w:proofErr w:type="spellEnd"/>
            <w:r w:rsidRPr="00E37C25">
              <w:rPr>
                <w:rFonts w:cs="Arial"/>
              </w:rPr>
              <w:t>-mmm-</w:t>
            </w:r>
            <w:proofErr w:type="spellStart"/>
            <w:r w:rsidRPr="00E37C25">
              <w:rPr>
                <w:rFonts w:cs="Arial"/>
              </w:rPr>
              <w:t>aaaa</w:t>
            </w:r>
            <w:proofErr w:type="spellEnd"/>
          </w:p>
        </w:tc>
      </w:tr>
      <w:tr w:rsidR="004557E2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4557E2" w:rsidRPr="00E37C25" w:rsidRDefault="00E37C25" w:rsidP="002E01E8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29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57E2" w:rsidRDefault="004557E2" w:rsidP="002E01E8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informa al Comité sobre el resultado de la auditoría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57E2" w:rsidRDefault="004557E2" w:rsidP="002E01E8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5D76B3" w:rsidRPr="00D27753" w:rsidTr="005D76B3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D76B3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30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76B3" w:rsidRDefault="005D76B3" w:rsidP="005D76B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En opinión del comité, el estudio puede continuar</w:t>
            </w:r>
          </w:p>
        </w:tc>
        <w:tc>
          <w:tcPr>
            <w:tcW w:w="20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D76B3" w:rsidRPr="00D27753" w:rsidRDefault="005D76B3" w:rsidP="005D76B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2920D7" w:rsidRPr="00D27753" w:rsidTr="009065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920D7" w:rsidRPr="00E37C25" w:rsidRDefault="00E37C25" w:rsidP="005D76B3">
            <w:pPr>
              <w:spacing w:line="360" w:lineRule="auto"/>
              <w:jc w:val="center"/>
              <w:rPr>
                <w:rFonts w:cs="Arial"/>
                <w:b/>
              </w:rPr>
            </w:pPr>
            <w:r w:rsidRPr="00E37C25">
              <w:rPr>
                <w:rFonts w:cs="Arial"/>
                <w:b/>
              </w:rPr>
              <w:t>31</w:t>
            </w:r>
          </w:p>
        </w:tc>
        <w:tc>
          <w:tcPr>
            <w:tcW w:w="398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920D7" w:rsidRPr="00F149B6" w:rsidRDefault="002920D7" w:rsidP="005D76B3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EF55DA">
              <w:rPr>
                <w:rFonts w:cs="Arial"/>
                <w:color w:val="000000"/>
              </w:rPr>
              <w:t>Fecha en que se emite el Aviso de cancelación</w:t>
            </w:r>
          </w:p>
        </w:tc>
        <w:tc>
          <w:tcPr>
            <w:tcW w:w="418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920D7" w:rsidRDefault="002920D7" w:rsidP="005D76B3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-mmm-</w:t>
            </w:r>
            <w:proofErr w:type="spellStart"/>
            <w:r>
              <w:rPr>
                <w:rFonts w:cs="Arial"/>
              </w:rPr>
              <w:t>aaaa</w:t>
            </w:r>
            <w:proofErr w:type="spellEnd"/>
          </w:p>
        </w:tc>
      </w:tr>
      <w:tr w:rsidR="008D19E1" w:rsidRPr="003D15BB" w:rsidTr="005D76B3">
        <w:tc>
          <w:tcPr>
            <w:tcW w:w="8838" w:type="dxa"/>
            <w:gridSpan w:val="9"/>
            <w:shd w:val="clear" w:color="auto" w:fill="92D050"/>
          </w:tcPr>
          <w:p w:rsidR="008D19E1" w:rsidRPr="003D15BB" w:rsidRDefault="008D19E1" w:rsidP="004470BC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…</w:t>
            </w:r>
          </w:p>
        </w:tc>
      </w:tr>
    </w:tbl>
    <w:p w:rsidR="005B47E8" w:rsidRPr="00CA2CDC" w:rsidRDefault="005B47E8" w:rsidP="00EE6EC1">
      <w:pPr>
        <w:spacing w:line="360" w:lineRule="auto"/>
        <w:jc w:val="both"/>
      </w:pPr>
    </w:p>
    <w:sectPr w:rsidR="005B47E8" w:rsidRPr="00CA2CDC" w:rsidSect="00FD0CD4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0FF" w:rsidRDefault="006310FF">
      <w:r>
        <w:separator/>
      </w:r>
    </w:p>
  </w:endnote>
  <w:endnote w:type="continuationSeparator" w:id="0">
    <w:p w:rsidR="006310FF" w:rsidRDefault="0063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9C" w:rsidRPr="00D90596" w:rsidRDefault="0091590A" w:rsidP="00060ADD">
    <w:pPr>
      <w:pStyle w:val="Piedepgina"/>
      <w:tabs>
        <w:tab w:val="left" w:pos="2977"/>
      </w:tabs>
      <w:rPr>
        <w:sz w:val="20"/>
        <w:szCs w:val="20"/>
      </w:rPr>
    </w:pPr>
    <w:r>
      <w:rPr>
        <w:sz w:val="20"/>
        <w:szCs w:val="20"/>
      </w:rPr>
      <w:t>Versión 01-mar-2020</w:t>
    </w:r>
    <w:r w:rsidR="0078689C">
      <w:t xml:space="preserve">              </w:t>
    </w:r>
    <w:r w:rsidR="0078689C">
      <w:rPr>
        <w:b/>
        <w:sz w:val="22"/>
        <w:szCs w:val="22"/>
      </w:rPr>
      <w:t xml:space="preserve">         </w:t>
    </w:r>
    <w:r w:rsidR="0078689C" w:rsidRPr="001671C6">
      <w:rPr>
        <w:b/>
        <w:sz w:val="22"/>
        <w:szCs w:val="22"/>
      </w:rPr>
      <w:t xml:space="preserve">     </w:t>
    </w:r>
    <w:r w:rsidR="0078689C" w:rsidRPr="000E2DC7">
      <w:rPr>
        <w:b/>
        <w:sz w:val="22"/>
        <w:szCs w:val="22"/>
      </w:rPr>
      <w:t xml:space="preserve">C O N F I D E N C I A </w:t>
    </w:r>
    <w:r w:rsidR="0078689C" w:rsidRPr="00D90596">
      <w:rPr>
        <w:b/>
        <w:sz w:val="22"/>
        <w:szCs w:val="22"/>
      </w:rPr>
      <w:t>L</w:t>
    </w:r>
    <w:r w:rsidR="0078689C" w:rsidRPr="00D90596">
      <w:rPr>
        <w:b/>
        <w:sz w:val="20"/>
        <w:szCs w:val="20"/>
      </w:rPr>
      <w:t xml:space="preserve">                    </w:t>
    </w:r>
    <w:r w:rsidR="0078689C">
      <w:rPr>
        <w:b/>
        <w:sz w:val="20"/>
        <w:szCs w:val="20"/>
      </w:rPr>
      <w:t xml:space="preserve">        </w:t>
    </w:r>
    <w:r w:rsidR="0078689C" w:rsidRPr="00D90596">
      <w:rPr>
        <w:b/>
        <w:sz w:val="20"/>
        <w:szCs w:val="20"/>
      </w:rPr>
      <w:t xml:space="preserve">           </w:t>
    </w:r>
    <w:r w:rsidR="0078689C" w:rsidRPr="00D90596">
      <w:rPr>
        <w:rStyle w:val="Nmerodepgina"/>
        <w:sz w:val="20"/>
        <w:szCs w:val="20"/>
      </w:rPr>
      <w:fldChar w:fldCharType="begin"/>
    </w:r>
    <w:r w:rsidR="0078689C" w:rsidRPr="00D90596">
      <w:rPr>
        <w:rStyle w:val="Nmerodepgina"/>
        <w:sz w:val="20"/>
        <w:szCs w:val="20"/>
      </w:rPr>
      <w:instrText xml:space="preserve"> PAGE </w:instrText>
    </w:r>
    <w:r w:rsidR="0078689C" w:rsidRPr="00D90596">
      <w:rPr>
        <w:rStyle w:val="Nmerodepgina"/>
        <w:sz w:val="20"/>
        <w:szCs w:val="20"/>
      </w:rPr>
      <w:fldChar w:fldCharType="separate"/>
    </w:r>
    <w:r w:rsidR="00E37C25">
      <w:rPr>
        <w:rStyle w:val="Nmerodepgina"/>
        <w:noProof/>
        <w:sz w:val="20"/>
        <w:szCs w:val="20"/>
      </w:rPr>
      <w:t>5</w:t>
    </w:r>
    <w:r w:rsidR="0078689C" w:rsidRPr="00D90596">
      <w:rPr>
        <w:rStyle w:val="Nmerodepgina"/>
        <w:sz w:val="20"/>
        <w:szCs w:val="20"/>
      </w:rPr>
      <w:fldChar w:fldCharType="end"/>
    </w:r>
    <w:r w:rsidR="0078689C" w:rsidRPr="00D90596">
      <w:rPr>
        <w:rStyle w:val="Nmerodepgina"/>
        <w:sz w:val="20"/>
        <w:szCs w:val="20"/>
      </w:rPr>
      <w:t xml:space="preserve"> / </w:t>
    </w:r>
    <w:r w:rsidR="0078689C" w:rsidRPr="00D90596">
      <w:rPr>
        <w:rStyle w:val="Nmerodepgina"/>
        <w:sz w:val="20"/>
        <w:szCs w:val="20"/>
      </w:rPr>
      <w:fldChar w:fldCharType="begin"/>
    </w:r>
    <w:r w:rsidR="0078689C" w:rsidRPr="00D90596">
      <w:rPr>
        <w:rStyle w:val="Nmerodepgina"/>
        <w:sz w:val="20"/>
        <w:szCs w:val="20"/>
      </w:rPr>
      <w:instrText xml:space="preserve"> NUMPAGES </w:instrText>
    </w:r>
    <w:r w:rsidR="0078689C" w:rsidRPr="00D90596">
      <w:rPr>
        <w:rStyle w:val="Nmerodepgina"/>
        <w:sz w:val="20"/>
        <w:szCs w:val="20"/>
      </w:rPr>
      <w:fldChar w:fldCharType="separate"/>
    </w:r>
    <w:r w:rsidR="00E37C25">
      <w:rPr>
        <w:rStyle w:val="Nmerodepgina"/>
        <w:noProof/>
        <w:sz w:val="20"/>
        <w:szCs w:val="20"/>
      </w:rPr>
      <w:t>5</w:t>
    </w:r>
    <w:r w:rsidR="0078689C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0FF" w:rsidRDefault="006310FF">
      <w:r>
        <w:separator/>
      </w:r>
    </w:p>
  </w:footnote>
  <w:footnote w:type="continuationSeparator" w:id="0">
    <w:p w:rsidR="006310FF" w:rsidRDefault="00631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9C" w:rsidRDefault="00D46524" w:rsidP="00060ADD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46524" w:rsidRDefault="00D46524" w:rsidP="00D4652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D46524" w:rsidRDefault="00D46524" w:rsidP="00D46524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78689C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6F98B892" wp14:editId="50EDBE6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689C">
      <w:rPr>
        <w:sz w:val="20"/>
        <w:szCs w:val="20"/>
      </w:rPr>
      <w:t xml:space="preserve">                                      </w:t>
    </w:r>
    <w:r w:rsidR="004557E2">
      <w:rPr>
        <w:sz w:val="20"/>
        <w:szCs w:val="20"/>
        <w:lang w:val="es-MX"/>
      </w:rPr>
      <w:t>eQUIS-CE-1.</w:t>
    </w:r>
    <w:r w:rsidR="004D13FF">
      <w:rPr>
        <w:sz w:val="20"/>
        <w:szCs w:val="20"/>
        <w:lang w:val="es-MX"/>
      </w:rPr>
      <w:t>5</w:t>
    </w:r>
    <w:r w:rsidR="0078689C">
      <w:rPr>
        <w:sz w:val="20"/>
        <w:szCs w:val="20"/>
        <w:lang w:val="es-MX"/>
      </w:rPr>
      <w:t xml:space="preserve"> </w:t>
    </w:r>
    <w:r w:rsidR="004557E2">
      <w:rPr>
        <w:sz w:val="20"/>
        <w:szCs w:val="20"/>
        <w:lang w:val="es-MX"/>
      </w:rPr>
      <w:t>Auditoría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0E06"/>
    <w:multiLevelType w:val="hybridMultilevel"/>
    <w:tmpl w:val="53848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4485D"/>
    <w:multiLevelType w:val="hybridMultilevel"/>
    <w:tmpl w:val="B3401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7000A"/>
    <w:multiLevelType w:val="hybridMultilevel"/>
    <w:tmpl w:val="76668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D6919"/>
    <w:multiLevelType w:val="hybridMultilevel"/>
    <w:tmpl w:val="525A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02521"/>
    <w:rsid w:val="00032074"/>
    <w:rsid w:val="00037EBF"/>
    <w:rsid w:val="00040576"/>
    <w:rsid w:val="000408C2"/>
    <w:rsid w:val="000453CF"/>
    <w:rsid w:val="000545BA"/>
    <w:rsid w:val="00055A75"/>
    <w:rsid w:val="00060ADD"/>
    <w:rsid w:val="00062ACC"/>
    <w:rsid w:val="00072FB0"/>
    <w:rsid w:val="00083F44"/>
    <w:rsid w:val="0008541D"/>
    <w:rsid w:val="000C1B60"/>
    <w:rsid w:val="000C7995"/>
    <w:rsid w:val="000D5787"/>
    <w:rsid w:val="000F1993"/>
    <w:rsid w:val="00100E1B"/>
    <w:rsid w:val="00103E04"/>
    <w:rsid w:val="0010457A"/>
    <w:rsid w:val="001058AF"/>
    <w:rsid w:val="00115CBC"/>
    <w:rsid w:val="001224DD"/>
    <w:rsid w:val="00136B1F"/>
    <w:rsid w:val="001661A2"/>
    <w:rsid w:val="00171090"/>
    <w:rsid w:val="00174CB5"/>
    <w:rsid w:val="0019091C"/>
    <w:rsid w:val="00197149"/>
    <w:rsid w:val="001A24F6"/>
    <w:rsid w:val="001A278B"/>
    <w:rsid w:val="001C5B3F"/>
    <w:rsid w:val="001F2129"/>
    <w:rsid w:val="0023201E"/>
    <w:rsid w:val="00237EFF"/>
    <w:rsid w:val="00252CC9"/>
    <w:rsid w:val="00262533"/>
    <w:rsid w:val="002920D7"/>
    <w:rsid w:val="002B1B53"/>
    <w:rsid w:val="002B3544"/>
    <w:rsid w:val="002B4144"/>
    <w:rsid w:val="002B6CF4"/>
    <w:rsid w:val="002C2FA1"/>
    <w:rsid w:val="002C52A2"/>
    <w:rsid w:val="002C60AE"/>
    <w:rsid w:val="002D16D8"/>
    <w:rsid w:val="002D77C1"/>
    <w:rsid w:val="002F0BBE"/>
    <w:rsid w:val="002F6702"/>
    <w:rsid w:val="00302C2C"/>
    <w:rsid w:val="00313324"/>
    <w:rsid w:val="00327D6A"/>
    <w:rsid w:val="00332CAA"/>
    <w:rsid w:val="0033345E"/>
    <w:rsid w:val="003355B4"/>
    <w:rsid w:val="003438F7"/>
    <w:rsid w:val="003478F5"/>
    <w:rsid w:val="003569A1"/>
    <w:rsid w:val="003606F2"/>
    <w:rsid w:val="00362373"/>
    <w:rsid w:val="0036387E"/>
    <w:rsid w:val="00364424"/>
    <w:rsid w:val="003769C3"/>
    <w:rsid w:val="00381F5E"/>
    <w:rsid w:val="00394C37"/>
    <w:rsid w:val="00395A57"/>
    <w:rsid w:val="00396C8D"/>
    <w:rsid w:val="003A6CA1"/>
    <w:rsid w:val="003B0A2B"/>
    <w:rsid w:val="003B313D"/>
    <w:rsid w:val="003B53D7"/>
    <w:rsid w:val="003B76D2"/>
    <w:rsid w:val="003C1069"/>
    <w:rsid w:val="003C3CDA"/>
    <w:rsid w:val="003D0796"/>
    <w:rsid w:val="003D15BB"/>
    <w:rsid w:val="003E5BBE"/>
    <w:rsid w:val="003F16E8"/>
    <w:rsid w:val="003F1797"/>
    <w:rsid w:val="004229F1"/>
    <w:rsid w:val="00423286"/>
    <w:rsid w:val="00425F55"/>
    <w:rsid w:val="00440E4C"/>
    <w:rsid w:val="004470BC"/>
    <w:rsid w:val="004514AB"/>
    <w:rsid w:val="00453C71"/>
    <w:rsid w:val="004557E2"/>
    <w:rsid w:val="00461340"/>
    <w:rsid w:val="004835F5"/>
    <w:rsid w:val="00486812"/>
    <w:rsid w:val="0049349F"/>
    <w:rsid w:val="004C0216"/>
    <w:rsid w:val="004C1988"/>
    <w:rsid w:val="004C1FB9"/>
    <w:rsid w:val="004C28C0"/>
    <w:rsid w:val="004D13FF"/>
    <w:rsid w:val="004E245D"/>
    <w:rsid w:val="004F5E22"/>
    <w:rsid w:val="00504F63"/>
    <w:rsid w:val="005138A1"/>
    <w:rsid w:val="00522935"/>
    <w:rsid w:val="005247C5"/>
    <w:rsid w:val="00543E47"/>
    <w:rsid w:val="00546FE6"/>
    <w:rsid w:val="0055464B"/>
    <w:rsid w:val="005606AB"/>
    <w:rsid w:val="0056079D"/>
    <w:rsid w:val="0056627A"/>
    <w:rsid w:val="00567940"/>
    <w:rsid w:val="005723BB"/>
    <w:rsid w:val="00587BA6"/>
    <w:rsid w:val="00592862"/>
    <w:rsid w:val="0059590A"/>
    <w:rsid w:val="005A6683"/>
    <w:rsid w:val="005B3F33"/>
    <w:rsid w:val="005B47E8"/>
    <w:rsid w:val="005B5D42"/>
    <w:rsid w:val="005C3778"/>
    <w:rsid w:val="005D3B01"/>
    <w:rsid w:val="005D3C80"/>
    <w:rsid w:val="005D76B3"/>
    <w:rsid w:val="005D7CB9"/>
    <w:rsid w:val="005E1C05"/>
    <w:rsid w:val="005E5E99"/>
    <w:rsid w:val="005F5070"/>
    <w:rsid w:val="00600CBC"/>
    <w:rsid w:val="006013EB"/>
    <w:rsid w:val="006074DE"/>
    <w:rsid w:val="0062408A"/>
    <w:rsid w:val="00626597"/>
    <w:rsid w:val="006310FF"/>
    <w:rsid w:val="0064450F"/>
    <w:rsid w:val="00662F61"/>
    <w:rsid w:val="00671711"/>
    <w:rsid w:val="0067451F"/>
    <w:rsid w:val="006963D0"/>
    <w:rsid w:val="006B0E21"/>
    <w:rsid w:val="006B3351"/>
    <w:rsid w:val="006C2D21"/>
    <w:rsid w:val="006D5A1F"/>
    <w:rsid w:val="006E0DED"/>
    <w:rsid w:val="006E226A"/>
    <w:rsid w:val="006E5635"/>
    <w:rsid w:val="006F6FB0"/>
    <w:rsid w:val="00702B41"/>
    <w:rsid w:val="007035C0"/>
    <w:rsid w:val="00705B1E"/>
    <w:rsid w:val="00710020"/>
    <w:rsid w:val="0072497E"/>
    <w:rsid w:val="00725E18"/>
    <w:rsid w:val="00730F21"/>
    <w:rsid w:val="00733FBF"/>
    <w:rsid w:val="007448F4"/>
    <w:rsid w:val="00746F0A"/>
    <w:rsid w:val="00751F42"/>
    <w:rsid w:val="0076264A"/>
    <w:rsid w:val="007629B9"/>
    <w:rsid w:val="0077548F"/>
    <w:rsid w:val="00781219"/>
    <w:rsid w:val="00782A55"/>
    <w:rsid w:val="0078689C"/>
    <w:rsid w:val="00790011"/>
    <w:rsid w:val="007938F8"/>
    <w:rsid w:val="007A0147"/>
    <w:rsid w:val="007A06E6"/>
    <w:rsid w:val="007A1D35"/>
    <w:rsid w:val="007A4A52"/>
    <w:rsid w:val="007A719B"/>
    <w:rsid w:val="007C1E47"/>
    <w:rsid w:val="007D1A91"/>
    <w:rsid w:val="007D53BC"/>
    <w:rsid w:val="007E1081"/>
    <w:rsid w:val="007E15A4"/>
    <w:rsid w:val="007E35A4"/>
    <w:rsid w:val="007F381C"/>
    <w:rsid w:val="00823AE9"/>
    <w:rsid w:val="00831DE3"/>
    <w:rsid w:val="00833444"/>
    <w:rsid w:val="00850064"/>
    <w:rsid w:val="00865F15"/>
    <w:rsid w:val="00886C6F"/>
    <w:rsid w:val="008A62FA"/>
    <w:rsid w:val="008C53D0"/>
    <w:rsid w:val="008C5735"/>
    <w:rsid w:val="008C5BBC"/>
    <w:rsid w:val="008C66AB"/>
    <w:rsid w:val="008D19E1"/>
    <w:rsid w:val="008D2848"/>
    <w:rsid w:val="008E2326"/>
    <w:rsid w:val="008E3345"/>
    <w:rsid w:val="008E6252"/>
    <w:rsid w:val="008F1EB7"/>
    <w:rsid w:val="00903525"/>
    <w:rsid w:val="00904314"/>
    <w:rsid w:val="0091590A"/>
    <w:rsid w:val="0092232A"/>
    <w:rsid w:val="00930163"/>
    <w:rsid w:val="00937ECE"/>
    <w:rsid w:val="009438DB"/>
    <w:rsid w:val="009467D3"/>
    <w:rsid w:val="009551DF"/>
    <w:rsid w:val="00971293"/>
    <w:rsid w:val="009715CE"/>
    <w:rsid w:val="00972697"/>
    <w:rsid w:val="0097391B"/>
    <w:rsid w:val="00974840"/>
    <w:rsid w:val="0098215A"/>
    <w:rsid w:val="009902D3"/>
    <w:rsid w:val="0099444D"/>
    <w:rsid w:val="00996C84"/>
    <w:rsid w:val="009A3FB0"/>
    <w:rsid w:val="009C0024"/>
    <w:rsid w:val="009C6AB0"/>
    <w:rsid w:val="009E4DD4"/>
    <w:rsid w:val="00A03570"/>
    <w:rsid w:val="00A04EC0"/>
    <w:rsid w:val="00A076D2"/>
    <w:rsid w:val="00A10723"/>
    <w:rsid w:val="00A10F5E"/>
    <w:rsid w:val="00A11114"/>
    <w:rsid w:val="00A23E46"/>
    <w:rsid w:val="00A27BDF"/>
    <w:rsid w:val="00A33F32"/>
    <w:rsid w:val="00A35F9A"/>
    <w:rsid w:val="00A37417"/>
    <w:rsid w:val="00A44681"/>
    <w:rsid w:val="00A47B94"/>
    <w:rsid w:val="00A543CF"/>
    <w:rsid w:val="00A54EBC"/>
    <w:rsid w:val="00A6093D"/>
    <w:rsid w:val="00A73FED"/>
    <w:rsid w:val="00A82A2D"/>
    <w:rsid w:val="00A874B8"/>
    <w:rsid w:val="00A94E3B"/>
    <w:rsid w:val="00AA23FC"/>
    <w:rsid w:val="00AB5C5B"/>
    <w:rsid w:val="00AE2CCC"/>
    <w:rsid w:val="00AF6507"/>
    <w:rsid w:val="00B03694"/>
    <w:rsid w:val="00B0518E"/>
    <w:rsid w:val="00B174F5"/>
    <w:rsid w:val="00B2161F"/>
    <w:rsid w:val="00B21F2F"/>
    <w:rsid w:val="00B26A3C"/>
    <w:rsid w:val="00B36DF6"/>
    <w:rsid w:val="00B4200D"/>
    <w:rsid w:val="00B50043"/>
    <w:rsid w:val="00B518FA"/>
    <w:rsid w:val="00B552C0"/>
    <w:rsid w:val="00B6505E"/>
    <w:rsid w:val="00B6619A"/>
    <w:rsid w:val="00B71CA9"/>
    <w:rsid w:val="00B80608"/>
    <w:rsid w:val="00B818D9"/>
    <w:rsid w:val="00B9486F"/>
    <w:rsid w:val="00B97DCC"/>
    <w:rsid w:val="00BB3A57"/>
    <w:rsid w:val="00BC64F2"/>
    <w:rsid w:val="00BD1246"/>
    <w:rsid w:val="00BD24FB"/>
    <w:rsid w:val="00BD38E8"/>
    <w:rsid w:val="00BD6C57"/>
    <w:rsid w:val="00BF0BEA"/>
    <w:rsid w:val="00BF43DD"/>
    <w:rsid w:val="00BF620C"/>
    <w:rsid w:val="00BF7AFB"/>
    <w:rsid w:val="00C0062D"/>
    <w:rsid w:val="00C305B1"/>
    <w:rsid w:val="00C42458"/>
    <w:rsid w:val="00C503A6"/>
    <w:rsid w:val="00C54FF1"/>
    <w:rsid w:val="00C722AC"/>
    <w:rsid w:val="00C753C5"/>
    <w:rsid w:val="00C828F6"/>
    <w:rsid w:val="00C87D4A"/>
    <w:rsid w:val="00C92E74"/>
    <w:rsid w:val="00C958D2"/>
    <w:rsid w:val="00CA2CDC"/>
    <w:rsid w:val="00CB2449"/>
    <w:rsid w:val="00CB4BC4"/>
    <w:rsid w:val="00CB748C"/>
    <w:rsid w:val="00CB7B0C"/>
    <w:rsid w:val="00CD2869"/>
    <w:rsid w:val="00CD4E63"/>
    <w:rsid w:val="00CD7333"/>
    <w:rsid w:val="00CF1E42"/>
    <w:rsid w:val="00CF3634"/>
    <w:rsid w:val="00D148D8"/>
    <w:rsid w:val="00D21151"/>
    <w:rsid w:val="00D25EBE"/>
    <w:rsid w:val="00D27753"/>
    <w:rsid w:val="00D27837"/>
    <w:rsid w:val="00D32819"/>
    <w:rsid w:val="00D3411D"/>
    <w:rsid w:val="00D3625B"/>
    <w:rsid w:val="00D411AE"/>
    <w:rsid w:val="00D45125"/>
    <w:rsid w:val="00D46524"/>
    <w:rsid w:val="00D61FF6"/>
    <w:rsid w:val="00D66CD9"/>
    <w:rsid w:val="00D753D5"/>
    <w:rsid w:val="00DA4F2A"/>
    <w:rsid w:val="00DD62EE"/>
    <w:rsid w:val="00DD736E"/>
    <w:rsid w:val="00DF346C"/>
    <w:rsid w:val="00E010D1"/>
    <w:rsid w:val="00E02507"/>
    <w:rsid w:val="00E05721"/>
    <w:rsid w:val="00E2679F"/>
    <w:rsid w:val="00E3247E"/>
    <w:rsid w:val="00E364F6"/>
    <w:rsid w:val="00E37C25"/>
    <w:rsid w:val="00E50F6B"/>
    <w:rsid w:val="00E54963"/>
    <w:rsid w:val="00E5779B"/>
    <w:rsid w:val="00E63413"/>
    <w:rsid w:val="00E724AE"/>
    <w:rsid w:val="00E779BF"/>
    <w:rsid w:val="00E820DE"/>
    <w:rsid w:val="00E878DB"/>
    <w:rsid w:val="00E90C58"/>
    <w:rsid w:val="00EA2888"/>
    <w:rsid w:val="00EC0F3D"/>
    <w:rsid w:val="00EC51C0"/>
    <w:rsid w:val="00EC6C76"/>
    <w:rsid w:val="00EC7990"/>
    <w:rsid w:val="00ED0FD7"/>
    <w:rsid w:val="00ED753C"/>
    <w:rsid w:val="00EE6EC1"/>
    <w:rsid w:val="00EF55DA"/>
    <w:rsid w:val="00F041E1"/>
    <w:rsid w:val="00F149B6"/>
    <w:rsid w:val="00F1700F"/>
    <w:rsid w:val="00F20A1E"/>
    <w:rsid w:val="00F27EEC"/>
    <w:rsid w:val="00F357FA"/>
    <w:rsid w:val="00F45F0A"/>
    <w:rsid w:val="00F54EEC"/>
    <w:rsid w:val="00F618A9"/>
    <w:rsid w:val="00F62623"/>
    <w:rsid w:val="00F651E5"/>
    <w:rsid w:val="00F66D9E"/>
    <w:rsid w:val="00F71F19"/>
    <w:rsid w:val="00F73F1D"/>
    <w:rsid w:val="00FA6537"/>
    <w:rsid w:val="00FA68DF"/>
    <w:rsid w:val="00FA7CCD"/>
    <w:rsid w:val="00FD0C17"/>
    <w:rsid w:val="00FD0CD4"/>
    <w:rsid w:val="00FD2ECE"/>
    <w:rsid w:val="00FE08A2"/>
    <w:rsid w:val="00FE3CB2"/>
    <w:rsid w:val="00FF1860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E9CD7"/>
  <w15:docId w15:val="{413C23A4-FA93-42D1-AAA0-F795438F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8A62F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62FA"/>
    <w:pPr>
      <w:tabs>
        <w:tab w:val="right" w:leader="dot" w:pos="8828"/>
      </w:tabs>
      <w:spacing w:line="360" w:lineRule="auto"/>
    </w:pPr>
  </w:style>
  <w:style w:type="paragraph" w:styleId="NormalWeb">
    <w:name w:val="Normal (Web)"/>
    <w:basedOn w:val="Normal"/>
    <w:uiPriority w:val="99"/>
    <w:semiHidden/>
    <w:unhideWhenUsed/>
    <w:rsid w:val="00D46524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A7C3DE0-C585-4E2C-8C50-2B26CA98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Velázquez</dc:creator>
  <cp:lastModifiedBy>innovacion.desarrollo@outlook.es</cp:lastModifiedBy>
  <cp:revision>13</cp:revision>
  <dcterms:created xsi:type="dcterms:W3CDTF">2020-03-16T23:59:00Z</dcterms:created>
  <dcterms:modified xsi:type="dcterms:W3CDTF">2020-03-30T17:39:00Z</dcterms:modified>
</cp:coreProperties>
</file>