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763E" w14:textId="41740946" w:rsidR="006F67DB" w:rsidRDefault="00000000">
      <w:pPr>
        <w:pStyle w:val="Ttulo"/>
        <w:jc w:val="center"/>
      </w:pPr>
      <w:r>
        <w:t>BÍBLIA DE LORE E ESTRUTURA NARRATIVA</w:t>
      </w:r>
      <w:r>
        <w:br/>
        <w:t>NY'VORN: ECHOES OF THE HOLLOW STAR</w:t>
      </w:r>
    </w:p>
    <w:p w14:paraId="3AB91F6F" w14:textId="77777777" w:rsidR="006F67DB" w:rsidRDefault="00000000">
      <w:pPr>
        <w:pStyle w:val="Subttulo"/>
        <w:jc w:val="center"/>
      </w:pPr>
      <w:r>
        <w:t>Documento mestre consolidado a partir das ideias atuais do projeto.</w:t>
      </w:r>
      <w:r>
        <w:br/>
        <w:t>Versão de trabalho detalhada, sem alterar o conceito central definido até aqui.</w:t>
      </w:r>
    </w:p>
    <w:p w14:paraId="6AF7C95A" w14:textId="77777777" w:rsidR="006F67DB" w:rsidRDefault="006F67DB"/>
    <w:tbl>
      <w:tblPr>
        <w:tblW w:w="0" w:type="auto"/>
        <w:jc w:val="center"/>
        <w:tblLayout w:type="fixed"/>
        <w:tblLook w:val="04A0" w:firstRow="1" w:lastRow="0" w:firstColumn="1" w:lastColumn="0" w:noHBand="0" w:noVBand="1"/>
      </w:tblPr>
      <w:tblGrid>
        <w:gridCol w:w="2381"/>
        <w:gridCol w:w="6123"/>
      </w:tblGrid>
      <w:tr w:rsidR="006F67DB" w14:paraId="428B22BD" w14:textId="77777777">
        <w:trPr>
          <w:jc w:val="center"/>
        </w:trPr>
        <w:tc>
          <w:tcPr>
            <w:tcW w:w="2381" w:type="dxa"/>
            <w:shd w:val="clear" w:color="auto" w:fill="2B3E55"/>
            <w:vAlign w:val="center"/>
          </w:tcPr>
          <w:p w14:paraId="3EF46E57" w14:textId="77777777" w:rsidR="006F67DB" w:rsidRDefault="00000000">
            <w:pPr>
              <w:spacing w:after="40"/>
            </w:pPr>
            <w:r>
              <w:rPr>
                <w:b/>
                <w:color w:val="FFFFFF"/>
                <w:sz w:val="20"/>
              </w:rPr>
              <w:t>Objetivo do documento</w:t>
            </w:r>
          </w:p>
        </w:tc>
        <w:tc>
          <w:tcPr>
            <w:tcW w:w="6123" w:type="dxa"/>
            <w:shd w:val="clear" w:color="auto" w:fill="F5F7FA"/>
            <w:vAlign w:val="center"/>
          </w:tcPr>
          <w:p w14:paraId="4239E821" w14:textId="77777777" w:rsidR="006F67DB" w:rsidRDefault="00000000">
            <w:pPr>
              <w:spacing w:after="40"/>
            </w:pPr>
            <w:r>
              <w:t>Registrar de forma clara e coerente a base cosmológica, temática e narrativa do jogo.</w:t>
            </w:r>
          </w:p>
        </w:tc>
      </w:tr>
      <w:tr w:rsidR="006F67DB" w14:paraId="22709718" w14:textId="77777777">
        <w:trPr>
          <w:jc w:val="center"/>
        </w:trPr>
        <w:tc>
          <w:tcPr>
            <w:tcW w:w="2381" w:type="dxa"/>
            <w:shd w:val="clear" w:color="auto" w:fill="2B3E55"/>
            <w:vAlign w:val="center"/>
          </w:tcPr>
          <w:p w14:paraId="6EC083F3" w14:textId="77777777" w:rsidR="006F67DB" w:rsidRDefault="00000000">
            <w:pPr>
              <w:spacing w:after="40"/>
            </w:pPr>
            <w:r>
              <w:rPr>
                <w:b/>
                <w:color w:val="FFFFFF"/>
                <w:sz w:val="20"/>
              </w:rPr>
              <w:t>Escopo</w:t>
            </w:r>
          </w:p>
        </w:tc>
        <w:tc>
          <w:tcPr>
            <w:tcW w:w="6123" w:type="dxa"/>
            <w:vAlign w:val="center"/>
          </w:tcPr>
          <w:p w14:paraId="6A92F291" w14:textId="77777777" w:rsidR="006F67DB" w:rsidRDefault="00000000">
            <w:pPr>
              <w:spacing w:after="40"/>
            </w:pPr>
            <w:r>
              <w:t>Lore de fundo, pilares do universo, conflitos, entidades, cosmologia do Tecido e papel do protagonista.</w:t>
            </w:r>
          </w:p>
        </w:tc>
      </w:tr>
      <w:tr w:rsidR="006F67DB" w14:paraId="15C996B0" w14:textId="77777777">
        <w:trPr>
          <w:jc w:val="center"/>
        </w:trPr>
        <w:tc>
          <w:tcPr>
            <w:tcW w:w="2381" w:type="dxa"/>
            <w:shd w:val="clear" w:color="auto" w:fill="2B3E55"/>
            <w:vAlign w:val="center"/>
          </w:tcPr>
          <w:p w14:paraId="54613535" w14:textId="77777777" w:rsidR="006F67DB" w:rsidRDefault="00000000">
            <w:pPr>
              <w:spacing w:after="40"/>
            </w:pPr>
            <w:r>
              <w:rPr>
                <w:b/>
                <w:color w:val="FFFFFF"/>
                <w:sz w:val="20"/>
              </w:rPr>
              <w:t>Estado do conteúdo</w:t>
            </w:r>
          </w:p>
        </w:tc>
        <w:tc>
          <w:tcPr>
            <w:tcW w:w="6123" w:type="dxa"/>
            <w:shd w:val="clear" w:color="auto" w:fill="F5F7FA"/>
            <w:vAlign w:val="center"/>
          </w:tcPr>
          <w:p w14:paraId="304302A7" w14:textId="77777777" w:rsidR="006F67DB" w:rsidRDefault="00000000">
            <w:pPr>
              <w:spacing w:after="40"/>
            </w:pPr>
            <w:r>
              <w:t>Base canônica provisória. Pode receber expansão futura, mas este texto preserva o conceito já estabelecido.</w:t>
            </w:r>
          </w:p>
        </w:tc>
      </w:tr>
      <w:tr w:rsidR="006F67DB" w14:paraId="0CC4D5F4" w14:textId="77777777">
        <w:trPr>
          <w:jc w:val="center"/>
        </w:trPr>
        <w:tc>
          <w:tcPr>
            <w:tcW w:w="2381" w:type="dxa"/>
            <w:shd w:val="clear" w:color="auto" w:fill="2B3E55"/>
            <w:vAlign w:val="center"/>
          </w:tcPr>
          <w:p w14:paraId="71A6A57E" w14:textId="77777777" w:rsidR="006F67DB" w:rsidRDefault="00000000">
            <w:pPr>
              <w:spacing w:after="40"/>
            </w:pPr>
            <w:r>
              <w:rPr>
                <w:b/>
                <w:color w:val="FFFFFF"/>
                <w:sz w:val="20"/>
              </w:rPr>
              <w:t>Regra de uso</w:t>
            </w:r>
          </w:p>
        </w:tc>
        <w:tc>
          <w:tcPr>
            <w:tcW w:w="6123" w:type="dxa"/>
            <w:vAlign w:val="center"/>
          </w:tcPr>
          <w:p w14:paraId="2127BE86" w14:textId="77777777" w:rsidR="006F67DB" w:rsidRDefault="00000000">
            <w:pPr>
              <w:spacing w:after="40"/>
            </w:pPr>
            <w:r>
              <w:t>Este documento serve como referência para alinhar narrativa, ambientação, progressão e futuras implementações no jogo.</w:t>
            </w:r>
          </w:p>
        </w:tc>
      </w:tr>
    </w:tbl>
    <w:p w14:paraId="765098C0" w14:textId="77777777" w:rsidR="006F67DB" w:rsidRDefault="00000000">
      <w:r>
        <w:br w:type="page"/>
      </w:r>
    </w:p>
    <w:p w14:paraId="0D00F6EA" w14:textId="77777777" w:rsidR="006F67DB" w:rsidRDefault="00000000">
      <w:pPr>
        <w:pStyle w:val="Ttulo1"/>
        <w:spacing w:before="200" w:after="80"/>
      </w:pPr>
      <w:r>
        <w:lastRenderedPageBreak/>
        <w:t>1. Visão geral</w:t>
      </w:r>
    </w:p>
    <w:p w14:paraId="790D178A" w14:textId="77777777" w:rsidR="006F67DB" w:rsidRDefault="00000000">
      <w:pPr>
        <w:spacing w:after="100"/>
      </w:pPr>
      <w:r>
        <w:t>Este documento consolida a mitologia central do projeto e organiza, em linguagem objetiva, os elementos que sustentam o universo de Ny'vorn. A proposta não é contar a história completa como um romance, mas registrar o que existe por trás do jogo: o que aconteceu antes do início, quais forças atuam no presente, quais regras silenciosas governam o mundo e por que o jogador sente que há algo muito maior acontecendo do que aquilo que aparece de imediato na tela.</w:t>
      </w:r>
    </w:p>
    <w:p w14:paraId="064D139B" w14:textId="77777777" w:rsidR="006F67DB" w:rsidRDefault="00000000">
      <w:pPr>
        <w:spacing w:after="100"/>
      </w:pPr>
      <w:r>
        <w:t>A narrativa visível do jogo começa em um planeta ainda relativamente limpo, em uma fase em que a corrupção do Smiley existe, mas não dominou tudo. A maior parte do que está neste documento funciona como lore de fundo: a fundação invisível que sustenta biomas, fenômenos, fragmentos de memória, eventos cósmicos, religiões, ruínas, comportamento da matéria e a identidade verdadeira do protagonista.</w:t>
      </w:r>
    </w:p>
    <w:p w14:paraId="55F5C832" w14:textId="77777777" w:rsidR="006F67DB" w:rsidRDefault="00000000">
      <w:pPr>
        <w:spacing w:after="100"/>
      </w:pPr>
      <w:r>
        <w:t>O valor deste material está justamente em não precisar ser exposto de forma direta. Ele existe para dar coerência ao mundo, permitir pistas cedo, preparar revelações tardias e manter todas as partes do jogo conectadas, mesmo quando o jogador ainda não entende o quadro completo.</w:t>
      </w:r>
    </w:p>
    <w:p w14:paraId="510E0A6B" w14:textId="77777777" w:rsidR="006F67DB" w:rsidRDefault="00000000">
      <w:pPr>
        <w:pStyle w:val="Ttulo1"/>
        <w:spacing w:before="200" w:after="80"/>
      </w:pPr>
      <w:r>
        <w:t>2. Premissa central do universo</w:t>
      </w:r>
    </w:p>
    <w:p w14:paraId="22B28610" w14:textId="77777777" w:rsidR="006F67DB" w:rsidRDefault="00000000">
      <w:pPr>
        <w:spacing w:after="100"/>
      </w:pPr>
      <w:r>
        <w:t>Existe no universo uma anomalia conhecida como Smiley. Não se sabe com precisão se ele é uma entidade, um erro cósmico, um estado impossível da matéria, uma consciência deformada ou uma interpretação corrompida da própria realidade. O que se sabe é que sua presença não age como um invasor físico comum. Smiley reescreve redes, sentidos, memórias e vínculos entre matéria e percepção.</w:t>
      </w:r>
    </w:p>
    <w:p w14:paraId="35CDC976" w14:textId="77777777" w:rsidR="006F67DB" w:rsidRDefault="00000000">
      <w:pPr>
        <w:spacing w:after="100"/>
      </w:pPr>
      <w:r>
        <w:t>Cada planeta possui uma rede viva e subterrânea que conecta matéria, memória, padrão e equilíbrio. Por enquanto, o conceito-base dessa rede vem do micélio, mas o universo do jogo a trata como algo maior que um simples fungo. Essa rede guarda traços do que viveu naquele mundo, responde aos estados do ambiente e influencia a maneira como o planeta preserva ou corrige a si mesmo.</w:t>
      </w:r>
    </w:p>
    <w:p w14:paraId="32B68FCE" w14:textId="77777777" w:rsidR="006F67DB" w:rsidRDefault="00000000">
      <w:pPr>
        <w:spacing w:after="100"/>
      </w:pPr>
      <w:r>
        <w:t>Em algum ponto do passado profundo, uma civilização chamada MyxThara descobriu essa rede, dominou seu funcionamento e a usou para alcançar um nível de integração biológica, intelectual e social que beirava o divino. Foi essa mesma rede que chamou a atenção do Smiley. O choque entre ambos resultou em um colapso conhecido como A Ruptura Myx.</w:t>
      </w:r>
    </w:p>
    <w:p w14:paraId="20B7A6CF" w14:textId="77777777" w:rsidR="006F67DB" w:rsidRDefault="00000000">
      <w:pPr>
        <w:spacing w:after="100"/>
      </w:pPr>
      <w:r>
        <w:t>Do confronto nasceu algo impossível: um fragmento anômalo formado por resquícios do Smiley, do Tecido planetário e do legado biológico da própria MyxThara. Esse fragmento permaneceu vagando pelo sistema por anos, até dar origem ao protagonista. Esse fragmento é Ekko.</w:t>
      </w:r>
    </w:p>
    <w:p w14:paraId="408705ED" w14:textId="77777777" w:rsidR="006F67DB" w:rsidRDefault="00000000">
      <w:pPr>
        <w:spacing w:after="100"/>
      </w:pPr>
      <w:r>
        <w:t xml:space="preserve">O ponto mais importante de toda a estrutura é este: Ekko e Smiley não são estranhos absolutos. Ekko é parte essencial daquilo que o Smiley é, mas nem ele nem o próprio Smiley compreendem isso de forma clara no início. Essa verdade é uma revelação de fim de jogo e não deve ser tratada como informação aberta para o </w:t>
      </w:r>
      <w:proofErr w:type="spellStart"/>
      <w:r>
        <w:t>jogador</w:t>
      </w:r>
      <w:proofErr w:type="spellEnd"/>
      <w:r>
        <w:t xml:space="preserve"> </w:t>
      </w:r>
      <w:proofErr w:type="spellStart"/>
      <w:r>
        <w:t>cedo</w:t>
      </w:r>
      <w:proofErr w:type="spellEnd"/>
      <w:r>
        <w:t xml:space="preserve"> </w:t>
      </w:r>
      <w:proofErr w:type="spellStart"/>
      <w:r>
        <w:t>demais</w:t>
      </w:r>
      <w:proofErr w:type="spellEnd"/>
      <w:r>
        <w:t>.</w:t>
      </w:r>
    </w:p>
    <w:p w14:paraId="2E3C0040" w14:textId="77777777" w:rsidR="00326650" w:rsidRDefault="00326650">
      <w:pPr>
        <w:spacing w:after="100"/>
      </w:pPr>
    </w:p>
    <w:p w14:paraId="5D814EE6" w14:textId="77777777" w:rsidR="00326650" w:rsidRDefault="00326650">
      <w:pPr>
        <w:spacing w:after="100"/>
      </w:pPr>
    </w:p>
    <w:p w14:paraId="190C0A37" w14:textId="77777777" w:rsidR="00326650" w:rsidRDefault="00326650">
      <w:pPr>
        <w:spacing w:after="100"/>
      </w:pPr>
    </w:p>
    <w:p w14:paraId="10672BEA" w14:textId="77777777" w:rsidR="00326650" w:rsidRDefault="00326650">
      <w:pPr>
        <w:spacing w:after="100"/>
      </w:pPr>
    </w:p>
    <w:p w14:paraId="16FB2DD1" w14:textId="77777777" w:rsidR="006F67DB" w:rsidRDefault="00000000">
      <w:pPr>
        <w:pStyle w:val="Ttulo1"/>
        <w:spacing w:before="200" w:after="80"/>
      </w:pPr>
      <w:r>
        <w:lastRenderedPageBreak/>
        <w:t>3. A anomalia cósmica: Smiley</w:t>
      </w:r>
    </w:p>
    <w:p w14:paraId="3D1960CD" w14:textId="77777777" w:rsidR="006F67DB" w:rsidRDefault="00000000">
      <w:pPr>
        <w:pStyle w:val="Ttulo2"/>
        <w:spacing w:after="80"/>
      </w:pPr>
      <w:r>
        <w:t>3.1 Natureza</w:t>
      </w:r>
    </w:p>
    <w:p w14:paraId="11A362F4" w14:textId="77777777" w:rsidR="006F67DB" w:rsidRDefault="00000000">
      <w:pPr>
        <w:spacing w:after="100"/>
      </w:pPr>
      <w:r>
        <w:t>Smiley é o principal vetor de corrupção do universo do jogo. Seu nome não é científico nem verdadeiro no sentido literal. É um nome dado por sobreviventes, cultistas, povos aterrorizados e registros incompletos que tentaram traduzir uma presença incompreensível para algo pronunciável. O símbolo do sorriso existe como marca recorrente, mas não deve ser interpretado como a forma real da entidade. O rosto é apenas a cicatriz visível de algo muito maior.</w:t>
      </w:r>
    </w:p>
    <w:p w14:paraId="4417F33F" w14:textId="77777777" w:rsidR="006F67DB" w:rsidRDefault="00000000">
      <w:pPr>
        <w:spacing w:after="100"/>
      </w:pPr>
      <w:r>
        <w:t>Ele não precisa se manifestar como um monstro físico tradicional para dominar um mundo. Smiley opera melhor quando infiltra estruturas de conexão. Ele infecta aquilo que une, preserva, transporta e registra. Em vez de destruir de imediato, ele converte. Em vez de apagar tudo, ele reescreve.</w:t>
      </w:r>
    </w:p>
    <w:p w14:paraId="65DB9219" w14:textId="77777777" w:rsidR="006F67DB" w:rsidRDefault="00000000">
      <w:pPr>
        <w:pStyle w:val="Ttulo2"/>
        <w:spacing w:after="80"/>
      </w:pPr>
      <w:r>
        <w:t>3.2 Origem sugerida</w:t>
      </w:r>
    </w:p>
    <w:p w14:paraId="3380BD99" w14:textId="77777777" w:rsidR="006F67DB" w:rsidRDefault="00000000">
      <w:pPr>
        <w:spacing w:after="100"/>
      </w:pPr>
      <w:r>
        <w:t>A origem exata do Smiley continua envolta em mistério. A hipótese mais forte dentro da cosmologia do projeto liga seu surgimento ao colapso de uma estrela primitiva anômala. Em eras muito antigas do universo, certas estrelas gigantescas poderiam ter usado matéria escura como combustível, alcançando escalas absurdas e estados físicos fora do que hoje seria considerado estável. Um colapso dessa magnitude não teria gerado apenas ruína astronômica, mas uma distorção nas próprias regras que definem existência, coerência e continuidade.</w:t>
      </w:r>
    </w:p>
    <w:p w14:paraId="6CF65B5D" w14:textId="77777777" w:rsidR="006F67DB" w:rsidRDefault="00000000">
      <w:pPr>
        <w:spacing w:after="100"/>
      </w:pPr>
      <w:r>
        <w:t>Dentro dessa lógica, Smiley não precisa ser entendido como um ser 'nascido' no sentido comum. Ele pode ser visto como uma anomalia que aprendeu a persistir. Uma ferida da realidade que adquiriu padrão. Uma forma errada de continuidade. Um sorriso fixado onde deveria haver apenas silêncio cósmico.</w:t>
      </w:r>
    </w:p>
    <w:p w14:paraId="421BF53F" w14:textId="77777777" w:rsidR="006F67DB" w:rsidRDefault="00000000">
      <w:pPr>
        <w:pStyle w:val="Ttulo2"/>
        <w:spacing w:after="80"/>
      </w:pPr>
      <w:r>
        <w:t>3.3 Comportamento</w:t>
      </w:r>
    </w:p>
    <w:p w14:paraId="459C5278" w14:textId="77777777" w:rsidR="006F67DB" w:rsidRDefault="00000000">
      <w:pPr>
        <w:spacing w:after="40"/>
        <w:ind w:left="340" w:hanging="198"/>
      </w:pPr>
      <w:r>
        <w:rPr>
          <w:b/>
        </w:rPr>
        <w:t xml:space="preserve">• </w:t>
      </w:r>
      <w:r>
        <w:t>Invade sistemas lentamente ou rapidamente, dependendo de seu estado de integridade e força.</w:t>
      </w:r>
    </w:p>
    <w:p w14:paraId="1914A49B" w14:textId="77777777" w:rsidR="006F67DB" w:rsidRDefault="00000000">
      <w:pPr>
        <w:spacing w:after="40"/>
        <w:ind w:left="340" w:hanging="198"/>
      </w:pPr>
      <w:r>
        <w:rPr>
          <w:b/>
        </w:rPr>
        <w:t xml:space="preserve">• </w:t>
      </w:r>
      <w:r>
        <w:t>Não age apenas sobre superfícies, criaturas ou estruturas físicas. Atua sobre vínculo, sentido, memória e padrão.</w:t>
      </w:r>
    </w:p>
    <w:p w14:paraId="47FB8E13" w14:textId="77777777" w:rsidR="006F67DB" w:rsidRDefault="00000000">
      <w:pPr>
        <w:spacing w:after="40"/>
        <w:ind w:left="340" w:hanging="198"/>
      </w:pPr>
      <w:r>
        <w:rPr>
          <w:b/>
        </w:rPr>
        <w:t xml:space="preserve">• </w:t>
      </w:r>
      <w:r>
        <w:t>Ao tocar o Tecido de um planeta, não o quebra de imediato. Reescreve esse Tecido para que ele passe a funcionar como extensão de sua presença.</w:t>
      </w:r>
    </w:p>
    <w:p w14:paraId="1886387C" w14:textId="77777777" w:rsidR="006F67DB" w:rsidRDefault="00000000">
      <w:pPr>
        <w:spacing w:after="40"/>
        <w:ind w:left="340" w:hanging="198"/>
      </w:pPr>
      <w:r>
        <w:rPr>
          <w:b/>
        </w:rPr>
        <w:t xml:space="preserve">• </w:t>
      </w:r>
      <w:r>
        <w:t>Consegue gerar cultos, vozes, símbolos, alucinações, ruídos mentais, repetições visuais e ecos de linguagem.</w:t>
      </w:r>
    </w:p>
    <w:p w14:paraId="7031AEC2" w14:textId="77777777" w:rsidR="006F67DB" w:rsidRDefault="00000000">
      <w:pPr>
        <w:spacing w:after="40"/>
        <w:ind w:left="340" w:hanging="198"/>
      </w:pPr>
      <w:r>
        <w:rPr>
          <w:b/>
        </w:rPr>
        <w:t xml:space="preserve">• </w:t>
      </w:r>
      <w:r>
        <w:t>Sua influência pode abrir brechas na realidade e permitir a entrada ou o despertar de outras entidades.</w:t>
      </w:r>
    </w:p>
    <w:p w14:paraId="3D0A2DC8" w14:textId="77777777" w:rsidR="006F67DB" w:rsidRDefault="00000000">
      <w:pPr>
        <w:pStyle w:val="Ttulo2"/>
        <w:spacing w:after="80"/>
      </w:pPr>
      <w:r>
        <w:t>3.4 Estado atual</w:t>
      </w:r>
    </w:p>
    <w:p w14:paraId="4A8B1B4F" w14:textId="77777777" w:rsidR="006F67DB" w:rsidRDefault="00000000">
      <w:pPr>
        <w:spacing w:after="100"/>
      </w:pPr>
      <w:r>
        <w:t>Smiley já tomou por completo um sistema solar inteiro. O sistema onde o jogo começa ainda não foi totalmente perdido, mas está sob ameaça crescente. A corrupção existe, porém sua expansão ainda é irregular e relativamente contida no início. Isso ocorre porque Smiley foi enfraquecido no passado durante o evento de Myxa. Ele ainda invade, mas o faz mais devagar do que faria em plena potência. Um processo que poderia levar meses em seu estado íntegro passa a levar anos.</w:t>
      </w:r>
    </w:p>
    <w:p w14:paraId="55A394BE" w14:textId="77777777" w:rsidR="006F67DB" w:rsidRDefault="00000000">
      <w:pPr>
        <w:spacing w:after="100"/>
      </w:pPr>
      <w:r>
        <w:t>Esse atraso é essencial para a estrutura do jogo. Ele justifica por que ainda existem lugares limpos, por que a história pode começar em relativa calma e por que o avanço da corrupção pode acelerar ao longo da jornada sem parecer arbitrário.</w:t>
      </w:r>
    </w:p>
    <w:p w14:paraId="7F8E1E34" w14:textId="77777777" w:rsidR="006F67DB" w:rsidRDefault="00000000">
      <w:pPr>
        <w:pStyle w:val="Ttulo1"/>
        <w:spacing w:before="200" w:after="80"/>
      </w:pPr>
      <w:r>
        <w:lastRenderedPageBreak/>
        <w:t>4. O Tecido planetário</w:t>
      </w:r>
    </w:p>
    <w:p w14:paraId="0A29A149" w14:textId="77777777" w:rsidR="006F67DB" w:rsidRDefault="00000000">
      <w:pPr>
        <w:pStyle w:val="Ttulo2"/>
        <w:spacing w:after="80"/>
      </w:pPr>
      <w:r>
        <w:t>4.1 Função conceitual</w:t>
      </w:r>
    </w:p>
    <w:p w14:paraId="7A1D32AD" w14:textId="77777777" w:rsidR="006F67DB" w:rsidRDefault="00000000">
      <w:pPr>
        <w:spacing w:after="100"/>
      </w:pPr>
      <w:r>
        <w:t>No estado atual do conceito, o Tecido é a evolução fantasiosa da ideia de micélio. Ele remete ao comportamento de uma rede fúngica, mas não deve ser reduzido a um fungo comum. O Tecido existe em todos os planetas habitados ou biologicamente complexos do universo do jogo. Ele é a infraestrutura viva do mundo.</w:t>
      </w:r>
    </w:p>
    <w:p w14:paraId="4D2E09CA" w14:textId="77777777" w:rsidR="006F67DB" w:rsidRDefault="00000000">
      <w:pPr>
        <w:spacing w:after="100"/>
      </w:pPr>
      <w:r>
        <w:t>Sua função é conectar matéria, memória, fluxo e correção. O Tecido reage ao que vive sobre ele, preserva vestígios, redistribui padrões e participa silenciosamente do equilíbrio do planeta. Em alguns mundos ele pode ser mais orgânico, em outros mais mineral, mais luminescente, mais cristalino ou mais subterrâneo. A ideia central, no entanto, permanece: cada planeta está unido por uma rede viva invisível ou semivisível.</w:t>
      </w:r>
    </w:p>
    <w:p w14:paraId="7A3A566F" w14:textId="77777777" w:rsidR="006F67DB" w:rsidRDefault="00000000">
      <w:pPr>
        <w:pStyle w:val="Ttulo2"/>
        <w:spacing w:after="80"/>
      </w:pPr>
      <w:r>
        <w:t>4.2 O que o Tecido faz</w:t>
      </w:r>
    </w:p>
    <w:p w14:paraId="2B12C82D" w14:textId="77777777" w:rsidR="006F67DB" w:rsidRDefault="00000000">
      <w:pPr>
        <w:spacing w:after="40"/>
        <w:ind w:left="340" w:hanging="198"/>
      </w:pPr>
      <w:r>
        <w:rPr>
          <w:b/>
        </w:rPr>
        <w:t xml:space="preserve">• </w:t>
      </w:r>
      <w:r>
        <w:t>Conecta pontos do planeta como se o mundo inteiro compartilhasse uma camada interna comum.</w:t>
      </w:r>
    </w:p>
    <w:p w14:paraId="0A9636E6" w14:textId="77777777" w:rsidR="006F67DB" w:rsidRDefault="00000000">
      <w:pPr>
        <w:spacing w:after="40"/>
        <w:ind w:left="340" w:hanging="198"/>
      </w:pPr>
      <w:r>
        <w:rPr>
          <w:b/>
        </w:rPr>
        <w:t xml:space="preserve">• </w:t>
      </w:r>
      <w:r>
        <w:t>Armazena resíduos de memória, emoções, morte, repetição e transformação.</w:t>
      </w:r>
    </w:p>
    <w:p w14:paraId="3FC4D325" w14:textId="77777777" w:rsidR="006F67DB" w:rsidRDefault="00000000">
      <w:pPr>
        <w:spacing w:after="40"/>
        <w:ind w:left="340" w:hanging="198"/>
      </w:pPr>
      <w:r>
        <w:rPr>
          <w:b/>
        </w:rPr>
        <w:t xml:space="preserve">• </w:t>
      </w:r>
      <w:r>
        <w:t>Participa da organização do ambiente, ajudando a manter equilíbrio ecológico e estrutural.</w:t>
      </w:r>
    </w:p>
    <w:p w14:paraId="7CE5181E" w14:textId="77777777" w:rsidR="006F67DB" w:rsidRDefault="00000000">
      <w:pPr>
        <w:spacing w:after="40"/>
        <w:ind w:left="340" w:hanging="198"/>
      </w:pPr>
      <w:r>
        <w:rPr>
          <w:b/>
        </w:rPr>
        <w:t xml:space="preserve">• </w:t>
      </w:r>
      <w:r>
        <w:t>Pode moldar certas respostas do planeta sem consciência humana, apenas por reação a padrões e necessidade sistêmica.</w:t>
      </w:r>
    </w:p>
    <w:p w14:paraId="7BDB2364" w14:textId="77777777" w:rsidR="006F67DB" w:rsidRDefault="00000000">
      <w:pPr>
        <w:spacing w:after="40"/>
        <w:ind w:left="340" w:hanging="198"/>
      </w:pPr>
      <w:r>
        <w:rPr>
          <w:b/>
        </w:rPr>
        <w:t xml:space="preserve">• </w:t>
      </w:r>
      <w:r>
        <w:t>Permite que certas entidades, espécies ou tecnologias interfiram com matéria e memória ao mesmo tempo.</w:t>
      </w:r>
    </w:p>
    <w:p w14:paraId="20E9B422" w14:textId="77777777" w:rsidR="006F67DB" w:rsidRDefault="00000000">
      <w:pPr>
        <w:pStyle w:val="Ttulo2"/>
        <w:spacing w:after="80"/>
      </w:pPr>
      <w:r>
        <w:t>4.3 O que o Tecido não é</w:t>
      </w:r>
    </w:p>
    <w:p w14:paraId="40B0391E" w14:textId="77777777" w:rsidR="006F67DB" w:rsidRDefault="00000000">
      <w:pPr>
        <w:spacing w:after="100"/>
      </w:pPr>
      <w:r>
        <w:t>O Tecido não deve ser tratado como uma mente humana global, nem como um deus tradicional, nem como um cérebro consciente que 'decide' moralmente. Ele responde, corrige, redistribui e preserva. Pode errar. Pode se contaminar. Pode interpretar mal. Sua força narrativa está no fato de ser complexo o bastante para parecer inteligente, mas não humano o suficiente para ser previsível.</w:t>
      </w:r>
    </w:p>
    <w:p w14:paraId="438C19A7" w14:textId="77777777" w:rsidR="006F67DB" w:rsidRDefault="00000000">
      <w:pPr>
        <w:pStyle w:val="Ttulo2"/>
        <w:spacing w:after="80"/>
      </w:pPr>
      <w:r>
        <w:t>4.4 Relação com gameplay e atmosfera</w:t>
      </w:r>
    </w:p>
    <w:p w14:paraId="70C0E8C4" w14:textId="77777777" w:rsidR="006F67DB" w:rsidRDefault="00000000">
      <w:pPr>
        <w:spacing w:after="100"/>
      </w:pPr>
      <w:r>
        <w:t xml:space="preserve">O Tecido permite justificar mecanicamente diversos sistemas sem parecer solução fácil: leitura de memórias, ruínas que parecem vivas, biomas que reagem, matéria que resiste a ser moldada, eventos de corrupção, áreas que recordam catástrofes antigas e mudanças progressivas do mundo conforme a presença do Smiley avança. É também </w:t>
      </w:r>
      <w:proofErr w:type="gramStart"/>
      <w:r>
        <w:t>a</w:t>
      </w:r>
      <w:proofErr w:type="gramEnd"/>
      <w:r>
        <w:t xml:space="preserve"> espinha dorsal ideal para uma narrativa fragmentada ao estilo de jogos em que o jogador descobre mais pelo ambiente do </w:t>
      </w:r>
      <w:proofErr w:type="spellStart"/>
      <w:r>
        <w:t>que</w:t>
      </w:r>
      <w:proofErr w:type="spellEnd"/>
      <w:r>
        <w:t xml:space="preserve"> </w:t>
      </w:r>
      <w:proofErr w:type="spellStart"/>
      <w:r>
        <w:t>por</w:t>
      </w:r>
      <w:proofErr w:type="spellEnd"/>
      <w:r>
        <w:t xml:space="preserve"> </w:t>
      </w:r>
      <w:proofErr w:type="spellStart"/>
      <w:r>
        <w:t>exposição</w:t>
      </w:r>
      <w:proofErr w:type="spellEnd"/>
      <w:r>
        <w:t xml:space="preserve"> </w:t>
      </w:r>
      <w:proofErr w:type="spellStart"/>
      <w:r>
        <w:t>direta</w:t>
      </w:r>
      <w:proofErr w:type="spellEnd"/>
      <w:r>
        <w:t>.</w:t>
      </w:r>
    </w:p>
    <w:p w14:paraId="1AA3F2FD" w14:textId="77777777" w:rsidR="00DC5EFE" w:rsidRDefault="00DC5EFE">
      <w:pPr>
        <w:spacing w:after="100"/>
      </w:pPr>
    </w:p>
    <w:p w14:paraId="061AE581" w14:textId="77777777" w:rsidR="00DC5EFE" w:rsidRDefault="00DC5EFE">
      <w:pPr>
        <w:spacing w:after="100"/>
      </w:pPr>
    </w:p>
    <w:p w14:paraId="3AF88F4D" w14:textId="77777777" w:rsidR="00DC5EFE" w:rsidRDefault="00DC5EFE">
      <w:pPr>
        <w:spacing w:after="100"/>
      </w:pPr>
    </w:p>
    <w:p w14:paraId="0F223602" w14:textId="77777777" w:rsidR="00DC5EFE" w:rsidRDefault="00DC5EFE">
      <w:pPr>
        <w:spacing w:after="100"/>
      </w:pPr>
    </w:p>
    <w:p w14:paraId="4BD5738F" w14:textId="77777777" w:rsidR="00DC5EFE" w:rsidRDefault="00DC5EFE">
      <w:pPr>
        <w:spacing w:after="100"/>
      </w:pPr>
    </w:p>
    <w:p w14:paraId="33AEA3E3" w14:textId="77777777" w:rsidR="006F67DB" w:rsidRDefault="00000000">
      <w:pPr>
        <w:pStyle w:val="Ttulo1"/>
        <w:spacing w:before="200" w:after="80"/>
      </w:pPr>
      <w:r>
        <w:lastRenderedPageBreak/>
        <w:t>5. MyxThara: a civilização extinta</w:t>
      </w:r>
    </w:p>
    <w:p w14:paraId="4DD1F888" w14:textId="77777777" w:rsidR="006F67DB" w:rsidRDefault="00000000">
      <w:pPr>
        <w:pStyle w:val="Ttulo2"/>
        <w:spacing w:after="80"/>
      </w:pPr>
      <w:r>
        <w:t>5.1 Identidade geral</w:t>
      </w:r>
    </w:p>
    <w:p w14:paraId="0B3854AC" w14:textId="77777777" w:rsidR="006F67DB" w:rsidRDefault="00000000">
      <w:pPr>
        <w:spacing w:after="100"/>
      </w:pPr>
      <w:r>
        <w:t>MyxThara é o nome da raça ou civilização que dominava o planeta Myxa. Eram seres extremamente avançados em ciência, astronomia, compreensão da matéria e integração com o Tecido do próprio mundo. A paz que alcançaram não era apenas política. Era estrutural. Eles haviam reduzido conflito interno, ampliado a percepção coletiva e se aproximado de um estágio de evolução que, para outras espécies, pareceria divino.</w:t>
      </w:r>
    </w:p>
    <w:p w14:paraId="0B15071B" w14:textId="77777777" w:rsidR="006F67DB" w:rsidRDefault="00000000">
      <w:pPr>
        <w:spacing w:after="100"/>
      </w:pPr>
      <w:r>
        <w:t>Essa condição superior, porém, não precisa ser tratada como perfeição idealizada. O mais interessante é que os MyxThara tenham pago um preço por essa ascensão: perderam parte da individualidade, tornaram-se profundamente dependentes da rede planetária e passaram a existir quase como extensões de um sistema maior. A glória deles deve parecer sublime e assustadora ao mesmo tempo.</w:t>
      </w:r>
    </w:p>
    <w:p w14:paraId="40BE4843" w14:textId="77777777" w:rsidR="006F67DB" w:rsidRDefault="00000000">
      <w:pPr>
        <w:pStyle w:val="Ttulo2"/>
        <w:spacing w:after="80"/>
      </w:pPr>
      <w:r>
        <w:t>5.2 Conquistas</w:t>
      </w:r>
    </w:p>
    <w:p w14:paraId="5EE707AE" w14:textId="77777777" w:rsidR="006F67DB" w:rsidRDefault="00000000">
      <w:pPr>
        <w:spacing w:after="40"/>
        <w:ind w:left="340" w:hanging="198"/>
      </w:pPr>
      <w:r>
        <w:rPr>
          <w:b/>
        </w:rPr>
        <w:t xml:space="preserve">• </w:t>
      </w:r>
      <w:r>
        <w:t>Dominaram astronomia em profundidade e foram capazes de prever ameaças de longo prazo.</w:t>
      </w:r>
    </w:p>
    <w:p w14:paraId="601E9A24" w14:textId="77777777" w:rsidR="006F67DB" w:rsidRDefault="00000000">
      <w:pPr>
        <w:spacing w:after="40"/>
        <w:ind w:left="340" w:hanging="198"/>
      </w:pPr>
      <w:r>
        <w:rPr>
          <w:b/>
        </w:rPr>
        <w:t xml:space="preserve">• </w:t>
      </w:r>
      <w:r>
        <w:t>Descobriram o Tecido de Myxa e o integraram ao centro de sua civilização.</w:t>
      </w:r>
    </w:p>
    <w:p w14:paraId="110C418E" w14:textId="77777777" w:rsidR="006F67DB" w:rsidRDefault="00000000">
      <w:pPr>
        <w:spacing w:after="40"/>
        <w:ind w:left="340" w:hanging="198"/>
      </w:pPr>
      <w:r>
        <w:rPr>
          <w:b/>
        </w:rPr>
        <w:t xml:space="preserve">• </w:t>
      </w:r>
      <w:r>
        <w:t>Usaram o Tecido para ampliar memória coletiva, ciência, adaptação e evolução biológica.</w:t>
      </w:r>
    </w:p>
    <w:p w14:paraId="1E3B9C56" w14:textId="77777777" w:rsidR="006F67DB" w:rsidRDefault="00000000">
      <w:pPr>
        <w:spacing w:after="40"/>
        <w:ind w:left="340" w:hanging="198"/>
      </w:pPr>
      <w:r>
        <w:rPr>
          <w:b/>
        </w:rPr>
        <w:t xml:space="preserve">• </w:t>
      </w:r>
      <w:r>
        <w:t>Construíram uma barreira ou escudo de proteção contra a entidade que previram.</w:t>
      </w:r>
    </w:p>
    <w:p w14:paraId="6FE9481C" w14:textId="77777777" w:rsidR="006F67DB" w:rsidRDefault="00000000">
      <w:pPr>
        <w:spacing w:after="40"/>
        <w:ind w:left="340" w:hanging="198"/>
      </w:pPr>
      <w:r>
        <w:rPr>
          <w:b/>
        </w:rPr>
        <w:t xml:space="preserve">• </w:t>
      </w:r>
      <w:r>
        <w:t>Chegaram ao limite de uma evolução biotecnológica e espiritual rara, talvez única.</w:t>
      </w:r>
    </w:p>
    <w:p w14:paraId="63805534" w14:textId="77777777" w:rsidR="006F67DB" w:rsidRDefault="00000000">
      <w:pPr>
        <w:pStyle w:val="Ttulo2"/>
        <w:spacing w:after="80"/>
      </w:pPr>
      <w:r>
        <w:t>5.3 Falha estrutural</w:t>
      </w:r>
    </w:p>
    <w:p w14:paraId="4D518F9F" w14:textId="77777777" w:rsidR="006F67DB" w:rsidRDefault="00000000">
      <w:pPr>
        <w:spacing w:after="100"/>
      </w:pPr>
      <w:r>
        <w:t>Apesar de sua grandeza, os MyxThara não eram invencíveis. O sistema que os elevou também os tornou vulneráveis. Quanto mais profundamente estavam fundidos ao Tecido, mais devastadora seria qualquer forma de corrupção que atingisse essa rede. O que Smiley desejava não era apenas destruir Myxa, mas tomar o próprio princípio que tornava aquela civilização possível.</w:t>
      </w:r>
    </w:p>
    <w:p w14:paraId="4CFF9789" w14:textId="77777777" w:rsidR="006F67DB" w:rsidRDefault="00000000">
      <w:pPr>
        <w:spacing w:after="100"/>
      </w:pPr>
      <w:r>
        <w:t xml:space="preserve">Esse detalhe é crucial. A tragédia de MyxThara não deve soar como 'uma raça perfeita derrotada porque o inimigo era mais forte'. Ela deve soar como 'uma raça tão integrada ao seu fundamento que, quando esse fundamento foi reescrito, tudo o </w:t>
      </w:r>
      <w:proofErr w:type="spellStart"/>
      <w:r>
        <w:t>que</w:t>
      </w:r>
      <w:proofErr w:type="spellEnd"/>
      <w:r>
        <w:t xml:space="preserve"> </w:t>
      </w:r>
      <w:proofErr w:type="spellStart"/>
      <w:r>
        <w:t>eram</w:t>
      </w:r>
      <w:proofErr w:type="spellEnd"/>
      <w:r>
        <w:t xml:space="preserve"> </w:t>
      </w:r>
      <w:proofErr w:type="spellStart"/>
      <w:r>
        <w:t>desabou</w:t>
      </w:r>
      <w:proofErr w:type="spellEnd"/>
      <w:r>
        <w:t xml:space="preserve"> junto'.</w:t>
      </w:r>
    </w:p>
    <w:p w14:paraId="4A580309" w14:textId="77777777" w:rsidR="00DC5EFE" w:rsidRDefault="00DC5EFE">
      <w:pPr>
        <w:spacing w:after="100"/>
      </w:pPr>
    </w:p>
    <w:p w14:paraId="24671FF4" w14:textId="77777777" w:rsidR="00DC5EFE" w:rsidRDefault="00DC5EFE">
      <w:pPr>
        <w:spacing w:after="100"/>
      </w:pPr>
    </w:p>
    <w:p w14:paraId="26DD598F" w14:textId="77777777" w:rsidR="00DC5EFE" w:rsidRDefault="00DC5EFE">
      <w:pPr>
        <w:spacing w:after="100"/>
      </w:pPr>
    </w:p>
    <w:p w14:paraId="6124B483" w14:textId="77777777" w:rsidR="00DC5EFE" w:rsidRDefault="00DC5EFE">
      <w:pPr>
        <w:spacing w:after="100"/>
      </w:pPr>
    </w:p>
    <w:p w14:paraId="75B2D02B" w14:textId="77777777" w:rsidR="00DC5EFE" w:rsidRDefault="00DC5EFE">
      <w:pPr>
        <w:spacing w:after="100"/>
      </w:pPr>
    </w:p>
    <w:p w14:paraId="711D2BA4" w14:textId="77777777" w:rsidR="00DC5EFE" w:rsidRDefault="00DC5EFE">
      <w:pPr>
        <w:spacing w:after="100"/>
      </w:pPr>
    </w:p>
    <w:p w14:paraId="76F02F81" w14:textId="77777777" w:rsidR="00DC5EFE" w:rsidRDefault="00DC5EFE">
      <w:pPr>
        <w:spacing w:after="100"/>
      </w:pPr>
    </w:p>
    <w:p w14:paraId="0791D310" w14:textId="77777777" w:rsidR="00DC5EFE" w:rsidRDefault="00DC5EFE">
      <w:pPr>
        <w:spacing w:after="100"/>
      </w:pPr>
    </w:p>
    <w:p w14:paraId="04653545" w14:textId="77777777" w:rsidR="006F67DB" w:rsidRDefault="00000000">
      <w:pPr>
        <w:pStyle w:val="Ttulo1"/>
        <w:spacing w:before="200" w:after="80"/>
      </w:pPr>
      <w:r>
        <w:lastRenderedPageBreak/>
        <w:t>6. Myxa e A Ruptura Myx</w:t>
      </w:r>
    </w:p>
    <w:p w14:paraId="39B94B05" w14:textId="77777777" w:rsidR="006F67DB" w:rsidRDefault="00000000">
      <w:pPr>
        <w:pStyle w:val="Ttulo2"/>
        <w:spacing w:after="80"/>
      </w:pPr>
      <w:r>
        <w:t>6.1 O planeta Myxa</w:t>
      </w:r>
    </w:p>
    <w:p w14:paraId="147FC614" w14:textId="5072344A" w:rsidR="006F67DB" w:rsidRDefault="00000000">
      <w:pPr>
        <w:spacing w:after="100"/>
      </w:pPr>
      <w:proofErr w:type="spellStart"/>
      <w:r>
        <w:t>Myxa</w:t>
      </w:r>
      <w:proofErr w:type="spellEnd"/>
      <w:r>
        <w:t xml:space="preserve"> era o </w:t>
      </w:r>
      <w:proofErr w:type="spellStart"/>
      <w:r>
        <w:t>planeta</w:t>
      </w:r>
      <w:proofErr w:type="spellEnd"/>
      <w:r>
        <w:t xml:space="preserve"> </w:t>
      </w:r>
      <w:proofErr w:type="spellStart"/>
      <w:r>
        <w:t>mais</w:t>
      </w:r>
      <w:proofErr w:type="spellEnd"/>
      <w:r>
        <w:t xml:space="preserve"> </w:t>
      </w:r>
      <w:proofErr w:type="spellStart"/>
      <w:r>
        <w:t>externo</w:t>
      </w:r>
      <w:proofErr w:type="spellEnd"/>
      <w:r>
        <w:t xml:space="preserve"> do </w:t>
      </w:r>
      <w:proofErr w:type="spellStart"/>
      <w:r>
        <w:t>sistema</w:t>
      </w:r>
      <w:proofErr w:type="spellEnd"/>
      <w:r>
        <w:t xml:space="preserve"> da </w:t>
      </w:r>
      <w:r w:rsidR="00DC5EFE" w:rsidRPr="00DC5EFE">
        <w:rPr>
          <w:lang w:val="pt-BR"/>
        </w:rPr>
        <w:t>Áuralis</w:t>
      </w:r>
      <w:r>
        <w:t>. Seu ciclo orbital era extremamente longo, levando cerca de trezentos anos para completar uma volta em torno de sua estrela. Isso reforça a ideia de distância, isolamento, observação cósmica e antiguidade. Myxa não precisa ser apenas um planeta gelado ou morto. Ele pode combinar beleza sublime, ecos bioluminescentes, estruturas colossais e ruínas vivas ligadas ao Tecido.</w:t>
      </w:r>
    </w:p>
    <w:p w14:paraId="04DE96C8" w14:textId="77777777" w:rsidR="006F67DB" w:rsidRDefault="00000000">
      <w:pPr>
        <w:pStyle w:val="Ttulo2"/>
        <w:spacing w:after="80"/>
      </w:pPr>
      <w:r>
        <w:t>6.2 O escudo</w:t>
      </w:r>
    </w:p>
    <w:p w14:paraId="6A4B1BE5" w14:textId="77777777" w:rsidR="006F67DB" w:rsidRDefault="00000000">
      <w:pPr>
        <w:spacing w:after="100"/>
      </w:pPr>
      <w:r>
        <w:t>Muito antes do colapso, os MyxThara previram a aproximação de uma entidade hostil. Em resposta, ergueram um sistema de proteção de escala planetária. Esse escudo funcionava como defesa contra a entrada direta do Smiley. Por muito tempo, a barreira reteve a anomalia. Essa resistência prolongada gerou um efeito narrativamente poderoso: Smiley passou a direcionar ambição específica contra aquele sistema. Não era apenas fome. Era obsessão.</w:t>
      </w:r>
    </w:p>
    <w:p w14:paraId="5E7A0498" w14:textId="77777777" w:rsidR="006F67DB" w:rsidRDefault="00000000">
      <w:pPr>
        <w:pStyle w:val="Ttulo2"/>
        <w:spacing w:after="80"/>
      </w:pPr>
      <w:r>
        <w:t>6.3 O rompimento</w:t>
      </w:r>
    </w:p>
    <w:p w14:paraId="0A0F2459" w14:textId="77777777" w:rsidR="006F67DB" w:rsidRDefault="00000000">
      <w:pPr>
        <w:spacing w:after="100"/>
      </w:pPr>
      <w:r>
        <w:t>Em algum momento, algo enfraqueceu a defesa de Myxa. A causa exata ainda não está definida e pode permanecer aberta por bastante tempo do desenvolvimento. Isso é bom, porque permite escolher depois entre sabotagem interna, desgaste inevitável, falha estrutural, contato com outra entidade, erro dos próprios MyxThara ou consequência de um experimento extremo. O importante, por enquanto, é preservar o efeito: o escudo enfraquece, Smiley rompe a barreira e atinge o planeta.</w:t>
      </w:r>
    </w:p>
    <w:p w14:paraId="01F217BE" w14:textId="77777777" w:rsidR="006F67DB" w:rsidRDefault="00000000">
      <w:pPr>
        <w:pStyle w:val="Ttulo2"/>
        <w:spacing w:after="80"/>
      </w:pPr>
      <w:r>
        <w:t>6.4 A catástrofe</w:t>
      </w:r>
    </w:p>
    <w:p w14:paraId="3F858A59" w14:textId="77777777" w:rsidR="006F67DB" w:rsidRDefault="00000000">
      <w:pPr>
        <w:spacing w:after="100"/>
      </w:pPr>
      <w:r>
        <w:t>O impacto do Smiley em Myxa foi catastrófico. Um lado inteiro do planeta foi devastado. A destruição deixou uma cratera monumental, equivalente a cerca de trinta por cento da massa superficial do mundo, além de fragmentos do próprio planeta presos em órbita. O céu de Myxa deve carregar essa cicatriz para sempre: pedaços do próprio mundo circulando como testemunhas de uma ruína que nunca terminou.</w:t>
      </w:r>
    </w:p>
    <w:p w14:paraId="01194644" w14:textId="77777777" w:rsidR="006F67DB" w:rsidRDefault="00000000">
      <w:pPr>
        <w:spacing w:after="100"/>
      </w:pPr>
      <w:r>
        <w:t>A Ruptura Myx não é apenas um desastre físico. É um colapso cosmológico, biológico e memorial. O Tecido de Myxa foi atravessado, contaminado e forçado a incorporar algo que jamais deveria ter tocado sua rede. A civilização foi extinta no processo.</w:t>
      </w:r>
    </w:p>
    <w:p w14:paraId="41A93F39" w14:textId="77777777" w:rsidR="006F67DB" w:rsidRDefault="00000000">
      <w:pPr>
        <w:pStyle w:val="Ttulo2"/>
        <w:spacing w:after="80"/>
      </w:pPr>
      <w:r>
        <w:t>6.5 O contra-ataque</w:t>
      </w:r>
    </w:p>
    <w:p w14:paraId="14EB411B" w14:textId="77777777" w:rsidR="006F67DB" w:rsidRDefault="00000000">
      <w:pPr>
        <w:spacing w:after="100"/>
      </w:pPr>
      <w:r>
        <w:t xml:space="preserve">Os MyxThara, porém, não desapareceram passivamente. Antes do fim total, atacaram de volta. Esse confronto enfraqueceu o Smiley e impediu uma absorção imediata do sistema inteiro. É justamente essa reação que torna o estado atual do universo possível. Sem ela, </w:t>
      </w:r>
      <w:proofErr w:type="gramStart"/>
      <w:r>
        <w:t>a</w:t>
      </w:r>
      <w:proofErr w:type="gramEnd"/>
      <w:r>
        <w:t xml:space="preserve"> invasão ao sistema principal do jogo talvez já tivesse sido concluída antes mesmo do </w:t>
      </w:r>
      <w:proofErr w:type="spellStart"/>
      <w:r>
        <w:t>início</w:t>
      </w:r>
      <w:proofErr w:type="spellEnd"/>
      <w:r>
        <w:t xml:space="preserve"> da </w:t>
      </w:r>
      <w:proofErr w:type="spellStart"/>
      <w:r>
        <w:t>aventura</w:t>
      </w:r>
      <w:proofErr w:type="spellEnd"/>
      <w:r>
        <w:t>.</w:t>
      </w:r>
    </w:p>
    <w:p w14:paraId="35BA9B1B" w14:textId="77777777" w:rsidR="00DC5EFE" w:rsidRDefault="00DC5EFE">
      <w:pPr>
        <w:spacing w:after="100"/>
      </w:pPr>
    </w:p>
    <w:p w14:paraId="202D6E1F" w14:textId="77777777" w:rsidR="006F67DB" w:rsidRDefault="00000000">
      <w:pPr>
        <w:pStyle w:val="Ttulo1"/>
        <w:spacing w:before="200" w:after="80"/>
      </w:pPr>
      <w:r>
        <w:lastRenderedPageBreak/>
        <w:t>7. O nascimento de Ekko</w:t>
      </w:r>
    </w:p>
    <w:p w14:paraId="09E64F6A" w14:textId="77777777" w:rsidR="006F67DB" w:rsidRDefault="00000000">
      <w:pPr>
        <w:pStyle w:val="Ttulo2"/>
        <w:spacing w:after="80"/>
      </w:pPr>
      <w:r>
        <w:t>7.1 Origem</w:t>
      </w:r>
    </w:p>
    <w:p w14:paraId="6381592B" w14:textId="77777777" w:rsidR="006F67DB" w:rsidRDefault="00000000">
      <w:pPr>
        <w:spacing w:after="100"/>
      </w:pPr>
      <w:r>
        <w:t>Do confronto em Myxa surgiu um fragmento impossível. Esse fragmento não era apenas resíduo. Era uma mistura instável de três componentes: parte do Smiley, parte do Tecido de Myxa e parte da herança biológica ou estrutural da própria MyxThara. Em vez de desaparecer, esse fragmento vagou pelo sistema por anos.</w:t>
      </w:r>
    </w:p>
    <w:p w14:paraId="7446A148" w14:textId="77777777" w:rsidR="006F67DB" w:rsidRDefault="00000000">
      <w:pPr>
        <w:spacing w:after="100"/>
      </w:pPr>
      <w:r>
        <w:t>Em algum momento, ele adquiriu forma mínima, consciência embrionária e presença própria. É disso que nasce Ekko. Não um herói tradicional, não um escolhido puro, mas um desvio ontológico. Um ser que existe porque o universo falhou em apagar as consequências de um choque entre forças incompatíveis.</w:t>
      </w:r>
    </w:p>
    <w:p w14:paraId="54A63F1E" w14:textId="77777777" w:rsidR="006F67DB" w:rsidRDefault="00000000">
      <w:pPr>
        <w:pStyle w:val="Ttulo2"/>
        <w:spacing w:after="80"/>
      </w:pPr>
      <w:r>
        <w:t>7.2 Estado inicial</w:t>
      </w:r>
    </w:p>
    <w:p w14:paraId="08D03466" w14:textId="77777777" w:rsidR="006F67DB" w:rsidRDefault="00000000">
      <w:pPr>
        <w:spacing w:after="100"/>
      </w:pPr>
      <w:r>
        <w:t>No início do jogo, Ekko surge como uma pequena forma incorpórea, uma fumaça escura com olhos, flutuando em um planeta relativamente estável. Ele não compreende sua origem. Não entende o mundo. Não entende o Tecido. Não entende por que certas memórias o tocam. Não entende por que consegue habitar corpos. O jogador, nesse ponto, também não deve entender.</w:t>
      </w:r>
    </w:p>
    <w:p w14:paraId="3676E002" w14:textId="77777777" w:rsidR="006F67DB" w:rsidRDefault="00000000">
      <w:pPr>
        <w:pStyle w:val="Ttulo2"/>
        <w:spacing w:after="80"/>
      </w:pPr>
      <w:r>
        <w:t>7.3 Relação com o corpo roubado</w:t>
      </w:r>
    </w:p>
    <w:p w14:paraId="097C73FD" w14:textId="77777777" w:rsidR="006F67DB" w:rsidRDefault="00000000">
      <w:pPr>
        <w:spacing w:after="100"/>
      </w:pPr>
      <w:r>
        <w:t>Ao cair do céu, Ekko mata involuntariamente um indivíduo comum. Em seguida, assume o corpo desse morto. Esse evento é importante porque define o tom moral do personagem desde o começo: sua existência já começa em cima de uma violação. Mesmo quando o jogo não força o jogador a refletir diretamente sobre isso, a origem física de Ekko não é limpa, heroica ou inocente.</w:t>
      </w:r>
    </w:p>
    <w:p w14:paraId="067A5A6D" w14:textId="77777777" w:rsidR="006F67DB" w:rsidRDefault="00000000">
      <w:pPr>
        <w:pStyle w:val="Ttulo2"/>
        <w:spacing w:after="80"/>
      </w:pPr>
      <w:r>
        <w:t>7.4 Verdade oculta</w:t>
      </w:r>
    </w:p>
    <w:p w14:paraId="1EEBACD7" w14:textId="77777777" w:rsidR="006F67DB" w:rsidRDefault="00000000">
      <w:pPr>
        <w:spacing w:after="100"/>
      </w:pPr>
      <w:r>
        <w:t>A grande revelação tardia do jogo é que Ekko é o próprio Smiley em estado fragmentado ou expurgado, embora isso precise ser entendido com precisão para não virar clichê. O melhor enquadramento é este: Ekko não é simplesmente 'o vilão disfarçado'. Ele é a parte do Smiley que se separou ou foi separada no evento de Myxa, misturada ao Tecido e à herança da MyxThara. Por isso ele não é plenamente o Smiley original, mas também não é algo realmente externo a ele.</w:t>
      </w:r>
    </w:p>
    <w:p w14:paraId="52527225" w14:textId="77777777" w:rsidR="006F67DB" w:rsidRDefault="00000000">
      <w:pPr>
        <w:spacing w:after="100"/>
      </w:pPr>
      <w:r>
        <w:t xml:space="preserve">Essa revelação permite um final mais forte porque obriga o jogo a discutir identidade, unidade, corrupção, separação, destino e reconstrução. Ekko não enfrenta apenas o inimigo. Ele enfrenta o que </w:t>
      </w:r>
      <w:proofErr w:type="spellStart"/>
      <w:r>
        <w:t>pode</w:t>
      </w:r>
      <w:proofErr w:type="spellEnd"/>
      <w:r>
        <w:t xml:space="preserve"> </w:t>
      </w:r>
      <w:proofErr w:type="spellStart"/>
      <w:r>
        <w:t>voltar</w:t>
      </w:r>
      <w:proofErr w:type="spellEnd"/>
      <w:r>
        <w:t xml:space="preserve"> a ser.</w:t>
      </w:r>
    </w:p>
    <w:p w14:paraId="0A2B7086" w14:textId="77777777" w:rsidR="00DC5EFE" w:rsidRDefault="00DC5EFE">
      <w:pPr>
        <w:spacing w:after="100"/>
      </w:pPr>
    </w:p>
    <w:p w14:paraId="713CEAC9" w14:textId="77777777" w:rsidR="00DC5EFE" w:rsidRDefault="00DC5EFE">
      <w:pPr>
        <w:spacing w:after="100"/>
      </w:pPr>
    </w:p>
    <w:p w14:paraId="58B89066" w14:textId="77777777" w:rsidR="00DC5EFE" w:rsidRDefault="00DC5EFE">
      <w:pPr>
        <w:spacing w:after="100"/>
      </w:pPr>
    </w:p>
    <w:p w14:paraId="0069C1CD" w14:textId="77777777" w:rsidR="00DC5EFE" w:rsidRDefault="00DC5EFE">
      <w:pPr>
        <w:spacing w:after="100"/>
      </w:pPr>
    </w:p>
    <w:p w14:paraId="529DB598" w14:textId="77777777" w:rsidR="00DC5EFE" w:rsidRDefault="00DC5EFE">
      <w:pPr>
        <w:spacing w:after="100"/>
      </w:pPr>
    </w:p>
    <w:p w14:paraId="3FF1DE91" w14:textId="77777777" w:rsidR="006F67DB" w:rsidRDefault="00000000">
      <w:pPr>
        <w:pStyle w:val="Ttulo1"/>
        <w:spacing w:before="200" w:after="80"/>
      </w:pPr>
      <w:r>
        <w:lastRenderedPageBreak/>
        <w:t>8. Conflito atual do jogo</w:t>
      </w:r>
    </w:p>
    <w:p w14:paraId="3CF43472" w14:textId="77777777" w:rsidR="006F67DB" w:rsidRDefault="00000000">
      <w:pPr>
        <w:pStyle w:val="Ttulo2"/>
        <w:spacing w:after="80"/>
      </w:pPr>
      <w:r>
        <w:t>8.1 Situação inicial</w:t>
      </w:r>
    </w:p>
    <w:p w14:paraId="7F8CD619" w14:textId="77777777" w:rsidR="006F67DB" w:rsidRDefault="00000000">
      <w:pPr>
        <w:spacing w:after="100"/>
      </w:pPr>
      <w:r>
        <w:t>O jogo começa em um planeta que ainda não foi consumido. Esse detalhe é essencial. O jogador precisa de espaço para explorar, construir, sobreviver e entender o mundo em ritmo próprio. O cenário inicial deve passar a sensação de que há estranheza no ar, mas não catástrofe total. O universo ainda funciona. As pessoas ainda vivem. Há ruínas, sussurros, cultos e anomalias, mas o colapso completo não chegou.</w:t>
      </w:r>
    </w:p>
    <w:p w14:paraId="58FE715F" w14:textId="77777777" w:rsidR="006F67DB" w:rsidRDefault="00000000">
      <w:pPr>
        <w:pStyle w:val="Ttulo2"/>
        <w:spacing w:after="80"/>
      </w:pPr>
      <w:r>
        <w:t>8.2 Avanço da corrupção</w:t>
      </w:r>
    </w:p>
    <w:p w14:paraId="34501FC1" w14:textId="77777777" w:rsidR="006F67DB" w:rsidRDefault="00000000">
      <w:pPr>
        <w:spacing w:after="100"/>
      </w:pPr>
      <w:r>
        <w:t>Com o tempo, a influência do Smiley se acelera. Esse avanço não precisa acontecer apenas por roteiro. Ele pode ser sentido em mudanças de bioma, reatividade do ambiente, falhas de memória, transformação de criaturas, expansão de áreas contaminadas e fenômenos anômalos cada vez mais frequentes. A ideia é que o mundo pareça estar realmente acontecendo, e não apenas esperando o jogador completar missões.</w:t>
      </w:r>
    </w:p>
    <w:p w14:paraId="00DF0B94" w14:textId="77777777" w:rsidR="006F67DB" w:rsidRDefault="00000000">
      <w:pPr>
        <w:pStyle w:val="Ttulo2"/>
        <w:spacing w:after="80"/>
      </w:pPr>
      <w:r>
        <w:t>8.3 Brechas e outras entidades</w:t>
      </w:r>
    </w:p>
    <w:p w14:paraId="07CBE5CA" w14:textId="77777777" w:rsidR="006F67DB" w:rsidRDefault="00000000">
      <w:pPr>
        <w:spacing w:after="100"/>
      </w:pPr>
      <w:r>
        <w:t>Durante a invasão lenta, brechas na realidade se abrem em regiões do sistema. Isso permite que outras entidades também passem a agir. Essas presenças secundárias são importantes porque impedem que Smiley seja o único elemento estranho do universo. Ele continua sendo o eixo central, mas o colapso de um sistema abre espaço para múltiplos horrores, espécies e forças autônomas.</w:t>
      </w:r>
    </w:p>
    <w:p w14:paraId="343B32A1" w14:textId="77777777" w:rsidR="006F67DB" w:rsidRDefault="00000000">
      <w:pPr>
        <w:pStyle w:val="Ttulo2"/>
        <w:spacing w:after="80"/>
      </w:pPr>
      <w:r>
        <w:t>8.4 O papel de Ekko</w:t>
      </w:r>
    </w:p>
    <w:p w14:paraId="5E120AF6" w14:textId="77777777" w:rsidR="006F67DB" w:rsidRDefault="00000000">
      <w:pPr>
        <w:spacing w:after="100"/>
      </w:pPr>
      <w:r>
        <w:t xml:space="preserve">Ekko está no centro de tudo sem saber disso. Sua afinidade com o Tecido, sua capacidade de ler memórias, sua relação com matéria e sua natureza híbrida o tornam a peça perfeita para interagir com os sistemas invisíveis do mundo. Ao mesmo tempo, tudo o que amplia seu poder também o aproxima de sua verdade. Esse é o eixo dramático ideal: o caminho do progresso é também o </w:t>
      </w:r>
      <w:proofErr w:type="spellStart"/>
      <w:r>
        <w:t>caminho</w:t>
      </w:r>
      <w:proofErr w:type="spellEnd"/>
      <w:r>
        <w:t xml:space="preserve"> do </w:t>
      </w:r>
      <w:proofErr w:type="spellStart"/>
      <w:r>
        <w:t>risco</w:t>
      </w:r>
      <w:proofErr w:type="spellEnd"/>
      <w:r>
        <w:t xml:space="preserve"> </w:t>
      </w:r>
      <w:proofErr w:type="spellStart"/>
      <w:r>
        <w:t>identitário</w:t>
      </w:r>
      <w:proofErr w:type="spellEnd"/>
      <w:r>
        <w:t>.</w:t>
      </w:r>
    </w:p>
    <w:p w14:paraId="1AE44DE5" w14:textId="77777777" w:rsidR="00DC5EFE" w:rsidRDefault="00DC5EFE">
      <w:pPr>
        <w:spacing w:after="100"/>
      </w:pPr>
    </w:p>
    <w:p w14:paraId="1702ABB9" w14:textId="77777777" w:rsidR="00DC5EFE" w:rsidRDefault="00DC5EFE">
      <w:pPr>
        <w:spacing w:after="100"/>
      </w:pPr>
    </w:p>
    <w:p w14:paraId="168ED1C0" w14:textId="77777777" w:rsidR="00DC5EFE" w:rsidRDefault="00DC5EFE">
      <w:pPr>
        <w:spacing w:after="100"/>
      </w:pPr>
    </w:p>
    <w:p w14:paraId="37CD8242" w14:textId="77777777" w:rsidR="00DC5EFE" w:rsidRDefault="00DC5EFE">
      <w:pPr>
        <w:spacing w:after="100"/>
      </w:pPr>
    </w:p>
    <w:p w14:paraId="5992AF14" w14:textId="77777777" w:rsidR="00DC5EFE" w:rsidRDefault="00DC5EFE">
      <w:pPr>
        <w:spacing w:after="100"/>
      </w:pPr>
    </w:p>
    <w:p w14:paraId="7CC2BE52" w14:textId="77777777" w:rsidR="00DC5EFE" w:rsidRDefault="00DC5EFE">
      <w:pPr>
        <w:spacing w:after="100"/>
      </w:pPr>
    </w:p>
    <w:p w14:paraId="2E1E3AC9" w14:textId="77777777" w:rsidR="00DC5EFE" w:rsidRDefault="00DC5EFE">
      <w:pPr>
        <w:spacing w:after="100"/>
      </w:pPr>
    </w:p>
    <w:p w14:paraId="247E2A3F" w14:textId="77777777" w:rsidR="00DC5EFE" w:rsidRDefault="00DC5EFE">
      <w:pPr>
        <w:spacing w:after="100"/>
      </w:pPr>
    </w:p>
    <w:p w14:paraId="602111D7" w14:textId="77777777" w:rsidR="00DC5EFE" w:rsidRDefault="00DC5EFE">
      <w:pPr>
        <w:spacing w:after="100"/>
      </w:pPr>
    </w:p>
    <w:p w14:paraId="3FD5A1DA" w14:textId="77777777" w:rsidR="00DC5EFE" w:rsidRDefault="00DC5EFE">
      <w:pPr>
        <w:spacing w:after="100"/>
      </w:pPr>
    </w:p>
    <w:p w14:paraId="2FB4BE8D" w14:textId="77777777" w:rsidR="00DC5EFE" w:rsidRDefault="00DC5EFE">
      <w:pPr>
        <w:spacing w:after="100"/>
      </w:pPr>
    </w:p>
    <w:p w14:paraId="24945CA2" w14:textId="77777777" w:rsidR="00DC5EFE" w:rsidRDefault="00DC5EFE">
      <w:pPr>
        <w:spacing w:after="100"/>
      </w:pPr>
    </w:p>
    <w:p w14:paraId="5C56B04B" w14:textId="77777777" w:rsidR="00DC5EFE" w:rsidRDefault="00DC5EFE">
      <w:pPr>
        <w:spacing w:after="100"/>
      </w:pPr>
    </w:p>
    <w:p w14:paraId="753B77F6" w14:textId="77777777" w:rsidR="006F67DB" w:rsidRDefault="00000000">
      <w:pPr>
        <w:pStyle w:val="Ttulo1"/>
        <w:spacing w:before="200" w:after="80"/>
      </w:pPr>
      <w:r>
        <w:lastRenderedPageBreak/>
        <w:t>9. Culto do Smiley</w:t>
      </w:r>
    </w:p>
    <w:p w14:paraId="057612CE" w14:textId="77777777" w:rsidR="006F67DB" w:rsidRDefault="00000000">
      <w:pPr>
        <w:spacing w:after="100"/>
      </w:pPr>
      <w:r>
        <w:t>A existência de um culto é coerente com a natureza do Smiley. Nem toda corrupção precisa vir da força bruta. Em muitos mundos, ela surge pela interpretação errada do inexplicável. Pessoas, povos ou facções entram em contato com ecos da entidade e passam a vê-la como divindade, libertação, verdade superior, inevitabilidade cósmica ou etapa final da evolução.</w:t>
      </w:r>
    </w:p>
    <w:p w14:paraId="1DBC14D2" w14:textId="77777777" w:rsidR="006F67DB" w:rsidRDefault="00000000">
      <w:pPr>
        <w:spacing w:after="100"/>
      </w:pPr>
      <w:r>
        <w:t>O culto pode assumir formas diferentes em cada planeta: religião organizada, seita subterrânea, ciência degenerada, ritualismo baseado em ruídos e sonhos, linguagem simbólica ou devoção a padrões do sorriso. O importante é que os cultistas não pareçam todos iguais. Alguns podem ser fanáticos delirantes; outros, estudiosos sinceramente convencidos de que a fusão com a entidade é o próximo salto do universo.</w:t>
      </w:r>
    </w:p>
    <w:p w14:paraId="537787AB" w14:textId="77777777" w:rsidR="006F67DB" w:rsidRDefault="00000000">
      <w:pPr>
        <w:spacing w:after="100"/>
      </w:pPr>
      <w:r>
        <w:t>Narrativamente, o culto é útil porque torna a corrupção visível antes do aparecimento total do Smiley. Ele também funciona como ponte entre o horror cósmico e a ação concreta do jogo.</w:t>
      </w:r>
    </w:p>
    <w:p w14:paraId="2B9C7A9F" w14:textId="77777777" w:rsidR="006F67DB" w:rsidRDefault="00000000">
      <w:pPr>
        <w:pStyle w:val="Ttulo1"/>
        <w:spacing w:before="200" w:after="80"/>
      </w:pPr>
      <w:r>
        <w:t>10. Princípios narrativos para o jogo</w:t>
      </w:r>
    </w:p>
    <w:p w14:paraId="2D18F4E3" w14:textId="77777777" w:rsidR="006F67DB" w:rsidRDefault="00000000">
      <w:pPr>
        <w:pStyle w:val="Ttulo2"/>
        <w:spacing w:after="80"/>
      </w:pPr>
      <w:r>
        <w:t>10.1 Lore de fundo não é exposição direta</w:t>
      </w:r>
    </w:p>
    <w:p w14:paraId="31777B1D" w14:textId="77777777" w:rsidR="006F67DB" w:rsidRDefault="00000000">
      <w:pPr>
        <w:spacing w:after="100"/>
      </w:pPr>
      <w:r>
        <w:t>Todo o conteúdo deste documento não precisa ser narrado frontalmente. Pelo contrário: sua força aumenta quando aparece em fragmentos, sintomas, ruínas, registros, memórias e design ambiental. O jogador não deve receber um resumo explicativo cedo. Ele deve perceber que existe coerência muito antes de compreendê-la.</w:t>
      </w:r>
    </w:p>
    <w:p w14:paraId="4FBAC86C" w14:textId="77777777" w:rsidR="006F67DB" w:rsidRDefault="00000000">
      <w:pPr>
        <w:pStyle w:val="Ttulo2"/>
        <w:spacing w:after="80"/>
      </w:pPr>
      <w:r>
        <w:t>10.2 Estrutura de descoberta</w:t>
      </w:r>
    </w:p>
    <w:p w14:paraId="4BA7BC9D" w14:textId="77777777" w:rsidR="006F67DB" w:rsidRDefault="00000000">
      <w:pPr>
        <w:spacing w:after="40"/>
        <w:ind w:left="340" w:hanging="198"/>
      </w:pPr>
      <w:r>
        <w:rPr>
          <w:b/>
        </w:rPr>
        <w:t xml:space="preserve">• </w:t>
      </w:r>
      <w:r>
        <w:t>O mundo visível apresenta liberdade, exploração e sobrevivência.</w:t>
      </w:r>
    </w:p>
    <w:p w14:paraId="7CFBA3A8" w14:textId="77777777" w:rsidR="006F67DB" w:rsidRDefault="00000000">
      <w:pPr>
        <w:spacing w:after="40"/>
        <w:ind w:left="340" w:hanging="198"/>
      </w:pPr>
      <w:r>
        <w:rPr>
          <w:b/>
        </w:rPr>
        <w:t xml:space="preserve">• </w:t>
      </w:r>
      <w:r>
        <w:t>O Tecido oferece acesso gradual a memórias, ecos e leituras de ruínas.</w:t>
      </w:r>
    </w:p>
    <w:p w14:paraId="5CC24EF4" w14:textId="77777777" w:rsidR="006F67DB" w:rsidRDefault="00000000">
      <w:pPr>
        <w:spacing w:after="40"/>
        <w:ind w:left="340" w:hanging="198"/>
      </w:pPr>
      <w:r>
        <w:rPr>
          <w:b/>
        </w:rPr>
        <w:t xml:space="preserve">• </w:t>
      </w:r>
      <w:r>
        <w:t>A corrupção do Smiley muda o ambiente e cria perguntas antes de entregar respostas.</w:t>
      </w:r>
    </w:p>
    <w:p w14:paraId="255BC846" w14:textId="77777777" w:rsidR="006F67DB" w:rsidRDefault="00000000">
      <w:pPr>
        <w:spacing w:after="40"/>
        <w:ind w:left="340" w:hanging="198"/>
      </w:pPr>
      <w:r>
        <w:rPr>
          <w:b/>
        </w:rPr>
        <w:t xml:space="preserve">• </w:t>
      </w:r>
      <w:r>
        <w:t>A verdade sobre Myxa, MyxThara e Ekko deve surgir por reconstrução, não por explicação brusca.</w:t>
      </w:r>
    </w:p>
    <w:p w14:paraId="4D1EF2E8" w14:textId="77777777" w:rsidR="006F67DB" w:rsidRDefault="00000000">
      <w:pPr>
        <w:pStyle w:val="Ttulo2"/>
        <w:spacing w:after="80"/>
      </w:pPr>
      <w:r>
        <w:t>10.3 Mistério controlado</w:t>
      </w:r>
    </w:p>
    <w:p w14:paraId="37598114" w14:textId="77777777" w:rsidR="006F67DB" w:rsidRDefault="00000000">
      <w:pPr>
        <w:spacing w:after="100"/>
      </w:pPr>
      <w:r>
        <w:t>Mistério bom não é ausência de informação. É informação suficiente para gerar padrão sem revelar o todo cedo demais. O jogador precisa sentir que existe uma lógica por trás do universo. Quando a resposta chegar, ela deve parecer inevitável, não arbitrária.</w:t>
      </w:r>
    </w:p>
    <w:p w14:paraId="7FB9AB16" w14:textId="77777777" w:rsidR="006F67DB" w:rsidRDefault="00000000">
      <w:pPr>
        <w:pStyle w:val="Ttulo2"/>
        <w:spacing w:after="80"/>
      </w:pPr>
      <w:r>
        <w:t>10.4 Integração com mecânicas</w:t>
      </w:r>
    </w:p>
    <w:p w14:paraId="10E56E7F" w14:textId="77777777" w:rsidR="006F67DB" w:rsidRDefault="00000000">
      <w:pPr>
        <w:spacing w:after="100"/>
      </w:pPr>
      <w:r>
        <w:t xml:space="preserve">Como o jogo tem base sandbox semelhante à de Terraria, a narrativa não deve competir com a liberdade. Ela deve infiltrar essa liberdade. Isso significa usar o Tecido, a corrupção progressiva, leitura de memórias, materiais vivos, ruínas reativas, entidades secundárias, biomas alterados e eventos sistêmicos para contar história sem amarrar o jogador a </w:t>
      </w:r>
      <w:proofErr w:type="spellStart"/>
      <w:r>
        <w:t>uma</w:t>
      </w:r>
      <w:proofErr w:type="spellEnd"/>
      <w:r>
        <w:t xml:space="preserve"> </w:t>
      </w:r>
      <w:proofErr w:type="spellStart"/>
      <w:r>
        <w:t>linha</w:t>
      </w:r>
      <w:proofErr w:type="spellEnd"/>
      <w:r>
        <w:t xml:space="preserve"> </w:t>
      </w:r>
      <w:proofErr w:type="spellStart"/>
      <w:r>
        <w:t>estreita</w:t>
      </w:r>
      <w:proofErr w:type="spellEnd"/>
      <w:r>
        <w:t>.</w:t>
      </w:r>
    </w:p>
    <w:p w14:paraId="343AEE95" w14:textId="77777777" w:rsidR="007A67D8" w:rsidRDefault="007A67D8">
      <w:pPr>
        <w:spacing w:after="100"/>
      </w:pPr>
    </w:p>
    <w:p w14:paraId="4246B96F" w14:textId="77777777" w:rsidR="007A67D8" w:rsidRDefault="007A67D8">
      <w:pPr>
        <w:spacing w:after="100"/>
      </w:pPr>
    </w:p>
    <w:p w14:paraId="4CCCA938" w14:textId="77777777" w:rsidR="006F67DB" w:rsidRDefault="00000000">
      <w:pPr>
        <w:pStyle w:val="Ttulo1"/>
        <w:spacing w:before="200" w:after="80"/>
      </w:pPr>
      <w:r>
        <w:lastRenderedPageBreak/>
        <w:t>11. Elementos canônicos consolidados</w:t>
      </w:r>
    </w:p>
    <w:tbl>
      <w:tblPr>
        <w:tblW w:w="0" w:type="auto"/>
        <w:jc w:val="center"/>
        <w:tblLayout w:type="fixed"/>
        <w:tblLook w:val="04A0" w:firstRow="1" w:lastRow="0" w:firstColumn="1" w:lastColumn="0" w:noHBand="0" w:noVBand="1"/>
      </w:tblPr>
      <w:tblGrid>
        <w:gridCol w:w="4873"/>
        <w:gridCol w:w="5669"/>
      </w:tblGrid>
      <w:tr w:rsidR="006F67DB" w14:paraId="0FF344F6" w14:textId="77777777">
        <w:trPr>
          <w:jc w:val="center"/>
        </w:trPr>
        <w:tc>
          <w:tcPr>
            <w:tcW w:w="2835" w:type="dxa"/>
            <w:shd w:val="clear" w:color="auto" w:fill="2B3E55"/>
            <w:vAlign w:val="center"/>
          </w:tcPr>
          <w:p w14:paraId="6284B431" w14:textId="77777777" w:rsidR="006F67DB" w:rsidRDefault="00000000">
            <w:pPr>
              <w:spacing w:after="40"/>
            </w:pPr>
            <w:r>
              <w:rPr>
                <w:b/>
                <w:color w:val="FFFFFF"/>
                <w:sz w:val="20"/>
              </w:rPr>
              <w:t>Elemento</w:t>
            </w:r>
          </w:p>
        </w:tc>
        <w:tc>
          <w:tcPr>
            <w:tcW w:w="5669" w:type="dxa"/>
            <w:shd w:val="clear" w:color="auto" w:fill="2B3E55"/>
            <w:vAlign w:val="center"/>
          </w:tcPr>
          <w:p w14:paraId="18019664" w14:textId="77777777" w:rsidR="006F67DB" w:rsidRDefault="00000000">
            <w:pPr>
              <w:spacing w:after="40"/>
            </w:pPr>
            <w:r>
              <w:rPr>
                <w:b/>
                <w:color w:val="FFFFFF"/>
                <w:sz w:val="20"/>
              </w:rPr>
              <w:t>Definição consolidada</w:t>
            </w:r>
          </w:p>
        </w:tc>
      </w:tr>
      <w:tr w:rsidR="006F67DB" w14:paraId="059CDF49" w14:textId="77777777">
        <w:trPr>
          <w:jc w:val="center"/>
        </w:trPr>
        <w:tc>
          <w:tcPr>
            <w:tcW w:w="4873" w:type="dxa"/>
            <w:shd w:val="clear" w:color="auto" w:fill="F4F7FA"/>
            <w:vAlign w:val="center"/>
          </w:tcPr>
          <w:p w14:paraId="02A9418D" w14:textId="77777777" w:rsidR="006F67DB" w:rsidRDefault="00000000">
            <w:pPr>
              <w:spacing w:after="40"/>
            </w:pPr>
            <w:r>
              <w:rPr>
                <w:b/>
              </w:rPr>
              <w:t>Smiley</w:t>
            </w:r>
          </w:p>
        </w:tc>
        <w:tc>
          <w:tcPr>
            <w:tcW w:w="4873" w:type="dxa"/>
            <w:shd w:val="clear" w:color="auto" w:fill="F4F7FA"/>
            <w:vAlign w:val="center"/>
          </w:tcPr>
          <w:p w14:paraId="324469D5" w14:textId="77777777" w:rsidR="006F67DB" w:rsidRDefault="00000000">
            <w:pPr>
              <w:spacing w:after="40"/>
            </w:pPr>
            <w:r>
              <w:t>Anomalia cósmica que reescreve redes de matéria, memória e sentido. Já tomou um sistema solar inteiro.</w:t>
            </w:r>
          </w:p>
        </w:tc>
      </w:tr>
      <w:tr w:rsidR="006F67DB" w14:paraId="124CCDAD" w14:textId="77777777">
        <w:trPr>
          <w:jc w:val="center"/>
        </w:trPr>
        <w:tc>
          <w:tcPr>
            <w:tcW w:w="4873" w:type="dxa"/>
            <w:vAlign w:val="center"/>
          </w:tcPr>
          <w:p w14:paraId="6E2EA1E6" w14:textId="77777777" w:rsidR="006F67DB" w:rsidRDefault="00000000">
            <w:pPr>
              <w:spacing w:after="40"/>
            </w:pPr>
            <w:r>
              <w:rPr>
                <w:b/>
              </w:rPr>
              <w:t>Tecido</w:t>
            </w:r>
          </w:p>
        </w:tc>
        <w:tc>
          <w:tcPr>
            <w:tcW w:w="4873" w:type="dxa"/>
            <w:vAlign w:val="center"/>
          </w:tcPr>
          <w:p w14:paraId="0E05DF1B" w14:textId="77777777" w:rsidR="006F67DB" w:rsidRDefault="00000000">
            <w:pPr>
              <w:spacing w:after="40"/>
            </w:pPr>
            <w:r>
              <w:t>Rede viva presente nos planetas. Conecta matéria, memória, padrão e equilíbrio. Pode ser contaminada.</w:t>
            </w:r>
          </w:p>
        </w:tc>
      </w:tr>
      <w:tr w:rsidR="006F67DB" w14:paraId="2CF0ADD9" w14:textId="77777777">
        <w:trPr>
          <w:jc w:val="center"/>
        </w:trPr>
        <w:tc>
          <w:tcPr>
            <w:tcW w:w="4873" w:type="dxa"/>
            <w:shd w:val="clear" w:color="auto" w:fill="F4F7FA"/>
            <w:vAlign w:val="center"/>
          </w:tcPr>
          <w:p w14:paraId="277B2889" w14:textId="77777777" w:rsidR="006F67DB" w:rsidRDefault="00000000">
            <w:pPr>
              <w:spacing w:after="40"/>
            </w:pPr>
            <w:r>
              <w:rPr>
                <w:b/>
              </w:rPr>
              <w:t>MyxThara</w:t>
            </w:r>
          </w:p>
        </w:tc>
        <w:tc>
          <w:tcPr>
            <w:tcW w:w="4873" w:type="dxa"/>
            <w:shd w:val="clear" w:color="auto" w:fill="F4F7FA"/>
            <w:vAlign w:val="center"/>
          </w:tcPr>
          <w:p w14:paraId="3ACEDC92" w14:textId="77777777" w:rsidR="006F67DB" w:rsidRDefault="00000000">
            <w:pPr>
              <w:spacing w:after="40"/>
            </w:pPr>
            <w:r>
              <w:t>Civilização avançada que integrou sua existência ao Tecido de Myxa e alcançou um estado quase divino.</w:t>
            </w:r>
          </w:p>
        </w:tc>
      </w:tr>
      <w:tr w:rsidR="006F67DB" w14:paraId="036C68DB" w14:textId="77777777">
        <w:trPr>
          <w:jc w:val="center"/>
        </w:trPr>
        <w:tc>
          <w:tcPr>
            <w:tcW w:w="4873" w:type="dxa"/>
            <w:vAlign w:val="center"/>
          </w:tcPr>
          <w:p w14:paraId="284A2B62" w14:textId="77777777" w:rsidR="006F67DB" w:rsidRDefault="00000000">
            <w:pPr>
              <w:spacing w:after="40"/>
            </w:pPr>
            <w:r>
              <w:rPr>
                <w:b/>
              </w:rPr>
              <w:t>Myxa</w:t>
            </w:r>
          </w:p>
        </w:tc>
        <w:tc>
          <w:tcPr>
            <w:tcW w:w="4873" w:type="dxa"/>
            <w:vAlign w:val="center"/>
          </w:tcPr>
          <w:p w14:paraId="406F285E" w14:textId="77777777" w:rsidR="006F67DB" w:rsidRDefault="00000000">
            <w:pPr>
              <w:spacing w:after="40"/>
            </w:pPr>
            <w:r>
              <w:t>Planeta externo da MyxThara, com órbita extremamente longa. Foi palco do evento fundador da mitologia central.</w:t>
            </w:r>
          </w:p>
        </w:tc>
      </w:tr>
      <w:tr w:rsidR="006F67DB" w14:paraId="4C58F2A8" w14:textId="77777777">
        <w:trPr>
          <w:jc w:val="center"/>
        </w:trPr>
        <w:tc>
          <w:tcPr>
            <w:tcW w:w="4873" w:type="dxa"/>
            <w:shd w:val="clear" w:color="auto" w:fill="F4F7FA"/>
            <w:vAlign w:val="center"/>
          </w:tcPr>
          <w:p w14:paraId="70FF50B4" w14:textId="77777777" w:rsidR="006F67DB" w:rsidRDefault="00000000">
            <w:pPr>
              <w:spacing w:after="40"/>
            </w:pPr>
            <w:r>
              <w:rPr>
                <w:b/>
              </w:rPr>
              <w:t>A Ruptura Myx</w:t>
            </w:r>
          </w:p>
        </w:tc>
        <w:tc>
          <w:tcPr>
            <w:tcW w:w="4873" w:type="dxa"/>
            <w:shd w:val="clear" w:color="auto" w:fill="F4F7FA"/>
            <w:vAlign w:val="center"/>
          </w:tcPr>
          <w:p w14:paraId="0DC7FD9C" w14:textId="77777777" w:rsidR="006F67DB" w:rsidRDefault="00000000">
            <w:pPr>
              <w:spacing w:after="40"/>
            </w:pPr>
            <w:r>
              <w:t>Colapso causado pela chegada do Smiley a Myxa após o enfraquecimento do escudo planetário.</w:t>
            </w:r>
          </w:p>
        </w:tc>
      </w:tr>
      <w:tr w:rsidR="006F67DB" w14:paraId="7A4600F4" w14:textId="77777777">
        <w:trPr>
          <w:jc w:val="center"/>
        </w:trPr>
        <w:tc>
          <w:tcPr>
            <w:tcW w:w="4873" w:type="dxa"/>
            <w:vAlign w:val="center"/>
          </w:tcPr>
          <w:p w14:paraId="0B61FE96" w14:textId="77777777" w:rsidR="006F67DB" w:rsidRDefault="00000000">
            <w:pPr>
              <w:spacing w:after="40"/>
            </w:pPr>
            <w:r>
              <w:rPr>
                <w:b/>
              </w:rPr>
              <w:t>Ekko</w:t>
            </w:r>
          </w:p>
        </w:tc>
        <w:tc>
          <w:tcPr>
            <w:tcW w:w="4873" w:type="dxa"/>
            <w:vAlign w:val="center"/>
          </w:tcPr>
          <w:p w14:paraId="49707504" w14:textId="77777777" w:rsidR="006F67DB" w:rsidRDefault="00000000">
            <w:pPr>
              <w:spacing w:after="40"/>
            </w:pPr>
            <w:r>
              <w:t>Fragmento anômalo surgido do choque entre Smiley, Tecido e herança MyxThara. Protagonista do jogo.</w:t>
            </w:r>
          </w:p>
        </w:tc>
      </w:tr>
      <w:tr w:rsidR="006F67DB" w14:paraId="6B9A6B33" w14:textId="77777777">
        <w:trPr>
          <w:jc w:val="center"/>
        </w:trPr>
        <w:tc>
          <w:tcPr>
            <w:tcW w:w="4873" w:type="dxa"/>
            <w:shd w:val="clear" w:color="auto" w:fill="F4F7FA"/>
            <w:vAlign w:val="center"/>
          </w:tcPr>
          <w:p w14:paraId="6A9F7D0F" w14:textId="77777777" w:rsidR="006F67DB" w:rsidRDefault="00000000">
            <w:pPr>
              <w:spacing w:after="40"/>
            </w:pPr>
            <w:r>
              <w:rPr>
                <w:b/>
              </w:rPr>
              <w:t>Revelação central</w:t>
            </w:r>
          </w:p>
        </w:tc>
        <w:tc>
          <w:tcPr>
            <w:tcW w:w="4873" w:type="dxa"/>
            <w:shd w:val="clear" w:color="auto" w:fill="F4F7FA"/>
            <w:vAlign w:val="center"/>
          </w:tcPr>
          <w:p w14:paraId="038DA25D" w14:textId="77777777" w:rsidR="006F67DB" w:rsidRDefault="00000000">
            <w:pPr>
              <w:spacing w:after="40"/>
            </w:pPr>
            <w:r>
              <w:t>Ekko e Smiley fazem parte da mesma origem. Ekko carrega um fragmento essencial do que o Smiley é.</w:t>
            </w:r>
          </w:p>
        </w:tc>
      </w:tr>
      <w:tr w:rsidR="006F67DB" w14:paraId="697264E9" w14:textId="77777777">
        <w:trPr>
          <w:jc w:val="center"/>
        </w:trPr>
        <w:tc>
          <w:tcPr>
            <w:tcW w:w="4873" w:type="dxa"/>
            <w:vAlign w:val="center"/>
          </w:tcPr>
          <w:p w14:paraId="1E0F842E" w14:textId="77777777" w:rsidR="006F67DB" w:rsidRDefault="00000000">
            <w:pPr>
              <w:spacing w:after="40"/>
            </w:pPr>
            <w:r>
              <w:rPr>
                <w:b/>
              </w:rPr>
              <w:t>Estado do jogo</w:t>
            </w:r>
          </w:p>
        </w:tc>
        <w:tc>
          <w:tcPr>
            <w:tcW w:w="4873" w:type="dxa"/>
            <w:vAlign w:val="center"/>
          </w:tcPr>
          <w:p w14:paraId="544EADE7" w14:textId="77777777" w:rsidR="006F67DB" w:rsidRDefault="00000000">
            <w:pPr>
              <w:spacing w:after="40"/>
            </w:pPr>
            <w:r>
              <w:t>A aventura começa em um planeta ainda relativamente limpo, enquanto a corrupção acelera ao longo da jornada.</w:t>
            </w:r>
          </w:p>
        </w:tc>
      </w:tr>
    </w:tbl>
    <w:p w14:paraId="6496315C" w14:textId="77777777" w:rsidR="006F67DB" w:rsidRDefault="00000000">
      <w:pPr>
        <w:pStyle w:val="Ttulo1"/>
        <w:spacing w:before="200" w:after="80"/>
      </w:pPr>
      <w:r>
        <w:t>12. Diretrizes de preservação do conceito</w:t>
      </w:r>
    </w:p>
    <w:p w14:paraId="70F073C8" w14:textId="77777777" w:rsidR="006F67DB" w:rsidRDefault="00000000">
      <w:pPr>
        <w:spacing w:after="100"/>
      </w:pPr>
      <w:r>
        <w:t>Para não diluir a força do projeto, alguns pontos devem ser preservados ao expandir o mundo:</w:t>
      </w:r>
    </w:p>
    <w:p w14:paraId="5396A5EF" w14:textId="77777777" w:rsidR="006F67DB" w:rsidRDefault="00000000">
      <w:pPr>
        <w:spacing w:after="40"/>
        <w:ind w:left="340" w:hanging="198"/>
      </w:pPr>
      <w:r>
        <w:rPr>
          <w:b/>
        </w:rPr>
        <w:t xml:space="preserve">• </w:t>
      </w:r>
      <w:r>
        <w:t>Smiley não deve virar apenas um monstro visível ou uma força de destruição simplista.</w:t>
      </w:r>
    </w:p>
    <w:p w14:paraId="5568996A" w14:textId="77777777" w:rsidR="006F67DB" w:rsidRDefault="00000000">
      <w:pPr>
        <w:spacing w:after="40"/>
        <w:ind w:left="340" w:hanging="198"/>
      </w:pPr>
      <w:r>
        <w:rPr>
          <w:b/>
        </w:rPr>
        <w:t xml:space="preserve">• </w:t>
      </w:r>
      <w:r>
        <w:t>O Tecido não deve virar explicação mágica genérica para tudo. Ele precisa manter regras, limites e custo narrativo.</w:t>
      </w:r>
    </w:p>
    <w:p w14:paraId="28D25E50" w14:textId="77777777" w:rsidR="006F67DB" w:rsidRDefault="00000000">
      <w:pPr>
        <w:spacing w:after="40"/>
        <w:ind w:left="340" w:hanging="198"/>
      </w:pPr>
      <w:r>
        <w:rPr>
          <w:b/>
        </w:rPr>
        <w:t xml:space="preserve">• </w:t>
      </w:r>
      <w:r>
        <w:t>Ekko não deve ser tratado como herói puro; sua origem é moral e ontologicamente incômoda.</w:t>
      </w:r>
    </w:p>
    <w:p w14:paraId="2978DEA2" w14:textId="77777777" w:rsidR="006F67DB" w:rsidRDefault="00000000">
      <w:pPr>
        <w:spacing w:after="40"/>
        <w:ind w:left="340" w:hanging="198"/>
      </w:pPr>
      <w:r>
        <w:rPr>
          <w:b/>
        </w:rPr>
        <w:t xml:space="preserve">• </w:t>
      </w:r>
      <w:r>
        <w:t>MyxThara não deve ser lembrada apenas como povo perfeito. A ligação deles com o Tecido também precisa carregar estranheza e risco.</w:t>
      </w:r>
    </w:p>
    <w:p w14:paraId="1D01AFD7" w14:textId="77777777" w:rsidR="006F67DB" w:rsidRDefault="00000000">
      <w:pPr>
        <w:spacing w:after="40"/>
        <w:ind w:left="340" w:hanging="198"/>
      </w:pPr>
      <w:r>
        <w:rPr>
          <w:b/>
        </w:rPr>
        <w:t xml:space="preserve">• </w:t>
      </w:r>
      <w:r>
        <w:t>A revelação Ekko = parte essencial do Smiley deve ser preparada com pistas, não entregue cedo nem de forma literal demais.</w:t>
      </w:r>
    </w:p>
    <w:p w14:paraId="64C38D6A" w14:textId="77777777" w:rsidR="006F67DB" w:rsidRDefault="00000000">
      <w:pPr>
        <w:spacing w:after="40"/>
        <w:ind w:left="340" w:hanging="198"/>
      </w:pPr>
      <w:r>
        <w:rPr>
          <w:b/>
        </w:rPr>
        <w:t xml:space="preserve">• </w:t>
      </w:r>
      <w:r>
        <w:t>A lore de fundo precisa vazar para o jogo por ambiente, sistemas, memória, culto, arquitetura e biomas, mesmo quando o jogador ainda não entende o todo.</w:t>
      </w:r>
    </w:p>
    <w:p w14:paraId="3D151232" w14:textId="77777777" w:rsidR="006F67DB" w:rsidRDefault="00000000">
      <w:pPr>
        <w:pStyle w:val="Ttulo1"/>
        <w:spacing w:before="200" w:after="80"/>
      </w:pPr>
      <w:r>
        <w:t>13. Encerramento</w:t>
      </w:r>
    </w:p>
    <w:p w14:paraId="6C67D736" w14:textId="77777777" w:rsidR="006F67DB" w:rsidRDefault="00000000">
      <w:pPr>
        <w:spacing w:after="100"/>
      </w:pPr>
      <w:r>
        <w:t>A ideia central do projeto já é forte o suficiente para sustentar um universo memorável. O que existe aqui não é apenas uma coleção de conceitos bonitos, mas um sistema coerente: uma anomalia cósmica que reescreve redes, uma civilização perdida que ousou fundir-se à estrutura do próprio planeta, um evento fundador traumático e um protagonista que carrega a própria origem do horror que precisa enfrentar.</w:t>
      </w:r>
    </w:p>
    <w:p w14:paraId="66B824A8" w14:textId="77777777" w:rsidR="006F67DB" w:rsidRDefault="00000000">
      <w:pPr>
        <w:spacing w:after="100"/>
      </w:pPr>
      <w:r>
        <w:t>O papel deste documento é fixar esse núcleo. O jogo não precisa mostrar tudo de uma vez. Precisa apenas ser fiel a essa base. Se cada planeta, ruína, culto, memória e avanço de corrupção respeitar esta espinha dorsal, a história poderá crescer em profundidade sem perder identidade.</w:t>
      </w:r>
    </w:p>
    <w:sectPr w:rsidR="006F67DB"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91336407">
    <w:abstractNumId w:val="8"/>
  </w:num>
  <w:num w:numId="2" w16cid:durableId="545065018">
    <w:abstractNumId w:val="6"/>
  </w:num>
  <w:num w:numId="3" w16cid:durableId="371922142">
    <w:abstractNumId w:val="5"/>
  </w:num>
  <w:num w:numId="4" w16cid:durableId="1923373149">
    <w:abstractNumId w:val="4"/>
  </w:num>
  <w:num w:numId="5" w16cid:durableId="29690386">
    <w:abstractNumId w:val="7"/>
  </w:num>
  <w:num w:numId="6" w16cid:durableId="667443717">
    <w:abstractNumId w:val="3"/>
  </w:num>
  <w:num w:numId="7" w16cid:durableId="1396322860">
    <w:abstractNumId w:val="2"/>
  </w:num>
  <w:num w:numId="8" w16cid:durableId="2019966566">
    <w:abstractNumId w:val="1"/>
  </w:num>
  <w:num w:numId="9" w16cid:durableId="205037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40E"/>
    <w:rsid w:val="0029639D"/>
    <w:rsid w:val="00326650"/>
    <w:rsid w:val="00326F90"/>
    <w:rsid w:val="00452423"/>
    <w:rsid w:val="006F67DB"/>
    <w:rsid w:val="007A67D8"/>
    <w:rsid w:val="00AA1D8D"/>
    <w:rsid w:val="00B47730"/>
    <w:rsid w:val="00CB0664"/>
    <w:rsid w:val="00DC5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1E9CF"/>
  <w14:defaultImageDpi w14:val="300"/>
  <w15:docId w15:val="{8DB170D6-E43E-4674-843A-9CE04CCD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E2E46"/>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E2E46"/>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E2E46"/>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2B39"/>
      <w:spacing w:val="5"/>
      <w:kern w:val="28"/>
      <w:sz w:val="4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60606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20"/>
      <w:ind w:left="283"/>
    </w:pPr>
  </w:style>
  <w:style w:type="paragraph" w:styleId="NormalWeb">
    <w:name w:val="Normal (Web)"/>
    <w:basedOn w:val="Normal"/>
    <w:uiPriority w:val="99"/>
    <w:semiHidden/>
    <w:unhideWhenUsed/>
    <w:rsid w:val="00DC5E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3434</Words>
  <Characters>18545</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Oliveira</cp:lastModifiedBy>
  <cp:revision>2</cp:revision>
  <dcterms:created xsi:type="dcterms:W3CDTF">2026-03-19T19:52:00Z</dcterms:created>
  <dcterms:modified xsi:type="dcterms:W3CDTF">2026-03-19T19:52:00Z</dcterms:modified>
  <cp:category/>
</cp:coreProperties>
</file>