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</w:t>
            </w:r>
            <w:r w:rsidR="00052429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6D38E0"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5F4187" w:rsidRPr="005520ED" w:rsidRDefault="00052429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Firmar documento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5F4187" w:rsidRPr="005520ED" w:rsidRDefault="00052429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Cristian Daniel Mendoza Granados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5F4187" w:rsidRPr="005520ED" w:rsidRDefault="00052429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21/10/2018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el académico podrá </w:t>
            </w:r>
            <w:r w:rsidR="00052429">
              <w:rPr>
                <w:rFonts w:ascii="Arial" w:hAnsi="Arial" w:cs="Arial"/>
                <w:sz w:val="24"/>
                <w:szCs w:val="24"/>
                <w:lang w:val="es-ES"/>
              </w:rPr>
              <w:t>firmar un documento electrónico por medio de su firma digital.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el académico se encuentre registrado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5F4187" w:rsidRPr="00F715BC" w:rsidRDefault="00052429" w:rsidP="00F715B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firma el documento digital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5F4187" w:rsidRPr="005520ED" w:rsidRDefault="00052429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selecciona la opción “documentos por firmar” en el menú principal.</w:t>
            </w:r>
          </w:p>
        </w:tc>
      </w:tr>
      <w:tr w:rsidR="005F4187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382E5B" w:rsidRDefault="00382E5B" w:rsidP="00F715B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despliega los documentos con falta de firma</w:t>
            </w:r>
            <w:r w:rsidR="004565AF">
              <w:rPr>
                <w:rFonts w:ascii="Arial" w:hAnsi="Arial" w:cs="Arial"/>
                <w:sz w:val="24"/>
                <w:szCs w:val="24"/>
                <w:lang w:val="es-ES"/>
              </w:rPr>
              <w:t xml:space="preserve"> digital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. </w:t>
            </w:r>
          </w:p>
          <w:p w:rsidR="005F4187" w:rsidRDefault="005F4187" w:rsidP="00F715B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F715BC"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  <w:r w:rsidR="00052429">
              <w:rPr>
                <w:rFonts w:ascii="Arial" w:hAnsi="Arial" w:cs="Arial"/>
                <w:sz w:val="24"/>
                <w:szCs w:val="24"/>
                <w:lang w:val="es-ES"/>
              </w:rPr>
              <w:t>selecciona un documento y da clic en el botón firmar.</w:t>
            </w:r>
          </w:p>
          <w:p w:rsidR="00052429" w:rsidRDefault="00052429" w:rsidP="001045F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despliega un mensaje “Confirmar firma del documento”.</w:t>
            </w:r>
          </w:p>
          <w:p w:rsidR="001045FE" w:rsidRDefault="00052429" w:rsidP="001045F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confirma el mensaje</w:t>
            </w:r>
            <w:r w:rsidR="00B0519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052429" w:rsidRPr="001045FE" w:rsidRDefault="00052429" w:rsidP="001045F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firma el documento y actualiza la ventana “documentos por firmar”. </w:t>
            </w:r>
            <w:r w:rsidRPr="00052429"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1045FE" w:rsidRDefault="005F4187" w:rsidP="001045F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 w:rsidR="00382E5B">
              <w:rPr>
                <w:rFonts w:ascii="Arial" w:hAnsi="Arial" w:cs="Arial"/>
                <w:b/>
                <w:sz w:val="24"/>
                <w:szCs w:val="24"/>
                <w:lang w:val="es-ES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,</w:t>
            </w:r>
            <w:r w:rsidR="00B0519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el académico no confirma la firma del documento</w:t>
            </w:r>
          </w:p>
          <w:p w:rsidR="001045FE" w:rsidRPr="001045FE" w:rsidRDefault="00B0519C" w:rsidP="001045F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solo cerrará el mensaje y no hará ningún cambio.</w:t>
            </w:r>
          </w:p>
          <w:p w:rsidR="005F4187" w:rsidRPr="00B0519C" w:rsidRDefault="005F4187" w:rsidP="00B0519C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884061" w:rsidRPr="005520ED" w:rsidRDefault="00884061" w:rsidP="00884061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 xml:space="preserve">EX1. Conexión </w:t>
            </w:r>
            <w:r>
              <w:rPr>
                <w:rFonts w:ascii="Arial" w:hAnsi="Arial" w:cs="Arial"/>
                <w:b/>
                <w:sz w:val="24"/>
                <w:szCs w:val="24"/>
              </w:rPr>
              <w:t>con el servidor</w:t>
            </w:r>
          </w:p>
          <w:p w:rsidR="005F4187" w:rsidRPr="00DB570A" w:rsidRDefault="00884061" w:rsidP="00884061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</w:t>
            </w:r>
            <w:r>
              <w:rPr>
                <w:rFonts w:ascii="Arial" w:hAnsi="Arial" w:cs="Arial"/>
                <w:sz w:val="24"/>
                <w:szCs w:val="24"/>
              </w:rPr>
              <w:t>con el servidor y muestra una pantalla notificando.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5F4187" w:rsidRPr="002221B2" w:rsidRDefault="002221B2" w:rsidP="00A37C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8D6BEE" w:rsidRDefault="008D6BEE"/>
    <w:p w:rsidR="008D6BEE" w:rsidRDefault="008D6BEE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</w:t>
            </w:r>
            <w:r w:rsidR="001B0A19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6D38E0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8D6BEE" w:rsidRPr="005520ED" w:rsidRDefault="001B0A19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Recuperar contraseña</w:t>
            </w:r>
          </w:p>
        </w:tc>
      </w:tr>
      <w:tr w:rsidR="001B0A19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1B0A19" w:rsidRPr="005520ED" w:rsidRDefault="001B0A19" w:rsidP="001B0A1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1B0A19" w:rsidRPr="005520ED" w:rsidRDefault="001B0A19" w:rsidP="001B0A1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Cristian Daniel Mendoza Granados</w:t>
            </w:r>
          </w:p>
        </w:tc>
      </w:tr>
      <w:tr w:rsidR="001B0A19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1B0A19" w:rsidRPr="005520ED" w:rsidRDefault="001B0A19" w:rsidP="001B0A1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1B0A19" w:rsidRPr="005520ED" w:rsidRDefault="001B0A19" w:rsidP="001B0A1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21/10/2018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8D6BEE" w:rsidRPr="005520ED" w:rsidRDefault="00382E5B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el académico podrá </w:t>
            </w:r>
            <w:r w:rsidR="00930BC4">
              <w:rPr>
                <w:rFonts w:ascii="Arial" w:hAnsi="Arial" w:cs="Arial"/>
                <w:sz w:val="24"/>
                <w:szCs w:val="24"/>
                <w:lang w:val="es-ES"/>
              </w:rPr>
              <w:t>obtener una contraseña para acceder al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8D6BEE" w:rsidRPr="00930BC4" w:rsidRDefault="00930BC4" w:rsidP="00930BC4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debe estar registrado en el sistema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8D6BEE" w:rsidRPr="00F715BC" w:rsidRDefault="00930BC4" w:rsidP="008D6BE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Cambio de la contraseña en la base de datos del usuario que solicitó.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8D6BEE" w:rsidRPr="008D6BEE" w:rsidRDefault="00382E5B" w:rsidP="008D6BE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“</w:t>
            </w:r>
            <w:r w:rsidR="00930BC4">
              <w:rPr>
                <w:rFonts w:ascii="Arial" w:hAnsi="Arial" w:cs="Arial"/>
                <w:sz w:val="24"/>
                <w:szCs w:val="24"/>
                <w:lang w:val="es-ES"/>
              </w:rPr>
              <w:t>¿Olvidaste tu contraseña?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” de la </w:t>
            </w:r>
            <w:r w:rsidR="00930BC4">
              <w:rPr>
                <w:rFonts w:ascii="Arial" w:hAnsi="Arial" w:cs="Arial"/>
                <w:sz w:val="24"/>
                <w:szCs w:val="24"/>
                <w:lang w:val="es-ES"/>
              </w:rPr>
              <w:t>página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 inicio de sesión.</w:t>
            </w:r>
          </w:p>
        </w:tc>
      </w:tr>
      <w:tr w:rsidR="008D6BEE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CF7E99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F7E99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una </w:t>
            </w:r>
            <w:r w:rsidR="00930BC4">
              <w:rPr>
                <w:rFonts w:ascii="Arial" w:hAnsi="Arial" w:cs="Arial"/>
                <w:sz w:val="24"/>
                <w:szCs w:val="24"/>
                <w:lang w:val="es-ES"/>
              </w:rPr>
              <w:t>pantalla emergente</w:t>
            </w:r>
            <w:r w:rsidRPr="00CF7E9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CF7E99" w:rsidRPr="00CF7E99">
              <w:rPr>
                <w:rFonts w:ascii="Arial" w:hAnsi="Arial" w:cs="Arial"/>
                <w:sz w:val="24"/>
                <w:szCs w:val="24"/>
                <w:lang w:val="es-ES"/>
              </w:rPr>
              <w:t xml:space="preserve">con un campo </w:t>
            </w:r>
            <w:r w:rsidR="00CF7E99">
              <w:rPr>
                <w:rFonts w:ascii="Arial" w:hAnsi="Arial" w:cs="Arial"/>
                <w:sz w:val="24"/>
                <w:szCs w:val="24"/>
                <w:lang w:val="es-ES"/>
              </w:rPr>
              <w:t>para ingresar un correo electrónico.</w:t>
            </w:r>
          </w:p>
          <w:p w:rsidR="008D6BEE" w:rsidRPr="00CF7E99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F7E99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CF7E99">
              <w:rPr>
                <w:rFonts w:ascii="Arial" w:hAnsi="Arial" w:cs="Arial"/>
                <w:sz w:val="24"/>
                <w:szCs w:val="24"/>
                <w:lang w:val="es-ES"/>
              </w:rPr>
              <w:t>académico</w:t>
            </w:r>
            <w:r w:rsidRPr="00CF7E9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CF7E99">
              <w:rPr>
                <w:rFonts w:ascii="Arial" w:hAnsi="Arial" w:cs="Arial"/>
                <w:sz w:val="24"/>
                <w:szCs w:val="24"/>
                <w:lang w:val="es-ES"/>
              </w:rPr>
              <w:t>debe ingresar el correo de la cuenta a recuperar y dar clic en el botón “</w:t>
            </w:r>
            <w:r w:rsidR="00930BC4">
              <w:rPr>
                <w:rFonts w:ascii="Arial" w:hAnsi="Arial" w:cs="Arial"/>
                <w:sz w:val="24"/>
                <w:szCs w:val="24"/>
                <w:lang w:val="es-ES"/>
              </w:rPr>
              <w:t>Recuperar</w:t>
            </w:r>
            <w:r w:rsidR="00CF7E99">
              <w:rPr>
                <w:rFonts w:ascii="Arial" w:hAnsi="Arial" w:cs="Arial"/>
                <w:sz w:val="24"/>
                <w:szCs w:val="24"/>
                <w:lang w:val="es-ES"/>
              </w:rPr>
              <w:t>”.</w:t>
            </w:r>
            <w:r w:rsidR="00CF7E99" w:rsidRPr="00CF7E9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:rsidR="008D6BEE" w:rsidRDefault="00CF7E99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verifica que la dirección de correo este registrad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a.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G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enera una nueva contraseña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la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envía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correo.</w:t>
            </w:r>
            <w:r w:rsidR="00CC2EB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El sistema despliega un mensaje “</w:t>
            </w:r>
            <w:r w:rsidR="00BF3888" w:rsidRPr="00BF3888">
              <w:rPr>
                <w:rFonts w:ascii="Arial" w:hAnsi="Arial" w:cs="Arial"/>
                <w:sz w:val="24"/>
                <w:szCs w:val="24"/>
                <w:lang w:val="es-ES"/>
              </w:rPr>
              <w:t>Contraseña de recuperación enviada por correo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 xml:space="preserve">” </w:t>
            </w:r>
            <w:r w:rsidR="00CC2EB0"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  <w:p w:rsidR="008D6BEE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selecciona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 xml:space="preserve">el botón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“Aceptar”</w:t>
            </w:r>
          </w:p>
          <w:p w:rsidR="008D6BEE" w:rsidRPr="008D6BEE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 xml:space="preserve">lo redirige a la </w:t>
            </w:r>
            <w:r w:rsidR="00930BC4">
              <w:rPr>
                <w:rFonts w:ascii="Arial" w:hAnsi="Arial" w:cs="Arial"/>
                <w:sz w:val="24"/>
                <w:szCs w:val="24"/>
                <w:lang w:val="es-ES"/>
              </w:rPr>
              <w:t>pantalla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 xml:space="preserve"> “Inicio de sesión”.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D6BEE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 w:rsidR="00D25971">
              <w:rPr>
                <w:rFonts w:ascii="Arial" w:hAnsi="Arial" w:cs="Arial"/>
                <w:b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el sistema </w:t>
            </w:r>
            <w:r w:rsidR="00BF3888">
              <w:rPr>
                <w:rFonts w:ascii="Arial" w:hAnsi="Arial" w:cs="Arial"/>
                <w:b/>
                <w:sz w:val="24"/>
                <w:szCs w:val="24"/>
                <w:lang w:val="es-ES"/>
              </w:rPr>
              <w:t>no encuentra el correo</w:t>
            </w:r>
          </w:p>
          <w:p w:rsidR="008D6BEE" w:rsidRPr="001045FE" w:rsidRDefault="008D6BEE" w:rsidP="00B4023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“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El correo no está registrado</w:t>
            </w: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BF3888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8D6BEE" w:rsidRPr="001045FE" w:rsidRDefault="008D6BEE" w:rsidP="00B4023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B4023F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“Aceptar”</w:t>
            </w:r>
          </w:p>
          <w:p w:rsidR="008D6BEE" w:rsidRPr="001C0B06" w:rsidRDefault="008D6BEE" w:rsidP="001C0B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</w:t>
            </w:r>
            <w:r w:rsidR="00F1014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D16CF0">
              <w:rPr>
                <w:rFonts w:ascii="Arial" w:hAnsi="Arial" w:cs="Arial"/>
                <w:sz w:val="24"/>
                <w:szCs w:val="24"/>
                <w:lang w:val="es-ES"/>
              </w:rPr>
              <w:t>y regresa a la página de “Iniciar sesión”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D16CF0" w:rsidRPr="005520ED" w:rsidRDefault="00D16CF0" w:rsidP="00D16CF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520ED">
              <w:rPr>
                <w:rFonts w:ascii="Arial" w:hAnsi="Arial" w:cs="Arial"/>
                <w:b/>
                <w:sz w:val="24"/>
                <w:szCs w:val="24"/>
              </w:rPr>
              <w:t xml:space="preserve">EX1. Conexión </w:t>
            </w:r>
            <w:r>
              <w:rPr>
                <w:rFonts w:ascii="Arial" w:hAnsi="Arial" w:cs="Arial"/>
                <w:b/>
                <w:sz w:val="24"/>
                <w:szCs w:val="24"/>
              </w:rPr>
              <w:t>con el servidor</w:t>
            </w:r>
          </w:p>
          <w:p w:rsidR="008D6BEE" w:rsidRPr="00DB570A" w:rsidRDefault="00D16CF0" w:rsidP="00D16CF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</w:t>
            </w:r>
            <w:r>
              <w:rPr>
                <w:rFonts w:ascii="Arial" w:hAnsi="Arial" w:cs="Arial"/>
                <w:sz w:val="24"/>
                <w:szCs w:val="24"/>
              </w:rPr>
              <w:t>con el servidor y muestra una pantalla notificando.</w:t>
            </w:r>
            <w:bookmarkEnd w:id="0"/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8D6BEE" w:rsidRPr="002221B2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21B2"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8D6BEE" w:rsidRPr="005520ED" w:rsidRDefault="00BF388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2221B2" w:rsidRDefault="002221B2"/>
    <w:p w:rsidR="002221B2" w:rsidRDefault="002221B2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6D38E0" w:rsidRPr="005520ED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CU-12</w:t>
            </w: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6D38E0" w:rsidRPr="005520ED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Consultar mensajes</w:t>
            </w: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6D38E0" w:rsidRPr="005520ED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Cristian Daniel Mendoza Granados</w:t>
            </w: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6D38E0" w:rsidRPr="005520ED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21/10/2018</w:t>
            </w:r>
          </w:p>
        </w:tc>
      </w:tr>
      <w:tr w:rsidR="006D38E0" w:rsidRPr="006D38E0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6D38E0" w:rsidRPr="005520ED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6D38E0" w:rsidRPr="005520ED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6D38E0" w:rsidRPr="005520ED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el académico podrá </w:t>
            </w:r>
            <w:r w:rsidR="0088427C">
              <w:rPr>
                <w:rFonts w:ascii="Arial" w:hAnsi="Arial" w:cs="Arial"/>
                <w:sz w:val="24"/>
                <w:szCs w:val="24"/>
                <w:lang w:val="es-ES"/>
              </w:rPr>
              <w:t>visualizar los mensajes recibidos.</w:t>
            </w: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6D38E0" w:rsidRPr="006D38E0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6D38E0" w:rsidRPr="006D38E0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6D38E0" w:rsidRPr="006D38E0" w:rsidRDefault="00ED6F36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selecciona la opción “Mensajes”</w:t>
            </w:r>
          </w:p>
        </w:tc>
      </w:tr>
      <w:tr w:rsidR="006D38E0" w:rsidRPr="005520ED" w:rsidTr="00246B8B">
        <w:trPr>
          <w:trHeight w:val="340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6D38E0" w:rsidRDefault="00ED6F36" w:rsidP="004A1AC6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A1AC6">
              <w:rPr>
                <w:rFonts w:ascii="Arial" w:hAnsi="Arial" w:cs="Arial"/>
                <w:sz w:val="24"/>
                <w:szCs w:val="24"/>
                <w:lang w:val="es-ES"/>
              </w:rPr>
              <w:t>El sistema recupera los mensajes del usuario y despliega una página para mostrarlos.</w:t>
            </w:r>
          </w:p>
          <w:p w:rsidR="00884061" w:rsidRPr="004A1AC6" w:rsidRDefault="00884061" w:rsidP="004A1AC6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visualiza sus mensajes</w:t>
            </w: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6D38E0" w:rsidRPr="00910B1F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  <w:hideMark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884061" w:rsidRPr="005520ED" w:rsidRDefault="00884061" w:rsidP="00884061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 xml:space="preserve">EX1. Conexión </w:t>
            </w:r>
            <w:r>
              <w:rPr>
                <w:rFonts w:ascii="Arial" w:hAnsi="Arial" w:cs="Arial"/>
                <w:b/>
                <w:sz w:val="24"/>
                <w:szCs w:val="24"/>
              </w:rPr>
              <w:t>con el servidor</w:t>
            </w:r>
          </w:p>
          <w:p w:rsidR="006D38E0" w:rsidRPr="00DC42FA" w:rsidRDefault="00884061" w:rsidP="00884061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</w:t>
            </w:r>
            <w:r>
              <w:rPr>
                <w:rFonts w:ascii="Arial" w:hAnsi="Arial" w:cs="Arial"/>
                <w:sz w:val="24"/>
                <w:szCs w:val="24"/>
              </w:rPr>
              <w:t>con el servidor y muestra una pantalla notificando.</w:t>
            </w:r>
            <w:r w:rsidR="00D25A45" w:rsidRPr="00DC42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6D38E0" w:rsidRPr="0080734A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6D38E0" w:rsidRPr="005520ED" w:rsidTr="00246B8B">
        <w:trPr>
          <w:trHeight w:val="329"/>
          <w:jc w:val="center"/>
        </w:trPr>
        <w:tc>
          <w:tcPr>
            <w:tcW w:w="1572" w:type="pct"/>
          </w:tcPr>
          <w:p w:rsidR="006D38E0" w:rsidRPr="005520ED" w:rsidRDefault="006D38E0" w:rsidP="00246B8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6D38E0" w:rsidRPr="005520ED" w:rsidRDefault="006D38E0" w:rsidP="00246B8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6D38E0" w:rsidRDefault="006D38E0">
      <w:pPr>
        <w:spacing w:after="160" w:line="259" w:lineRule="auto"/>
      </w:pPr>
    </w:p>
    <w:p w:rsidR="006D38E0" w:rsidRDefault="006D38E0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p w:rsidR="003517C3" w:rsidRDefault="003517C3">
      <w:pPr>
        <w:spacing w:after="160" w:line="259" w:lineRule="auto"/>
      </w:pP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</w:t>
            </w:r>
            <w:r w:rsidR="00E459C0">
              <w:rPr>
                <w:rFonts w:ascii="Arial" w:hAnsi="Arial" w:cs="Arial"/>
                <w:sz w:val="24"/>
                <w:szCs w:val="24"/>
                <w:lang w:val="es-ES"/>
              </w:rPr>
              <w:t>13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2221B2" w:rsidRPr="005520ED" w:rsidRDefault="00E459C0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Enviar mensaje</w:t>
            </w:r>
          </w:p>
        </w:tc>
      </w:tr>
      <w:tr w:rsidR="00E459C0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E459C0" w:rsidRPr="005520ED" w:rsidRDefault="00E459C0" w:rsidP="00E459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E459C0" w:rsidRPr="005520ED" w:rsidRDefault="00E459C0" w:rsidP="00E459C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Cristian Daniel Mendoza Granados</w:t>
            </w:r>
          </w:p>
        </w:tc>
      </w:tr>
      <w:tr w:rsidR="00E459C0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E459C0" w:rsidRPr="005520ED" w:rsidRDefault="00E459C0" w:rsidP="00E459C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E459C0" w:rsidRPr="005520ED" w:rsidRDefault="00E459C0" w:rsidP="00E459C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21/10/2018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2221B2" w:rsidRPr="005520ED" w:rsidRDefault="00E459C0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el académico podrá </w:t>
            </w:r>
            <w:r w:rsidR="0098193F">
              <w:rPr>
                <w:rFonts w:ascii="Arial" w:hAnsi="Arial" w:cs="Arial"/>
                <w:sz w:val="24"/>
                <w:szCs w:val="24"/>
                <w:lang w:val="es-ES"/>
              </w:rPr>
              <w:t>mandar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mensajes</w:t>
            </w:r>
            <w:r w:rsidR="0098193F">
              <w:rPr>
                <w:rFonts w:ascii="Arial" w:hAnsi="Arial" w:cs="Arial"/>
                <w:sz w:val="24"/>
                <w:szCs w:val="24"/>
                <w:lang w:val="es-ES"/>
              </w:rPr>
              <w:t xml:space="preserve"> a otros académicos</w:t>
            </w:r>
            <w:r w:rsidR="00132E2B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E459C0" w:rsidRPr="006D38E0" w:rsidRDefault="00DE3248" w:rsidP="006D38E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CU-12 Consultar mensajes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2221B2" w:rsidRPr="004A1AC6" w:rsidRDefault="007B0AC3" w:rsidP="004A1AC6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A1AC6">
              <w:rPr>
                <w:rFonts w:ascii="Arial" w:hAnsi="Arial" w:cs="Arial"/>
                <w:sz w:val="24"/>
                <w:szCs w:val="24"/>
                <w:lang w:val="es-ES"/>
              </w:rPr>
              <w:t>El mensaje enviado queda registrado en el sistema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2221B2" w:rsidRPr="006D38E0" w:rsidRDefault="007B0AC3" w:rsidP="006D38E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académico selecciona la opción </w:t>
            </w:r>
            <w:r w:rsidR="004A1AC6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enviar mensaje</w:t>
            </w:r>
            <w:r w:rsidR="004A1AC6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2221B2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E459C0" w:rsidRPr="004A1AC6" w:rsidRDefault="007B0AC3" w:rsidP="004A1AC6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A1AC6">
              <w:rPr>
                <w:rFonts w:ascii="Arial" w:hAnsi="Arial" w:cs="Arial"/>
                <w:sz w:val="24"/>
                <w:szCs w:val="24"/>
                <w:lang w:val="es-ES"/>
              </w:rPr>
              <w:t>El sistema despliega la ventana para ingresar el correo del académico al que se le enviará el mensaje, así como el contenido del mensaje.</w:t>
            </w:r>
          </w:p>
          <w:p w:rsidR="002B7730" w:rsidRPr="004A1AC6" w:rsidRDefault="002B7730" w:rsidP="004A1AC6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A1AC6">
              <w:rPr>
                <w:rFonts w:ascii="Arial" w:hAnsi="Arial" w:cs="Arial"/>
                <w:sz w:val="24"/>
                <w:szCs w:val="24"/>
                <w:lang w:val="es-ES"/>
              </w:rPr>
              <w:t>El académico ingresa</w:t>
            </w:r>
            <w:r w:rsidR="005371EC"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Pr="004A1AC6">
              <w:rPr>
                <w:rFonts w:ascii="Arial" w:hAnsi="Arial" w:cs="Arial"/>
                <w:sz w:val="24"/>
                <w:szCs w:val="24"/>
                <w:lang w:val="es-ES"/>
              </w:rPr>
              <w:t xml:space="preserve"> correo, </w:t>
            </w:r>
            <w:r w:rsidR="005371EC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Pr="004A1AC6">
              <w:rPr>
                <w:rFonts w:ascii="Arial" w:hAnsi="Arial" w:cs="Arial"/>
                <w:sz w:val="24"/>
                <w:szCs w:val="24"/>
                <w:lang w:val="es-ES"/>
              </w:rPr>
              <w:t xml:space="preserve">mensaje </w:t>
            </w:r>
            <w:r w:rsidR="00861801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 w:rsidRPr="004A1AC6">
              <w:rPr>
                <w:rFonts w:ascii="Arial" w:hAnsi="Arial" w:cs="Arial"/>
                <w:sz w:val="24"/>
                <w:szCs w:val="24"/>
                <w:lang w:val="es-ES"/>
              </w:rPr>
              <w:t>selecciona enviar.</w:t>
            </w:r>
          </w:p>
          <w:p w:rsidR="007B0AC3" w:rsidRPr="004A1AC6" w:rsidRDefault="007B0AC3" w:rsidP="004A1AC6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A1AC6">
              <w:rPr>
                <w:rFonts w:ascii="Arial" w:hAnsi="Arial" w:cs="Arial"/>
                <w:sz w:val="24"/>
                <w:szCs w:val="24"/>
                <w:lang w:val="es-ES"/>
              </w:rPr>
              <w:t>El sistema verifica que el correo ingresado esté registrado, guarda el mensaj</w:t>
            </w:r>
            <w:r w:rsidR="00861801">
              <w:rPr>
                <w:rFonts w:ascii="Arial" w:hAnsi="Arial" w:cs="Arial"/>
                <w:sz w:val="24"/>
                <w:szCs w:val="24"/>
                <w:lang w:val="es-ES"/>
              </w:rPr>
              <w:t>e y regresa a la página de consultar mensajes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B01E7E" w:rsidRDefault="00B01E7E" w:rsidP="00B01E7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3, el sistema no encuentra el correo</w:t>
            </w:r>
          </w:p>
          <w:p w:rsidR="005444DC" w:rsidRPr="007E4674" w:rsidRDefault="00B01E7E" w:rsidP="007E4674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94D58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“El correo no está registrado”.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884061" w:rsidRPr="005520ED" w:rsidRDefault="00884061" w:rsidP="00884061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 xml:space="preserve">EX1. Conexión </w:t>
            </w:r>
            <w:r>
              <w:rPr>
                <w:rFonts w:ascii="Arial" w:hAnsi="Arial" w:cs="Arial"/>
                <w:b/>
                <w:sz w:val="24"/>
                <w:szCs w:val="24"/>
              </w:rPr>
              <w:t>con el servidor</w:t>
            </w:r>
          </w:p>
          <w:p w:rsidR="002221B2" w:rsidRPr="00DC42FA" w:rsidRDefault="00884061" w:rsidP="00884061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</w:t>
            </w:r>
            <w:r>
              <w:rPr>
                <w:rFonts w:ascii="Arial" w:hAnsi="Arial" w:cs="Arial"/>
                <w:sz w:val="24"/>
                <w:szCs w:val="24"/>
              </w:rPr>
              <w:t>con el servidor y muestra una pantalla notificando.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2221B2" w:rsidRPr="0080734A" w:rsidRDefault="00D546C4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CU-12 Consultar mensajes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2221B2" w:rsidRPr="005520ED" w:rsidRDefault="0080734A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2D7108" w:rsidRDefault="002D7108"/>
    <w:p w:rsidR="003517C3" w:rsidRDefault="003517C3"/>
    <w:p w:rsidR="003517C3" w:rsidRDefault="003517C3"/>
    <w:p w:rsidR="003908AB" w:rsidRDefault="003908AB"/>
    <w:sectPr w:rsidR="00390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34E" w:rsidRDefault="005D234E" w:rsidP="006D38E0">
      <w:pPr>
        <w:spacing w:after="0" w:line="240" w:lineRule="auto"/>
      </w:pPr>
      <w:r>
        <w:separator/>
      </w:r>
    </w:p>
  </w:endnote>
  <w:endnote w:type="continuationSeparator" w:id="0">
    <w:p w:rsidR="005D234E" w:rsidRDefault="005D234E" w:rsidP="006D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34E" w:rsidRDefault="005D234E" w:rsidP="006D38E0">
      <w:pPr>
        <w:spacing w:after="0" w:line="240" w:lineRule="auto"/>
      </w:pPr>
      <w:r>
        <w:separator/>
      </w:r>
    </w:p>
  </w:footnote>
  <w:footnote w:type="continuationSeparator" w:id="0">
    <w:p w:rsidR="005D234E" w:rsidRDefault="005D234E" w:rsidP="006D3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E22"/>
    <w:multiLevelType w:val="hybridMultilevel"/>
    <w:tmpl w:val="E49840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D5B77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BFE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52435D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5E012E"/>
    <w:multiLevelType w:val="hybridMultilevel"/>
    <w:tmpl w:val="D46CCB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E0D9E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09174F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6E075C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524652"/>
    <w:multiLevelType w:val="hybridMultilevel"/>
    <w:tmpl w:val="E1A4D98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8B687F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F72FCC"/>
    <w:multiLevelType w:val="hybridMultilevel"/>
    <w:tmpl w:val="69FC6F0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9010FD"/>
    <w:multiLevelType w:val="hybridMultilevel"/>
    <w:tmpl w:val="E49840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4C00BB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373201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284927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96178E"/>
    <w:multiLevelType w:val="hybridMultilevel"/>
    <w:tmpl w:val="AFC6ED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1B44B7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BC4BF9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DD005A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7D43E2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185A67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D50392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C46CFB"/>
    <w:multiLevelType w:val="hybridMultilevel"/>
    <w:tmpl w:val="A01CC4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B15A28"/>
    <w:multiLevelType w:val="hybridMultilevel"/>
    <w:tmpl w:val="77D008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A79A7"/>
    <w:multiLevelType w:val="hybridMultilevel"/>
    <w:tmpl w:val="2BC6AF22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1831C5"/>
    <w:multiLevelType w:val="hybridMultilevel"/>
    <w:tmpl w:val="D46CCBB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6B2678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9F6BAB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314C69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316580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C15DF8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AC77BA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6F0B27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3508DC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887BA1"/>
    <w:multiLevelType w:val="hybridMultilevel"/>
    <w:tmpl w:val="A01CC4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0B6B77"/>
    <w:multiLevelType w:val="hybridMultilevel"/>
    <w:tmpl w:val="808E6CE8"/>
    <w:lvl w:ilvl="0" w:tplc="EB3CF5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 w15:restartNumberingAfterBreak="0">
    <w:nsid w:val="733B77E5"/>
    <w:multiLevelType w:val="hybridMultilevel"/>
    <w:tmpl w:val="2BC6AF22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422637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BF524D"/>
    <w:multiLevelType w:val="hybridMultilevel"/>
    <w:tmpl w:val="18B8C19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2025C1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8E76EC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F97D8D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263F9D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F8267C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6"/>
  </w:num>
  <w:num w:numId="3">
    <w:abstractNumId w:val="15"/>
  </w:num>
  <w:num w:numId="4">
    <w:abstractNumId w:val="36"/>
  </w:num>
  <w:num w:numId="5">
    <w:abstractNumId w:val="12"/>
  </w:num>
  <w:num w:numId="6">
    <w:abstractNumId w:val="28"/>
  </w:num>
  <w:num w:numId="7">
    <w:abstractNumId w:val="24"/>
  </w:num>
  <w:num w:numId="8">
    <w:abstractNumId w:val="17"/>
  </w:num>
  <w:num w:numId="9">
    <w:abstractNumId w:val="41"/>
  </w:num>
  <w:num w:numId="10">
    <w:abstractNumId w:val="33"/>
  </w:num>
  <w:num w:numId="11">
    <w:abstractNumId w:val="30"/>
  </w:num>
  <w:num w:numId="12">
    <w:abstractNumId w:val="29"/>
  </w:num>
  <w:num w:numId="13">
    <w:abstractNumId w:val="16"/>
  </w:num>
  <w:num w:numId="14">
    <w:abstractNumId w:val="31"/>
  </w:num>
  <w:num w:numId="15">
    <w:abstractNumId w:val="22"/>
  </w:num>
  <w:num w:numId="16">
    <w:abstractNumId w:val="20"/>
  </w:num>
  <w:num w:numId="17">
    <w:abstractNumId w:val="32"/>
  </w:num>
  <w:num w:numId="18">
    <w:abstractNumId w:val="1"/>
  </w:num>
  <w:num w:numId="19">
    <w:abstractNumId w:val="2"/>
  </w:num>
  <w:num w:numId="20">
    <w:abstractNumId w:val="37"/>
  </w:num>
  <w:num w:numId="21">
    <w:abstractNumId w:val="21"/>
  </w:num>
  <w:num w:numId="22">
    <w:abstractNumId w:val="42"/>
  </w:num>
  <w:num w:numId="23">
    <w:abstractNumId w:val="19"/>
  </w:num>
  <w:num w:numId="24">
    <w:abstractNumId w:val="39"/>
  </w:num>
  <w:num w:numId="25">
    <w:abstractNumId w:val="7"/>
  </w:num>
  <w:num w:numId="26">
    <w:abstractNumId w:val="5"/>
  </w:num>
  <w:num w:numId="27">
    <w:abstractNumId w:val="3"/>
  </w:num>
  <w:num w:numId="28">
    <w:abstractNumId w:val="18"/>
  </w:num>
  <w:num w:numId="29">
    <w:abstractNumId w:val="27"/>
  </w:num>
  <w:num w:numId="30">
    <w:abstractNumId w:val="26"/>
  </w:num>
  <w:num w:numId="31">
    <w:abstractNumId w:val="43"/>
  </w:num>
  <w:num w:numId="32">
    <w:abstractNumId w:val="9"/>
  </w:num>
  <w:num w:numId="33">
    <w:abstractNumId w:val="13"/>
  </w:num>
  <w:num w:numId="34">
    <w:abstractNumId w:val="40"/>
  </w:num>
  <w:num w:numId="35">
    <w:abstractNumId w:val="14"/>
  </w:num>
  <w:num w:numId="36">
    <w:abstractNumId w:val="23"/>
  </w:num>
  <w:num w:numId="37">
    <w:abstractNumId w:val="25"/>
  </w:num>
  <w:num w:numId="38">
    <w:abstractNumId w:val="4"/>
  </w:num>
  <w:num w:numId="39">
    <w:abstractNumId w:val="38"/>
  </w:num>
  <w:num w:numId="40">
    <w:abstractNumId w:val="11"/>
  </w:num>
  <w:num w:numId="41">
    <w:abstractNumId w:val="8"/>
  </w:num>
  <w:num w:numId="42">
    <w:abstractNumId w:val="34"/>
  </w:num>
  <w:num w:numId="43">
    <w:abstractNumId w:val="10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87"/>
    <w:rsid w:val="00052429"/>
    <w:rsid w:val="000E6160"/>
    <w:rsid w:val="001045FE"/>
    <w:rsid w:val="00132E2B"/>
    <w:rsid w:val="00150CEA"/>
    <w:rsid w:val="00194D58"/>
    <w:rsid w:val="001B0A19"/>
    <w:rsid w:val="001C0B06"/>
    <w:rsid w:val="001D26CC"/>
    <w:rsid w:val="00203866"/>
    <w:rsid w:val="00210D23"/>
    <w:rsid w:val="002221B2"/>
    <w:rsid w:val="00254E59"/>
    <w:rsid w:val="002B7730"/>
    <w:rsid w:val="002D7108"/>
    <w:rsid w:val="00340268"/>
    <w:rsid w:val="003517C3"/>
    <w:rsid w:val="00382E5B"/>
    <w:rsid w:val="003908AB"/>
    <w:rsid w:val="003B0F23"/>
    <w:rsid w:val="00416C3E"/>
    <w:rsid w:val="00440849"/>
    <w:rsid w:val="004565AF"/>
    <w:rsid w:val="004A1AC6"/>
    <w:rsid w:val="005371EC"/>
    <w:rsid w:val="005444DC"/>
    <w:rsid w:val="005A5DA4"/>
    <w:rsid w:val="005D234E"/>
    <w:rsid w:val="005F4187"/>
    <w:rsid w:val="00694A9D"/>
    <w:rsid w:val="006D38E0"/>
    <w:rsid w:val="00714FA7"/>
    <w:rsid w:val="007B0AC3"/>
    <w:rsid w:val="007E4674"/>
    <w:rsid w:val="0080734A"/>
    <w:rsid w:val="00861801"/>
    <w:rsid w:val="00884061"/>
    <w:rsid w:val="0088427C"/>
    <w:rsid w:val="008D6BEE"/>
    <w:rsid w:val="008D7EDC"/>
    <w:rsid w:val="008F13CF"/>
    <w:rsid w:val="00910B1F"/>
    <w:rsid w:val="00930BC4"/>
    <w:rsid w:val="0098193F"/>
    <w:rsid w:val="009B0BFF"/>
    <w:rsid w:val="00A11FFB"/>
    <w:rsid w:val="00A37C37"/>
    <w:rsid w:val="00A40A33"/>
    <w:rsid w:val="00A606A5"/>
    <w:rsid w:val="00A86BC0"/>
    <w:rsid w:val="00AF2839"/>
    <w:rsid w:val="00B01A37"/>
    <w:rsid w:val="00B01E7E"/>
    <w:rsid w:val="00B0519C"/>
    <w:rsid w:val="00B13D3D"/>
    <w:rsid w:val="00B4023F"/>
    <w:rsid w:val="00BE1CE3"/>
    <w:rsid w:val="00BF3888"/>
    <w:rsid w:val="00C40A52"/>
    <w:rsid w:val="00C54320"/>
    <w:rsid w:val="00C5625D"/>
    <w:rsid w:val="00CC2EB0"/>
    <w:rsid w:val="00CF7E99"/>
    <w:rsid w:val="00D16CF0"/>
    <w:rsid w:val="00D25971"/>
    <w:rsid w:val="00D25A45"/>
    <w:rsid w:val="00D546C4"/>
    <w:rsid w:val="00D56D26"/>
    <w:rsid w:val="00DC42FA"/>
    <w:rsid w:val="00DE3248"/>
    <w:rsid w:val="00E35E6B"/>
    <w:rsid w:val="00E459C0"/>
    <w:rsid w:val="00ED6F36"/>
    <w:rsid w:val="00EE6566"/>
    <w:rsid w:val="00EF0A9D"/>
    <w:rsid w:val="00F10140"/>
    <w:rsid w:val="00F528C8"/>
    <w:rsid w:val="00F715BC"/>
    <w:rsid w:val="00FB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E90B5"/>
  <w15:chartTrackingRefBased/>
  <w15:docId w15:val="{12DB0F82-4D48-4644-A924-D023DBA4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18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1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3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8E0"/>
  </w:style>
  <w:style w:type="paragraph" w:styleId="Piedepgina">
    <w:name w:val="footer"/>
    <w:basedOn w:val="Normal"/>
    <w:link w:val="PiedepginaCar"/>
    <w:uiPriority w:val="99"/>
    <w:unhideWhenUsed/>
    <w:rsid w:val="006D3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831DF-2810-4BE0-993F-8CE3553FA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Reyes Ozuna</dc:creator>
  <cp:keywords/>
  <dc:description/>
  <cp:lastModifiedBy>Israel Reyes Ozuna</cp:lastModifiedBy>
  <cp:revision>85</cp:revision>
  <dcterms:created xsi:type="dcterms:W3CDTF">2018-10-13T19:40:00Z</dcterms:created>
  <dcterms:modified xsi:type="dcterms:W3CDTF">2018-12-16T07:11:00Z</dcterms:modified>
</cp:coreProperties>
</file>