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Desafio Técnico — Desenvolvedor Full Stack Pleno</w:t>
      </w:r>
    </w:p>
    <w:p>
      <w:pPr>
        <w:pStyle w:val="Heading2"/>
      </w:pPr>
      <w:r>
        <w:t xml:space="preserve">Sistema de Acompanhamento da Execução Orçamentária – SEPLAG</w:t>
      </w:r>
    </w:p>
    <w:p>
      <w:pPr>
        <w:pStyle w:val="Heading2"/>
      </w:pPr>
      <w:r>
        <w:t xml:space="preserve">Contexto</w:t>
      </w:r>
    </w:p>
    <w:p>
      <w:pPr>
        <w:spacing w:after="120"/>
      </w:pPr>
      <w:r>
        <w:t xml:space="preserve">A Secretaria de Estado de Planejamento e Gestão (SEPLAG) acompanha diariamente a execução do orçamento dos órgãos estaduais para garantir que os recursos públicos sejam utilizados conforme o planejamento anual.</w:t>
      </w:r>
    </w:p>
    <w:p>
      <w:pPr>
        <w:spacing w:after="120"/>
      </w:pPr>
      <w:r>
        <w:t xml:space="preserve">Os analistas precisam consultar rapidamente informações como: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Dotação inicial;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Dotação atualizada;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empenhado;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liquidado;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pago;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Saldo disponível;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por programa e ação;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Situação dos contratos vinculados.</w:t>
      </w:r>
    </w:p>
    <w:p>
      <w:pPr>
        <w:spacing w:after="120"/>
      </w:pPr>
      <w:r>
        <w:t xml:space="preserve">Hoje essas informações encontram-se distribuídas em diferentes sistemas e planilhas.</w:t>
      </w:r>
    </w:p>
    <w:p>
      <w:pPr>
        <w:spacing w:after="120"/>
      </w:pPr>
      <w:r>
        <w:t xml:space="preserve">Seu desafio será desenvolver um painel web que centralize essas informações, permitindo aos analistas acompanhar a execução orçamentária dos órgãos de forma simples e intuitiva.</w:t>
      </w:r>
    </w:p>
    <w:p>
      <w:pPr>
        <w:pStyle w:val="Heading1"/>
        <w:pageBreakBefore/>
      </w:pPr>
      <w:r>
        <w:t xml:space="preserve">Entendendo o domínio</w:t>
      </w:r>
    </w:p>
    <w:p>
      <w:pPr>
        <w:spacing w:after="120"/>
      </w:pPr>
      <w:r>
        <w:t xml:space="preserve">Este desafio usa conceitos comuns da execução orçamentária pública. </w:t>
      </w:r>
      <w:r>
        <w:rPr>
          <w:b/>
          <w:bCs/>
        </w:rPr>
        <w:t xml:space="preserve">Você não precisa ser especialista em orçamento público</w:t>
      </w:r>
      <w:r>
        <w:t xml:space="preserve"> — tudo o que é necessário para desenvolver a aplicação está explicado nesta seção. Leia com atenção antes de começar: entender o domínio é parte do desafio e evita erros de modelagem.</w:t>
      </w:r>
    </w:p>
    <w:p>
      <w:pPr>
        <w:pStyle w:val="Heading2"/>
      </w:pPr>
      <w:r>
        <w:t xml:space="preserve">Uma analogia para começar</w:t>
      </w:r>
    </w:p>
    <w:p>
      <w:pPr>
        <w:spacing w:after="120"/>
      </w:pPr>
      <w:r>
        <w:t xml:space="preserve">Pense no orçamento público como o planejamento financeiro de uma família, só que em escala de governo: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início do ano, a família define quanto pode gastar com cada coisa: mercado, escola, saúde. Isso é a </w:t>
      </w:r>
      <w:r>
        <w:rPr>
          <w:b/>
          <w:bCs/>
        </w:rPr>
        <w:t xml:space="preserve">dotação inicial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longo do ano, surgem imprevistos: ela remaneja dinheiro de uma categoria para outra. Aumentos são </w:t>
      </w:r>
      <w:r>
        <w:rPr>
          <w:b/>
          <w:bCs/>
        </w:rPr>
        <w:t xml:space="preserve">suplementações</w:t>
      </w:r>
      <w:r>
        <w:t xml:space="preserve">, reduções são </w:t>
      </w:r>
      <w:r>
        <w:rPr>
          <w:b/>
          <w:bCs/>
        </w:rPr>
        <w:t xml:space="preserve">anulações</w:t>
      </w:r>
      <w:r>
        <w:t xml:space="preserve">. O valor final de cada categoria é a </w:t>
      </w:r>
      <w:r>
        <w:rPr>
          <w:b/>
          <w:bCs/>
        </w:rPr>
        <w:t xml:space="preserve">dotação atualizada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a família fecha o pacote da escola do filho e assina o contrato, ela </w:t>
      </w:r>
      <w:r>
        <w:rPr>
          <w:b/>
          <w:bCs/>
        </w:rPr>
        <w:t xml:space="preserve">se comprometeu</w:t>
      </w:r>
      <w:r>
        <w:t xml:space="preserve"> com aquele gasto, mesmo que ainda não tenha pagado nada. No governo, isso é o </w:t>
      </w:r>
      <w:r>
        <w:rPr>
          <w:b/>
          <w:bCs/>
        </w:rPr>
        <w:t xml:space="preserve">empenho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o mês de aula acontece e o serviço foi de fato prestado, a dívida se torna real e conferida. No governo, isso é a </w:t>
      </w:r>
      <w:r>
        <w:rPr>
          <w:b/>
          <w:bCs/>
        </w:rPr>
        <w:t xml:space="preserve">liquidação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o boleto é efetivamente pago, o dinheiro sai da conta. No governo, isso é o </w:t>
      </w:r>
      <w:r>
        <w:rPr>
          <w:b/>
          <w:bCs/>
        </w:rPr>
        <w:t xml:space="preserve">pagamento</w:t>
      </w:r>
      <w:r>
        <w:t xml:space="preserve">.</w:t>
      </w:r>
    </w:p>
    <w:p>
      <w:pPr>
        <w:spacing w:after="120"/>
      </w:pPr>
      <w:r>
        <w:t xml:space="preserve">Ou seja: </w:t>
      </w:r>
      <w:r>
        <w:rPr>
          <w:b/>
          <w:bCs/>
        </w:rPr>
        <w:t xml:space="preserve">empenhar</w:t>
      </w:r>
      <w:r>
        <w:t xml:space="preserve"> é reservar/comprometer, </w:t>
      </w:r>
      <w:r>
        <w:rPr>
          <w:b/>
          <w:bCs/>
        </w:rPr>
        <w:t xml:space="preserve">liquidar</w:t>
      </w:r>
      <w:r>
        <w:t xml:space="preserve"> é confirmar que recebeu o que comprou, </w:t>
      </w:r>
      <w:r>
        <w:rPr>
          <w:b/>
          <w:bCs/>
        </w:rPr>
        <w:t xml:space="preserve">pagar</w:t>
      </w:r>
      <w:r>
        <w:t xml:space="preserve"> é transferir o dinheiro. Por isso, em condições normais, o valor pago nunca é maior que o liquidado, que nunca é maior que o empenhado.</w:t>
      </w:r>
    </w:p>
    <w:p>
      <w:pPr>
        <w:pStyle w:val="Heading2"/>
      </w:pPr>
      <w:r>
        <w:t xml:space="preserve">O que é um "orçamento" nesta aplicação</w:t>
      </w:r>
    </w:p>
    <w:p>
      <w:pPr>
        <w:spacing w:after="120"/>
      </w:pPr>
      <w:r>
        <w:t xml:space="preserve">Neste contexto, um registro de orçamento representa </w:t>
      </w:r>
      <w:r>
        <w:rPr>
          <w:b/>
          <w:bCs/>
        </w:rPr>
        <w:t xml:space="preserve">uma autorização de gasto</w:t>
      </w:r>
      <w:r>
        <w:t xml:space="preserve"> para um órgão público em determinado ano, vinculada a um programa de governo, uma ação orçamentária, uma natureza de despesa e uma fonte de recurso.</w:t>
      </w:r>
    </w:p>
    <w:p>
      <w:pPr>
        <w:spacing w:after="120"/>
      </w:pPr>
      <w:r>
        <w:t xml:space="preserve">Cada linha da tabela de orçamentos responde, na prática, a esta pergunta:</w:t>
      </w:r>
    </w:p>
    <w:p>
      <w:pPr>
        <w:pBdr>
          <w:left w:val="single" w:color="1F4E79" w:sz="18" w:space="8"/>
        </w:pBdr>
        <w:spacing w:after="120" w:before="120"/>
        <w:ind w:left="480"/>
      </w:pPr>
      <w:r>
        <w:rPr>
          <w:i/>
          <w:iCs/>
        </w:rPr>
        <w:t xml:space="preserve">"Quanto o órgão X pode gastar, no ano Y, com o tipo de despesa Z, dentro do programa W — e quanto disso já foi gasto?"</w:t>
      </w:r>
    </w:p>
    <w:p>
      <w:pPr>
        <w:spacing w:after="120"/>
      </w:pPr>
      <w:r>
        <w:t xml:space="preserve">Exemplo simplificado: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Órgão: Secretaria de Estado de Educação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Programa: Educação pública de qualidade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Ação: Manutenção de unidades escolares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Natureza da despesa: Material de consumo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Fonte de recurso: Tesouro estadual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Ano: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Dotação atualizada: R$ 10.000.000,00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 empenhado: R$ 7.000.000,00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 liquidado: R$ 5.500.000,00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 pago: R$ 4.800.000,00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Saldo: R$ 3.000.000,00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Principais conceitos (glossário)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Órgão</w:t>
      </w:r>
      <w:r>
        <w:t xml:space="preserve">: entidade pública responsável por executar parte do orçamento, como SEPLAG, SEEDUC (Educação), SES (Saúde), DETRAN ou Polícia Militar. Pense como "departamentos" do governo estadual. É o nível mais alto de agrupamento dos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Unidade gestora</w:t>
      </w:r>
      <w:r>
        <w:t xml:space="preserve">: unidade administrativa que executa o orçamento </w:t>
      </w:r>
      <w:r>
        <w:rPr>
          <w:b/>
          <w:bCs/>
        </w:rPr>
        <w:t xml:space="preserve">dentro</w:t>
      </w:r>
      <w:r>
        <w:t xml:space="preserve"> de um órgão. Exemplo: dentro da SES (Secretaria de Saúde), o "Hospital Estadual X" e o "Fundo Estadual de Saúde" podem ser unidades gestoras diferentes. Relação: um órgão tem várias unidades gestoras.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Programa</w:t>
      </w:r>
      <w:r>
        <w:t xml:space="preserve">: conjunto de iniciativas do governo com um objetivo comum, por exemplo "Atenção à saúde" ou "Infraestrutura rodoviária". É o "para quê" do gasto, em nível estratégico. Um programa pode ser executado por mais de um órgão.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Ação</w:t>
      </w:r>
      <w:r>
        <w:t xml:space="preserve">: atividade, projeto ou operação específica </w:t>
      </w:r>
      <w:r>
        <w:rPr>
          <w:b/>
          <w:bCs/>
        </w:rPr>
        <w:t xml:space="preserve">dentro de um programa</w:t>
      </w:r>
      <w:r>
        <w:t xml:space="preserve">, por exemplo "Construção de unidades escolares" dentro do programa "Educação pública de qualidade". Relação: um programa tem várias 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Função e subfunção</w:t>
      </w:r>
      <w:r>
        <w:t xml:space="preserve">: classificação da </w:t>
      </w:r>
      <w:r>
        <w:rPr>
          <w:b/>
          <w:bCs/>
        </w:rPr>
        <w:t xml:space="preserve">área de atuação</w:t>
      </w:r>
      <w:r>
        <w:t xml:space="preserve"> do gasto, como saúde, educação, segurança pública ou transporte. Serve para responder "quanto o estado gasta com saúde?", somando gastos de todos os órgãos. A subfunção detalha a função (ex.: função "Saúde", subfunção "Atenção hospitalar").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Natureza da despesa</w:t>
      </w:r>
      <w:r>
        <w:t xml:space="preserve">: classificação do </w:t>
      </w:r>
      <w:r>
        <w:rPr>
          <w:b/>
          <w:bCs/>
        </w:rPr>
        <w:t xml:space="preserve">tipo</w:t>
      </w:r>
      <w:r>
        <w:t xml:space="preserve"> de gasto — pessoal, material de consumo, serviços de terceiros, obras, equipamentos. Responde "gastou com o quê?" (enquanto o programa responde "gastou para quê?").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 de recurso</w:t>
      </w:r>
      <w:r>
        <w:t xml:space="preserve">: </w:t>
      </w:r>
      <w:r>
        <w:rPr>
          <w:b/>
          <w:bCs/>
        </w:rPr>
        <w:t xml:space="preserve">origem do dinheiro</w:t>
      </w:r>
      <w:r>
        <w:t xml:space="preserve"> utilizado — tesouro estadual (impostos arrecadados pelo próprio estado), convênios, transferências federais ou recursos próprios do órgão. Importa porque certos recursos só podem ser usados para certas finalidades.</w:t>
      </w:r>
    </w:p>
    <w:p>
      <w:pPr>
        <w:spacing w:after="120"/>
      </w:pPr>
      <w:r>
        <w:t xml:space="preserve">Em resumo, cada registro orçamentário é uma combinação dessas classificações: </w:t>
      </w:r>
      <w:r>
        <w:rPr>
          <w:b/>
          <w:bCs/>
        </w:rPr>
        <w:t xml:space="preserve">quem gasta</w:t>
      </w:r>
      <w:r>
        <w:t xml:space="preserve"> (órgão + unidade gestora), </w:t>
      </w:r>
      <w:r>
        <w:rPr>
          <w:b/>
          <w:bCs/>
        </w:rPr>
        <w:t xml:space="preserve">para quê</w:t>
      </w:r>
      <w:r>
        <w:t xml:space="preserve"> (programa + ação + função/subfunção), </w:t>
      </w:r>
      <w:r>
        <w:rPr>
          <w:b/>
          <w:bCs/>
        </w:rPr>
        <w:t xml:space="preserve">com o quê</w:t>
      </w:r>
      <w:r>
        <w:t xml:space="preserve"> (natureza da despesa) e </w:t>
      </w:r>
      <w:r>
        <w:rPr>
          <w:b/>
          <w:bCs/>
        </w:rPr>
        <w:t xml:space="preserve">com dinheiro de onde</w:t>
      </w:r>
      <w:r>
        <w:t xml:space="preserve"> (fonte de recurso).</w:t>
      </w:r>
    </w:p>
    <w:p>
      <w:pPr>
        <w:pStyle w:val="Heading2"/>
      </w:pPr>
      <w:r>
        <w:t xml:space="preserve">Valores orçamentários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Dotação inicial</w:t>
      </w:r>
      <w:r>
        <w:t xml:space="preserve">: valor aprovado no início do ano para aquele orçamento. É o "teto de gasto"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Suplementações</w:t>
      </w:r>
      <w:r>
        <w:t xml:space="preserve">: acréscimos realizados ao longo do ano (o órgão recebeu autorização para gastar mais).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Anulações</w:t>
      </w:r>
      <w:r>
        <w:t xml:space="preserve">: reduções realizadas ao longo do ano (parte do valor foi cortada ou remanejada para outro lugar).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Dotação atualizada</w:t>
      </w:r>
      <w:r>
        <w:t xml:space="preserve">: o teto de gasto </w:t>
      </w:r>
      <w:r>
        <w:rPr>
          <w:b/>
          <w:bCs/>
        </w:rPr>
        <w:t xml:space="preserve">vigente</w:t>
      </w:r>
      <w:r>
        <w:t xml:space="preserve">, após somar suplementações e subtrair anulações. É sempre a dotação atualizada (e não a inicial) que serve de base para calcular saldo e percentual de execução.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dotacao_atualizada = dotacao_inicial + suplementacoes - anulacoes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Etapas da execução da despesa</w:t>
      </w:r>
    </w:p>
    <w:p>
      <w:pPr>
        <w:spacing w:after="120"/>
      </w:pPr>
      <w:r>
        <w:t xml:space="preserve">Toda despesa pública passa por três estágios, </w:t>
      </w:r>
      <w:r>
        <w:rPr>
          <w:b/>
          <w:bCs/>
        </w:rPr>
        <w:t xml:space="preserve">nesta ordem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Empenhado</w:t>
      </w:r>
      <w:r>
        <w:t xml:space="preserve">: o órgão assumiu o compromisso e reservou o valor (assinou o contrato, emitiu a ordem de compra). O dinheiro ainda não saiu, mas já está comprometido e não pode ser usado para outra coisa.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Liquidado</w:t>
      </w:r>
      <w:r>
        <w:t xml:space="preserve">: o bem foi entregue ou o serviço foi prestado, e o governo conferiu e atestou. A dívida agora é real e exigível.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Pago</w:t>
      </w:r>
      <w:r>
        <w:t xml:space="preserve">: o dinheiro foi efetivamente transferido ao fornecedor.</w:t>
      </w:r>
    </w:p>
    <w:p>
      <w:pPr>
        <w:spacing w:after="120"/>
      </w:pPr>
      <w:r>
        <w:t xml:space="preserve">E, derivado deles: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</w:t>
      </w:r>
      <w:r>
        <w:t xml:space="preserve">: quanto do teto de gasto ainda está livre, ou seja, não comprometido.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saldo = dotacao_atualizada - valor_empenhado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percentual_execucao = (valor_empenhado / dotacao_atualizada) * 100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Exemplo passo a passo</w:t>
      </w:r>
    </w:p>
    <w:p>
      <w:pPr>
        <w:spacing w:after="120"/>
      </w:pPr>
      <w:r>
        <w:t xml:space="preserve">A SEEDUC tem uma dotação atualizada de </w:t>
      </w:r>
      <w:r>
        <w:rPr>
          <w:b/>
          <w:bCs/>
        </w:rPr>
        <w:t xml:space="preserve">R$ 10 milhões</w:t>
      </w:r>
      <w:r>
        <w:t xml:space="preserve"> para "Manutenção de unidades escolares" em 2026: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Ela assina contratos de reforma no total de </w:t>
      </w:r>
      <w:r>
        <w:rPr>
          <w:b/>
          <w:bCs/>
        </w:rPr>
        <w:t xml:space="preserve">R$ 7 milhões</w:t>
      </w:r>
      <w: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valor_empenhado = 7.000.000</w:t>
      </w:r>
      <w: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saldo = 3.000.000</w:t>
      </w:r>
      <w:r>
        <w:t xml:space="preserve">. Ela ainda pode assumir novos compromissos de até R$ 3 milhões.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empreiteiras concluem e entregam </w:t>
      </w:r>
      <w:r>
        <w:rPr>
          <w:b/>
          <w:bCs/>
        </w:rPr>
        <w:t xml:space="preserve">R$ 5,5 milhões</w:t>
      </w:r>
      <w:r>
        <w:t xml:space="preserve"> em obras, conferidas pelos fiscais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valor_liquidado = 5.500.000</w:t>
      </w:r>
      <w:r>
        <w:t xml:space="preserve">. Há R$ 1,5 milhão empenhado mas ainda não entregue.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estado paga </w:t>
      </w:r>
      <w:r>
        <w:rPr>
          <w:b/>
          <w:bCs/>
        </w:rPr>
        <w:t xml:space="preserve">R$ 4,8 milhões</w:t>
      </w:r>
      <w:r>
        <w:t xml:space="preserve"> dos valores liquidados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valor_pago = 4.800.000</w:t>
      </w:r>
      <w:r>
        <w:t xml:space="preserve">. Há R$ 700 mil de obras já entregues aguardando pagamento.</w:t>
      </w:r>
    </w:p>
    <w:p>
      <w:pPr>
        <w:spacing w:after="120"/>
      </w:pPr>
      <w:r>
        <w:t xml:space="preserve">Repare que cada etapa "afunila" a anterior: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valor_pago (4,8M) &lt;= valor_liquidado (5,5M) &lt;= valor_empenhado (7M) &lt;= dotacao_atualizada (10M)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Essa é a regra em uma situação </w:t>
      </w:r>
      <w:r>
        <w:rPr>
          <w:b/>
          <w:bCs/>
        </w:rPr>
        <w:t xml:space="preserve">ideal</w:t>
      </w:r>
      <w:r>
        <w:t xml:space="preserve">. Porém, sistemas reais têm dados problemáticos — e a base fictícia deste desafio </w:t>
      </w:r>
      <w:r>
        <w:rPr>
          <w:b/>
          <w:bCs/>
        </w:rPr>
        <w:t xml:space="preserve">deve conter inconsistências propositais</w:t>
      </w:r>
      <w:r>
        <w:t xml:space="preserve"> (ex.: pago maior que liquidado, saldo negativo, campos nulos) justamente para avaliar como a aplicação identifica, sinaliza e não quebra diante desses casos.</w:t>
      </w:r>
    </w:p>
    <w:p>
      <w:pPr>
        <w:pStyle w:val="Heading2"/>
      </w:pPr>
      <w:r>
        <w:t xml:space="preserve">Interpretando os números (visão do analista)</w:t>
      </w:r>
    </w:p>
    <w:p>
      <w:pPr>
        <w:spacing w:after="120"/>
      </w:pPr>
      <w:r>
        <w:t xml:space="preserve">Para entender o que o usuário do painel procura ao olhar esses 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Percentual de execução baixo perto do fim do ano</w:t>
      </w:r>
      <w:r>
        <w:t xml:space="preserve"> → o órgão pode estar com dificuldade de executar; recursos podem ser perdidos ou remanejados.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negativo</w:t>
      </w:r>
      <w:r>
        <w:t xml:space="preserve"> → foi empenhado mais do que a dotação permite; erro grave que precisa ficar visível no painel.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Empenhado alto e pago baixo</w:t>
      </w:r>
      <w:r>
        <w:t xml:space="preserve"> → obras/serviços contratados mas entregas ou pagamentos atrasados.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 maior que liquidado</w:t>
      </w:r>
      <w:r>
        <w:t xml:space="preserve"> → inconsistência (pagou-se algo que não foi conferido); deve ser sinalizada, nunca escondida.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Orçamento sem nenhum empenho</w:t>
      </w:r>
      <w:r>
        <w:t xml:space="preserve"> → dinheiro parado, sem execução.</w:t>
      </w:r>
    </w:p>
    <w:p>
      <w:pPr>
        <w:pStyle w:val="Heading2"/>
      </w:pPr>
      <w:r>
        <w:t xml:space="preserve">Contratos vinculados</w:t>
      </w:r>
    </w:p>
    <w:p>
      <w:pPr>
        <w:spacing w:after="120"/>
      </w:pPr>
      <w:r>
        <w:t xml:space="preserve">Contratos representam acordos firmados com fornecedores para execução de serviços, compra de materiais, obras ou fornecimento de bens. É pelo contrato que o compromisso assumido no empenho se materializa: o governo contrata a empresa Y para entregar o objeto Z por R$ N, dentro de um período de vigência.</w:t>
      </w:r>
    </w:p>
    <w:p>
      <w:pPr>
        <w:spacing w:after="120"/>
      </w:pPr>
      <w:r>
        <w:t xml:space="preserve">Um contrato consome recursos de uma dotação específica, portanto deve estar </w:t>
      </w:r>
      <w:r>
        <w:rPr>
          <w:b/>
          <w:bCs/>
        </w:rPr>
        <w:t xml:space="preserve">vinculado a um orçamento</w:t>
      </w:r>
      <w:r>
        <w:t xml:space="preserve">. A modelagem esperada 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orçamento pode ter </w:t>
      </w:r>
      <w:r>
        <w:rPr>
          <w:b/>
          <w:bCs/>
        </w:rPr>
        <w:t xml:space="preserve">vários</w:t>
      </w:r>
      <w:r>
        <w:t xml:space="preserve"> contratos (relação 1:N);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contrato pertence a </w:t>
      </w:r>
      <w:r>
        <w:rPr>
          <w:b/>
          <w:bCs/>
        </w:rPr>
        <w:t xml:space="preserve">exatamente um</w:t>
      </w:r>
      <w:r>
        <w:t xml:space="preserve"> orçamento;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Devem existir orçamentos </w:t>
      </w:r>
      <w:r>
        <w:rPr>
          <w:b/>
          <w:bCs/>
        </w:rPr>
        <w:t xml:space="preserve">sem nenhum contrato</w:t>
      </w:r>
      <w:r>
        <w:t xml:space="preserve"> (situação comum na prática, ex.: despesas de pessoal).</w:t>
      </w:r>
    </w:p>
    <w:p>
      <w:pPr>
        <w:spacing w:after="120"/>
      </w:pPr>
      <w:r>
        <w:t xml:space="preserve">Sobre a situação do contrato: </w:t>
      </w:r>
      <w:r>
        <w:rPr>
          <w:b/>
          <w:bCs/>
        </w:rPr>
        <w:t xml:space="preserve">vigente</w:t>
      </w:r>
      <w:r>
        <w:t xml:space="preserve"> significa dentro do período de vigência; </w:t>
      </w:r>
      <w:r>
        <w:rPr>
          <w:b/>
          <w:bCs/>
        </w:rPr>
        <w:t xml:space="preserve">vencido</w:t>
      </w:r>
      <w:r>
        <w:t xml:space="preserve"> significa que a data de fim passou sem encerramento formal; </w:t>
      </w:r>
      <w:r>
        <w:rPr>
          <w:b/>
          <w:bCs/>
        </w:rPr>
        <w:t xml:space="preserve">encerrado</w:t>
      </w:r>
      <w:r>
        <w:t xml:space="preserve"> significa concluído/finalizado formalmente; </w:t>
      </w:r>
      <w:r>
        <w:rPr>
          <w:b/>
          <w:bCs/>
        </w:rPr>
        <w:t xml:space="preserve">suspenso</w:t>
      </w:r>
      <w:r>
        <w:t xml:space="preserve"> significa temporariamente paralisado.</w:t>
      </w:r>
    </w:p>
    <w:p>
      <w:pPr>
        <w:spacing w:after="120"/>
      </w:pPr>
      <w:r>
        <w:t xml:space="preserve">Exemplo: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Contrato: 045/2026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Fornecedor: Alpha Serviços de Engenharia Ltda.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Objeto: Reforma de escolas estaduais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Valor: R$ 2.400.000,00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Vigente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Orçamento vinculado: Manutenção de unidades escolares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O que os dados devem permitir analisar</w:t>
      </w:r>
    </w:p>
    <w:p>
      <w:pPr>
        <w:spacing w:after="120"/>
      </w:pPr>
      <w:r>
        <w:t xml:space="preserve">A base fictícia deve permitir que o usuário responda perguntas como: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órgãos têm maior orçamento?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órgãos já executaram a maior parte da dotação?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programas concentram mais gastos?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valor foi empenhado, liquidado e pago?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orçamentos ainda têm saldo disponível?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orçamentos estão sem execução?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contratos estão vencidos, vigentes ou encerrados?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registros possuem inconsistências ou informações ausentes?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orçamentos já foram revisados por um analista?</w:t>
      </w:r>
    </w:p>
    <w:p>
      <w:pPr>
        <w:pStyle w:val="Heading1"/>
        <w:pageBreakBefore/>
      </w:pPr>
      <w:r>
        <w:t xml:space="preserve">O que construir</w:t>
      </w:r>
    </w:p>
    <w:p>
      <w:pPr>
        <w:pStyle w:val="Heading2"/>
      </w:pPr>
      <w:r>
        <w:t xml:space="preserve">Backend</w:t>
      </w:r>
    </w:p>
    <w:p>
      <w:pPr>
        <w:spacing w:after="120"/>
      </w:pPr>
      <w:r>
        <w:t xml:space="preserve">Desenvolver uma API REST utilizando </w:t>
      </w:r>
      <w:r>
        <w:rPr>
          <w:b/>
          <w:bCs/>
        </w:rPr>
        <w:t xml:space="preserve">Laravel 12</w:t>
      </w:r>
      <w:r>
        <w:t xml:space="preserve">.</w:t>
      </w:r>
    </w:p>
    <w:p>
      <w:pPr>
        <w:spacing w:after="120"/>
      </w:pPr>
      <w:r>
        <w:t xml:space="preserve">Você poderá utilizar </w:t>
      </w:r>
      <w:r>
        <w:rPr>
          <w:b/>
          <w:bCs/>
        </w:rPr>
        <w:t xml:space="preserve">MySQL ou PostgreSQL</w:t>
      </w:r>
      <w:r>
        <w:t xml:space="preserve"> como banco de dados.</w:t>
      </w:r>
    </w:p>
    <w:p>
      <w:pPr>
        <w:spacing w:after="120"/>
      </w:pPr>
      <w:r>
        <w:t xml:space="preserve">O projeto deverá possuir migrations, seeders e factories para popular automaticamente a base com dados fictícios.</w:t>
      </w:r>
    </w:p>
    <w:p>
      <w:pPr>
        <w:spacing w:after="120"/>
      </w:pPr>
      <w:r>
        <w:t xml:space="preserve">O repositório deverá conter um arquivo: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database/seeders/OrcamentoSeeder.php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que gere todos os dados automaticamente.</w:t>
      </w:r>
    </w:p>
    <w:p>
      <w:pPr>
        <w:spacing w:after="120"/>
      </w:pPr>
      <w:r>
        <w:t xml:space="preserve">A escolha do banco deverá ser documentada no README.</w:t>
      </w:r>
    </w:p>
    <w:p>
      <w:pPr>
        <w:pStyle w:val="Heading2"/>
      </w:pPr>
      <w:r>
        <w:t xml:space="preserve">Autenticação</w:t>
      </w:r>
    </w:p>
    <w:p>
      <w:pPr>
        <w:spacing w:after="120"/>
      </w:pPr>
      <w:r>
        <w:t xml:space="preserve">Criar autenticação utilizando JWT (Laravel Sanctum ou JWT Auth).</w:t>
      </w:r>
    </w:p>
    <w:p>
      <w:pPr>
        <w:spacing w:after="120"/>
      </w:pPr>
      <w:r>
        <w:t xml:space="preserve">Usuário de teste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E-mail: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analista@seplag.rj.gov.br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Senha: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orcamento@2026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 token deverá conter o campo: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preferred_username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com o e-mail do usuário autenticado.</w:t>
      </w:r>
    </w:p>
    <w:p>
      <w:pPr>
        <w:spacing w:after="120"/>
      </w:pPr>
      <w:r>
        <w:t xml:space="preserve">O token deverá possuir tempo de expiração. A estratégia de renovação (refresh token, renovação silenciosa ou redirecionamento para novo login ao expirar) fica a seu critério — documente a escolha no README do projeto.</w:t>
      </w:r>
    </w:p>
    <w:p>
      <w:pPr>
        <w:pStyle w:val="Heading1"/>
        <w:pageBreakBefore/>
      </w:pPr>
      <w:r>
        <w:t xml:space="preserve">Endpoints obrigatórios</w:t>
      </w:r>
    </w:p>
    <w:p>
      <w:pPr>
        <w:pStyle w:val="Heading2"/>
      </w:pPr>
      <w:r>
        <w:t xml:space="preserve">POST /auth/login</w:t>
      </w:r>
    </w:p>
    <w:p>
      <w:pPr>
        <w:spacing w:after="120"/>
      </w:pPr>
      <w:r>
        <w:t xml:space="preserve">Autenticação do usuário.</w:t>
      </w:r>
    </w:p>
    <w:p>
      <w:pPr>
        <w:spacing w:after="120"/>
      </w:pPr>
      <w:r>
        <w:t xml:space="preserve">Retorna: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GET /dashboard</w:t>
      </w:r>
    </w:p>
    <w:p>
      <w:pPr>
        <w:spacing w:after="120"/>
      </w:pPr>
      <w:r>
        <w:t xml:space="preserve">Retorna os indicadores principais do painel.</w:t>
      </w:r>
    </w:p>
    <w:p>
      <w:pPr>
        <w:spacing w:after="120"/>
      </w:pPr>
      <w:r>
        <w:t xml:space="preserve">Exemplo: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"total_orgaos": 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"total_contratos": 300,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"orcamento_total": 428000000,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"empenhado": 321000000,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"liquidado": 287000000,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"pago": 241000000,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"saldo": 107000000,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"percentual_execucao": 75.0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GET /orgaos</w:t>
      </w:r>
    </w:p>
    <w:p>
      <w:pPr>
        <w:spacing w:after="120"/>
      </w:pPr>
      <w:r>
        <w:t xml:space="preserve">Lista todos os órgãos.</w:t>
      </w:r>
    </w:p>
    <w:p>
      <w:pPr>
        <w:spacing w:after="120"/>
      </w:pPr>
      <w:r>
        <w:t xml:space="preserve">Filtros: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ou sigla (busca parcial)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ativo</w:t>
      </w:r>
      <w:r>
        <w:t xml:space="preserve"> ou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inativo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paginação</w:t>
      </w:r>
    </w:p>
    <w:p>
      <w:pPr>
        <w:pStyle w:val="Heading2"/>
      </w:pPr>
      <w:r>
        <w:t xml:space="preserve">GET /orcamentos</w:t>
      </w:r>
    </w:p>
    <w:p>
      <w:pPr>
        <w:spacing w:after="120"/>
      </w:pPr>
      <w:r>
        <w:t xml:space="preserve">Lista todos os registros orçamentários.</w:t>
      </w:r>
    </w:p>
    <w:p>
      <w:pPr>
        <w:spacing w:after="120"/>
      </w:pPr>
      <w:r>
        <w:t xml:space="preserve">Filtros: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órgão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situação da execução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percentual mínimo executado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percentual máximo executado</w:t>
      </w:r>
    </w:p>
    <w:p>
      <w:pPr>
        <w:spacing w:after="120"/>
      </w:pPr>
      <w:r>
        <w:t xml:space="preserve">Paginação obrigatória.</w:t>
      </w:r>
    </w:p>
    <w:p>
      <w:pPr>
        <w:pStyle w:val="Heading2"/>
      </w:pPr>
      <w:r>
        <w:t xml:space="preserve">GET /orcamentos/:id</w:t>
      </w:r>
    </w:p>
    <w:p>
      <w:pPr>
        <w:spacing w:after="120"/>
      </w:pPr>
      <w:r>
        <w:t xml:space="preserve">Detalhamento completo do orçamento.</w:t>
      </w:r>
    </w:p>
    <w:p>
      <w:pPr>
        <w:spacing w:after="120"/>
      </w:pPr>
      <w:r>
        <w:t xml:space="preserve">Exemplo: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órgão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unidade gestora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natureza da despesa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 de recurso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dotação inicial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suplementações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anulações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dotação atualizada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empenhado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liquidado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contratos vinculados</w:t>
      </w:r>
    </w:p>
    <w:p>
      <w:pPr>
        <w:pStyle w:val="Heading2"/>
      </w:pPr>
      <w:r>
        <w:t xml:space="preserve">GET /contratos</w:t>
      </w:r>
    </w:p>
    <w:p>
      <w:pPr>
        <w:spacing w:after="120"/>
      </w:pPr>
      <w:r>
        <w:t xml:space="preserve">Lista contratos vinculados aos orçamentos.</w:t>
      </w:r>
    </w:p>
    <w:p>
      <w:pPr>
        <w:spacing w:after="120"/>
      </w:pPr>
      <w:r>
        <w:t xml:space="preserve">Filtros: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órgão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situação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fornecedor</w:t>
      </w:r>
    </w:p>
    <w:p>
      <w:pPr>
        <w:pStyle w:val="Heading2"/>
      </w:pPr>
      <w:r>
        <w:t xml:space="preserve">PATCH /orcamentos/:id/revisao</w:t>
      </w:r>
    </w:p>
    <w:p>
      <w:pPr>
        <w:spacing w:after="120"/>
      </w:pPr>
      <w:r>
        <w:t xml:space="preserve">Marca um orçamento como revisado pelo analista autenticado.</w:t>
      </w:r>
    </w:p>
    <w:p>
      <w:pPr>
        <w:spacing w:after="120"/>
      </w:pPr>
      <w:r>
        <w:t xml:space="preserve">Necessita JWT.</w:t>
      </w:r>
    </w:p>
    <w:p>
      <w:pPr>
        <w:spacing w:after="120"/>
      </w:pPr>
      <w:r>
        <w:t xml:space="preserve">Registrar: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observação</w:t>
      </w:r>
    </w:p>
    <w:p>
      <w:pPr>
        <w:pStyle w:val="Heading2"/>
      </w:pPr>
      <w:r>
        <w:t xml:space="preserve">GET /graficos</w:t>
      </w:r>
    </w:p>
    <w:p>
      <w:pPr>
        <w:spacing w:after="120"/>
      </w:pPr>
      <w:r>
        <w:t xml:space="preserve">Retorna dados agregados para gráficos.</w:t>
      </w:r>
    </w:p>
    <w:p>
      <w:pPr>
        <w:spacing w:after="120"/>
      </w:pPr>
      <w:r>
        <w:t xml:space="preserve">Exemplos: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por órgão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por programa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empenhado x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10 maiores contratos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evolução mensal da execução</w:t>
      </w:r>
    </w:p>
    <w:p>
      <w:pPr>
        <w:pStyle w:val="Heading1"/>
        <w:pageBreakBefore/>
      </w:pPr>
      <w:r>
        <w:t xml:space="preserve">Frontend</w:t>
      </w:r>
    </w:p>
    <w:p>
      <w:pPr>
        <w:spacing w:after="120"/>
      </w:pPr>
      <w:r>
        <w:t xml:space="preserve">Desenvolver utilizando: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Heading2"/>
      </w:pPr>
      <w:r>
        <w:t xml:space="preserve">Esperamos encontrar</w:t>
      </w:r>
    </w:p>
    <w:p>
      <w:pPr>
        <w:pStyle w:val="Heading3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armazenamento do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renovação/logout ao expirar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proteção de rotas</w:t>
      </w:r>
    </w:p>
    <w:p>
      <w:pPr>
        <w:pStyle w:val="Heading3"/>
      </w:pPr>
      <w:r>
        <w:t xml:space="preserve">Dashboard</w:t>
      </w:r>
    </w:p>
    <w:p>
      <w:pPr>
        <w:spacing w:after="120"/>
      </w:pPr>
      <w:r>
        <w:t xml:space="preserve">Consumindo: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/dashboard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Apresentando: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Barras de progresso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Última atualização</w:t>
      </w:r>
    </w:p>
    <w:p>
      <w:pPr>
        <w:pStyle w:val="Heading3"/>
      </w:pPr>
      <w:r>
        <w:t xml:space="preserve">Tela de Orçamentos</w:t>
      </w:r>
    </w:p>
    <w:p>
      <w:pPr>
        <w:spacing w:after="120"/>
      </w:pPr>
      <w:r>
        <w:t xml:space="preserve">Tabela com: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pesquisa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ordenação</w:t>
      </w:r>
    </w:p>
    <w:p>
      <w:pPr>
        <w:pStyle w:val="Heading3"/>
      </w:pPr>
      <w:r>
        <w:t xml:space="preserve">Detalhamento</w:t>
      </w:r>
    </w:p>
    <w:p>
      <w:pPr>
        <w:spacing w:after="120"/>
      </w:pPr>
      <w:r>
        <w:t xml:space="preserve">Exibir todas as informações do orçamento.</w:t>
      </w:r>
    </w:p>
    <w:p>
      <w:pPr>
        <w:spacing w:after="120"/>
      </w:pPr>
      <w:r>
        <w:t xml:space="preserve">Caso existam dados ausentes, a interface deverá informar claramente: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Informação não disponível.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ao invés de simplesmente deixar o campo vazio.</w:t>
      </w:r>
    </w:p>
    <w:p>
      <w:pPr>
        <w:pStyle w:val="Heading3"/>
      </w:pPr>
      <w:r>
        <w:t xml:space="preserve">Revisão</w:t>
      </w:r>
    </w:p>
    <w:p>
      <w:pPr>
        <w:spacing w:after="120"/>
      </w:pPr>
      <w:r>
        <w:t xml:space="preserve">Botão: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Marcar como Revisado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Consumindo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/orcamentos/:id/revisao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Apresentar feedback visual.</w:t>
      </w:r>
    </w:p>
    <w:p>
      <w:pPr>
        <w:pStyle w:val="Heading3"/>
      </w:pPr>
      <w:r>
        <w:t xml:space="preserve">Dashboard Analítico</w:t>
      </w:r>
    </w:p>
    <w:p>
      <w:pPr>
        <w:spacing w:after="120"/>
      </w:pPr>
      <w:r>
        <w:t xml:space="preserve">Criar gráficos utilizando sua biblioteca preferida.</w:t>
      </w:r>
    </w:p>
    <w:p>
      <w:pPr>
        <w:spacing w:after="120"/>
      </w:pPr>
      <w:r>
        <w:t xml:space="preserve">Sugestões: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por órgão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Empenhado x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Evolução Mensal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por Programa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dos maiores contratos</w:t>
      </w:r>
    </w:p>
    <w:p>
      <w:pPr>
        <w:pStyle w:val="Heading2"/>
      </w:pPr>
      <w:r>
        <w:t xml:space="preserve">Responsividade</w:t>
      </w:r>
    </w:p>
    <w:p>
      <w:pPr>
        <w:spacing w:after="120"/>
      </w:pPr>
      <w:r>
        <w:t xml:space="preserve">A aplicação deverá funcionar entre: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375px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1440px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pensando em analistas que utilizam notebooks corporativos e tablets durante reuniões.</w:t>
      </w:r>
    </w:p>
    <w:p>
      <w:pPr>
        <w:pStyle w:val="Heading1"/>
        <w:pageBreakBefore/>
      </w:pPr>
      <w:r>
        <w:t xml:space="preserve">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Laravel 12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React 19 + TypeScript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MySQL ou PostgreSQL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Estilização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Bootstrap 5 ou Tailwind CSS (justifique a escolha)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Infraestrutura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Docker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Docker</w:t>
      </w:r>
    </w:p>
    <w:p>
      <w:pPr>
        <w:spacing w:after="120"/>
      </w:pPr>
      <w:r>
        <w:t xml:space="preserve">O comando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deverá subir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Executar migrations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Executar seeders</w:t>
      </w:r>
    </w:p>
    <w:p>
      <w:pPr>
        <w:spacing w:after="120"/>
      </w:pPr>
      <w:r>
        <w:t xml:space="preserve">Sem necessidade de configuração adicional.</w:t>
      </w:r>
    </w:p>
    <w:p>
      <w:pPr>
        <w:pStyle w:val="Heading1"/>
        <w:pageBreakBefore/>
      </w:pPr>
      <w:r>
        <w:t xml:space="preserve">Base de Dados Fictícia</w:t>
      </w:r>
    </w:p>
    <w:p>
      <w:pPr>
        <w:spacing w:after="120"/>
      </w:pPr>
      <w:r>
        <w:t xml:space="preserve">Para que você não perca tempo inventando nomes de órgãos, programas, ações e fornecedores, o repositório inclui o arquivo: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dados-referencia.json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com listas prontas de órgãos (com sigla e nome), programas, ações (já vinculadas aos seus programas), funções/subfunções, naturezas de despesa, fontes de recurso, exemplos de unidades gestoras e fornecedores fictícios.</w:t>
      </w:r>
    </w:p>
    <w:p>
      <w:pPr>
        <w:spacing w:after="120"/>
      </w:pPr>
      <w:r>
        <w:rPr>
          <w:b/>
          <w:bCs/>
        </w:rPr>
        <w:t xml:space="preserve">Use o JSON como base nos seus seeders/factories.</w:t>
      </w:r>
      <w:r>
        <w:t xml:space="preserve"> Não é obrigatório usar exatamente todos os itens do arquivo — ele existe para que você gere dados </w:t>
      </w:r>
      <w:r>
        <w:rPr>
          <w:b/>
          <w:bCs/>
        </w:rPr>
        <w:t xml:space="preserve">coerentes</w:t>
      </w:r>
      <w:r>
        <w:t xml:space="preserve"> (ex.: ações combinando com seus programas, contratos com fornecedores plausíveis) sem perder tempo inventando nomes. O importante é respeitar as quantidades aproximadas pedidas abaixo e manter a consistência entre as entidades.</w:t>
      </w:r>
    </w:p>
    <w:p>
      <w:r>
        <w:t>A aplicação deverá gerar automaticamente uma base fictícia com aproximadamente:</w:t>
      </w:r>
    </w:p>
    <w:p>
      <w:pPr>
        <w:pStyle w:val="ListParagraph"/>
      </w:pPr>
      <w:r>
        <w:t>20 órgãos estaduais;</w:t>
      </w:r>
    </w:p>
    <w:p>
      <w:pPr>
        <w:pStyle w:val="ListParagraph"/>
      </w:pPr>
      <w:r>
        <w:t>500 registros orçamentários;</w:t>
      </w:r>
    </w:p>
    <w:p>
      <w:pPr>
        <w:pStyle w:val="ListParagraph"/>
      </w:pPr>
      <w:r>
        <w:t>300 contratos;</w:t>
      </w:r>
    </w:p>
    <w:p>
      <w:pPr>
        <w:pStyle w:val="ListParagraph"/>
      </w:pPr>
      <w:r>
        <w:t>30 programas governamentais;</w:t>
      </w:r>
    </w:p>
    <w:p>
      <w:pPr>
        <w:pStyle w:val="ListParagraph"/>
      </w:pPr>
      <w:r>
        <w:t>80 ações orçamentárias.</w:t>
      </w:r>
    </w:p>
    <w:p>
      <w:r>
        <w:t>Os seeders/factories devem usar o dados-referencia.json como apoio para popular nomes, siglas, programas, ações, fornecedores, fontes de recurso e demais referências.</w:t>
      </w:r>
    </w:p>
    <w:p>
      <w:r>
        <w:t>Os dados também devem incluir situações comuns em bases reais, como orçamento sem execução, saldo negativo, contrato vencido, orçamento sem contrato, registros revisados e registros com informações ausentes. A aplicação deve tratar esses cenários de forma clara, sem quebrar a interface nem esconder inconsistências.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unidade_gestora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subfuncao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natureza_despesa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fonte_recurso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dotacao_inicial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suplementacoes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anulacoes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dotacao_atualizada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valor_empenhado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valor_liquidado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valor_pago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percentual_execucao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revisado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revisado_por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data_revisao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numero_contrato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fornecedor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inicio_vigencia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fim_vigencia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orcamento_id</w:t>
            </w:r>
          </w:p>
        </w:tc>
      </w:tr>
    </w:tbl>
    <w:p>
      <w:pPr>
        <w:pStyle w:val="Heading1"/>
        <w:pageBreakBefore/>
      </w:pPr>
      <w:r>
        <w:t xml:space="preserve">README</w:t>
      </w:r>
    </w:p>
    <w:p>
      <w:pPr>
        <w:spacing w:after="120"/>
      </w:pPr>
      <w:r>
        <w:t xml:space="preserve">O projeto deverá conter documentação explicando: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executar localmente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utilizar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executar migrations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executar seeders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do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Decisões arquiteturais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Justificativa das bibliotecas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Credenciais de acesso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Principais trade-offs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Melhorias que seriam implementadas com mais tempo</w:t>
      </w:r>
    </w:p>
    <w:p>
      <w:pPr>
        <w:pStyle w:val="Heading1"/>
        <w:pageBreakBefore/>
      </w:pPr>
      <w:r>
        <w:t xml:space="preserve">O que avaliamos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Organização do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Arquitetura da aplicação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Padrões Laravel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Consumo correto da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Tratamento de erros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Qualidade da experiência do usuário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do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Qualidade das consultas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Segurança da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Documentação</w:t>
      </w:r>
    </w:p>
    <w:p>
      <w:pPr>
        <w:pStyle w:val="Heading1"/>
        <w:pageBreakBefore/>
      </w:pPr>
      <w:r>
        <w:t xml:space="preserve">Diferenciais</w:t>
      </w:r>
    </w:p>
    <w:p>
      <w:pPr>
        <w:spacing w:after="120"/>
      </w:pPr>
      <w:r>
        <w:t xml:space="preserve">Não são obrigatórios, mas agregam valor: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Utilização de </w:t>
      </w:r>
      <w:r>
        <w:rPr>
          <w:b/>
          <w:bCs/>
        </w:rPr>
        <w:t xml:space="preserve">React Query (TanStack Query)</w:t>
      </w:r>
      <w:r>
        <w:t xml:space="preserve"> para gerenciamento de estado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Componentes com </w:t>
      </w:r>
      <w:r>
        <w:rPr>
          <w:b/>
          <w:bCs/>
        </w:rPr>
        <w:t xml:space="preserve">shadcn/ui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unitários (PHPUnit/Pest).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integração da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componentes no 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E2E com Playwright.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Gráficos interativos (ApexCharts, Recharts ou Chart.js).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escuro (Dark Mode).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dos dados em PDF e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avançados com múltiplas combinações.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em tempo real utilizando WebSockets (Laravel Reverb).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publicado (Vercel para o frontend e Railway/Render para o backend).</w:t>
      </w:r>
    </w:p>
    <w:p>
      <w:pPr>
        <w:pStyle w:val="Heading1"/>
        <w:pageBreakBefore/>
      </w:pPr>
      <w:r>
        <w:t xml:space="preserve">Entrega</w:t>
      </w:r>
    </w:p>
    <w:p>
      <w:pPr>
        <w:pStyle w:val="Heading2"/>
      </w:pPr>
      <w:r>
        <w:t xml:space="preserve">Prazo</w:t>
      </w:r>
    </w:p>
    <w:p>
      <w:pPr>
        <w:spacing w:after="120"/>
      </w:pPr>
      <w:r>
        <w:rPr>
          <w:b/>
          <w:bCs/>
        </w:rPr>
        <w:t xml:space="preserve">7 dias corridos</w:t>
      </w:r>
      <w:r>
        <w:t xml:space="preserve"> a partir do recebimento deste desafio.</w:t>
      </w:r>
    </w:p>
    <w:p>
      <w:pPr>
        <w:pStyle w:val="Heading2"/>
      </w:pPr>
      <w:r>
        <w:t xml:space="preserve">Formato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Repositório </w:t>
      </w:r>
      <w:r>
        <w:rPr>
          <w:b/>
          <w:bCs/>
        </w:rPr>
        <w:t xml:space="preserve">único</w:t>
      </w:r>
      <w:r>
        <w:t xml:space="preserve"> (mono-repo) no GitHub, contendo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/backend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/frontend</w:t>
      </w:r>
      <w:r>
        <w:t xml:space="preserve"> e 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docker-compose.yml</w:t>
      </w:r>
      <w:r>
        <w:t xml:space="preserve"> na raiz.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repositório deverá ser </w:t>
      </w:r>
      <w:r>
        <w:rPr>
          <w:b/>
          <w:bCs/>
        </w:rPr>
        <w:t xml:space="preserve">público</w:t>
      </w:r>
      <w:r>
        <w:t xml:space="preserve">. Repositórios privados não serão avaliados.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 a entrega, informando o link do repositório, em </w:t>
      </w:r>
      <w:r>
        <w:rPr>
          <w:b/>
          <w:bCs/>
        </w:rPr>
        <w:t>https://subpep.rj.gov.br/suborc/entrega-desafio/entrega-desafio</w:t>
      </w:r>
      <w:r>
        <w:t xml:space="preserve"> até o fim do prazo.</w:t>
      </w:r>
    </w:p>
    <w:p>
      <w:pPr>
        <w:pStyle w:val="Heading2"/>
      </w:pPr>
      <w:r>
        <w:t xml:space="preserve">Dúvidas</w:t>
      </w:r>
    </w:p>
    <w:p>
      <w:pPr>
        <w:spacing w:after="120"/>
      </w:pPr>
      <w:r>
        <w:t xml:space="preserve">Dúvidas sobre o enunciado durante o desafio podem ser registradas no mesmo portal da entrega: </w:t>
      </w:r>
      <w:r>
        <w:rPr>
          <w:b/>
          <w:bCs/>
        </w:rPr>
        <w:t>https://subpep.rj.gov.br/suborc/entrega-desafio/entrega-desafio</w:t>
      </w:r>
      <w:r>
        <w:t xml:space="preserve">. Interpretar requisitos faz parte do trabalho, mas preferimos esclarecer a deixar você travado.</w:t>
      </w:r>
    </w:p>
    <w:p>
      <w:pPr>
        <w:pStyle w:val="Heading2"/>
      </w:pPr>
      <w:r>
        <w:t xml:space="preserve">Histórico de commits</w:t>
      </w:r>
    </w:p>
    <w:p>
      <w:pPr>
        <w:spacing w:after="120"/>
      </w:pPr>
      <w:r>
        <w:t xml:space="preserve">O histórico de commits </w:t>
      </w:r>
      <w:r>
        <w:rPr>
          <w:b/>
          <w:bCs/>
        </w:rPr>
        <w:t xml:space="preserve">faz parte da avaliação</w:t>
      </w:r>
      <w:r>
        <w:t xml:space="preserve">. Commits incrementais, com mensagens claras, que contam a evolução do projeto, são muito melhores do que um único commit com o projeto pronto.</w:t>
      </w:r>
    </w:p>
    <w:p>
      <w:pPr>
        <w:pStyle w:val="Heading2"/>
      </w:pPr>
      <w:r>
        <w:t xml:space="preserve">Uso de inteligência artificial</w:t>
      </w:r>
    </w:p>
    <w:p>
      <w:pPr>
        <w:spacing w:after="120"/>
      </w:pPr>
      <w:r>
        <w:t xml:space="preserve">Ferramentas de IA (Copilot, ChatGPT, Claude etc.) </w:t>
      </w:r>
      <w:r>
        <w:rPr>
          <w:b/>
          <w:bCs/>
        </w:rPr>
        <w:t xml:space="preserve">podem ser usadas livremente</w:t>
      </w:r>
      <w:r>
        <w:t xml:space="preserve">, desde que você declare no README do projeto como as utilizou. Você deverá ser capaz de explicar e defender tecnicamente qualquer parte do código em conversa posterior — entender profundamente o que entregou é essencial.</w:t>
      </w:r>
    </w:p>
    <w:p>
      <w:pPr>
        <w:spacing w:after="120"/>
      </w:pPr>
      <w:r>
        <w:t xml:space="preserve">Esse desafio simula um cenário próximo ao encontrado em equipes de desenvolvimento que atuam com sistemas de acompanhamento orçamentário no setor público, avaliando tanto a capacidade técnica quanto as decisões de arquitetura, organização do código e a experiência oferecida ao usuário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2026-07-04T23:13:27.185Z</dcterms:created>
  <dcterms:modified xsi:type="dcterms:W3CDTF">2026-07-04T23:13:27.185Z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