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AFC64" w14:textId="77777777" w:rsidR="00066751" w:rsidRDefault="00066751" w:rsidP="00277B6A">
      <w:pPr>
        <w:widowControl w:val="0"/>
        <w:pBdr>
          <w:top w:val="nil"/>
          <w:left w:val="nil"/>
          <w:bottom w:val="single" w:sz="4" w:space="1" w:color="auto"/>
          <w:right w:val="nil"/>
          <w:between w:val="nil"/>
        </w:pBdr>
        <w:spacing w:line="276" w:lineRule="auto"/>
        <w:rPr>
          <w:rFonts w:ascii="Arial" w:eastAsia="Arial" w:hAnsi="Arial" w:cs="Arial"/>
          <w:color w:val="000000"/>
        </w:rPr>
      </w:pPr>
    </w:p>
    <w:tbl>
      <w:tblPr>
        <w:tblStyle w:val="a"/>
        <w:tblW w:w="1299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6489"/>
        <w:gridCol w:w="6507"/>
      </w:tblGrid>
      <w:tr w:rsidR="00066751" w:rsidRPr="00C90DD2" w14:paraId="70ABC299" w14:textId="77777777" w:rsidTr="00277B6A">
        <w:trPr>
          <w:trHeight w:val="395"/>
        </w:trPr>
        <w:tc>
          <w:tcPr>
            <w:tcW w:w="12996" w:type="dxa"/>
            <w:gridSpan w:val="2"/>
            <w:shd w:val="clear" w:color="auto" w:fill="9900CC"/>
            <w:vAlign w:val="center"/>
          </w:tcPr>
          <w:p w14:paraId="72318442" w14:textId="0932463E" w:rsidR="00066751" w:rsidRPr="00C90DD2" w:rsidRDefault="00506799" w:rsidP="00277B6A">
            <w:pPr>
              <w:pBdr>
                <w:bottom w:val="single" w:sz="4" w:space="1" w:color="auto"/>
              </w:pBdr>
              <w:jc w:val="center"/>
              <w:rPr>
                <w:rFonts w:ascii="Arial" w:eastAsia="Arial" w:hAnsi="Arial" w:cs="Arial"/>
                <w:b/>
                <w:color w:val="FFFFFF"/>
                <w:sz w:val="24"/>
                <w:szCs w:val="24"/>
              </w:rPr>
            </w:pPr>
            <w:r w:rsidRPr="00C90DD2">
              <w:rPr>
                <w:rFonts w:ascii="Arial" w:eastAsia="Arial" w:hAnsi="Arial" w:cs="Arial"/>
                <w:b/>
                <w:color w:val="FFFFFF"/>
                <w:sz w:val="24"/>
                <w:szCs w:val="24"/>
              </w:rPr>
              <w:t>Actividad de aprendizaje N°</w:t>
            </w:r>
            <w:r w:rsidR="00CB0A1A">
              <w:rPr>
                <w:rFonts w:ascii="Arial" w:eastAsia="Arial" w:hAnsi="Arial" w:cs="Arial"/>
                <w:b/>
                <w:color w:val="FFFFFF"/>
                <w:sz w:val="24"/>
                <w:szCs w:val="24"/>
              </w:rPr>
              <w:t>5</w:t>
            </w:r>
          </w:p>
        </w:tc>
      </w:tr>
      <w:tr w:rsidR="00066751" w:rsidRPr="00C90DD2" w14:paraId="4C78FE6D" w14:textId="77777777" w:rsidTr="00277B6A">
        <w:trPr>
          <w:trHeight w:val="315"/>
        </w:trPr>
        <w:tc>
          <w:tcPr>
            <w:tcW w:w="12996" w:type="dxa"/>
            <w:gridSpan w:val="2"/>
            <w:shd w:val="clear" w:color="auto" w:fill="CC99FF"/>
            <w:vAlign w:val="center"/>
          </w:tcPr>
          <w:p w14:paraId="085553B5" w14:textId="030F65DB" w:rsidR="00066751" w:rsidRPr="00C90DD2" w:rsidRDefault="00CB0A1A" w:rsidP="00277B6A">
            <w:pPr>
              <w:pBdr>
                <w:bottom w:val="single" w:sz="4" w:space="1" w:color="auto"/>
              </w:pBdr>
              <w:jc w:val="center"/>
              <w:rPr>
                <w:rFonts w:ascii="Arial" w:eastAsia="Arial" w:hAnsi="Arial" w:cs="Arial"/>
                <w:b/>
                <w:color w:val="000000"/>
                <w:sz w:val="24"/>
                <w:szCs w:val="24"/>
              </w:rPr>
            </w:pPr>
            <w:r>
              <w:rPr>
                <w:rFonts w:ascii="Arial" w:eastAsia="Arial" w:hAnsi="Arial" w:cs="Arial"/>
                <w:b/>
                <w:sz w:val="24"/>
                <w:szCs w:val="24"/>
              </w:rPr>
              <w:t>Técnicas y verificación en la implementación de circuitos electrónicos industriales</w:t>
            </w:r>
            <w:r w:rsidR="00233667" w:rsidRPr="00C90DD2">
              <w:rPr>
                <w:rFonts w:ascii="Arial" w:eastAsia="Arial" w:hAnsi="Arial" w:cs="Arial"/>
                <w:b/>
                <w:sz w:val="24"/>
                <w:szCs w:val="24"/>
              </w:rPr>
              <w:t xml:space="preserve"> </w:t>
            </w:r>
          </w:p>
        </w:tc>
      </w:tr>
      <w:tr w:rsidR="00066751" w:rsidRPr="00C90DD2" w14:paraId="135AC21C" w14:textId="77777777" w:rsidTr="00277B6A">
        <w:trPr>
          <w:trHeight w:val="300"/>
        </w:trPr>
        <w:tc>
          <w:tcPr>
            <w:tcW w:w="6489" w:type="dxa"/>
            <w:shd w:val="clear" w:color="auto" w:fill="auto"/>
            <w:vAlign w:val="center"/>
          </w:tcPr>
          <w:p w14:paraId="58C573DD" w14:textId="77777777" w:rsidR="00066751" w:rsidRPr="00C90DD2" w:rsidRDefault="00506799" w:rsidP="00277B6A">
            <w:pPr>
              <w:pBdr>
                <w:bottom w:val="single" w:sz="4" w:space="1" w:color="auto"/>
              </w:pBdr>
              <w:jc w:val="center"/>
              <w:rPr>
                <w:rFonts w:ascii="Arial" w:eastAsia="Arial" w:hAnsi="Arial" w:cs="Arial"/>
                <w:b/>
                <w:color w:val="000000"/>
                <w:sz w:val="24"/>
                <w:szCs w:val="24"/>
              </w:rPr>
            </w:pPr>
            <w:r w:rsidRPr="00C90DD2">
              <w:rPr>
                <w:rFonts w:ascii="Arial" w:eastAsia="Arial" w:hAnsi="Arial" w:cs="Arial"/>
                <w:b/>
                <w:color w:val="000000"/>
                <w:sz w:val="24"/>
                <w:szCs w:val="24"/>
              </w:rPr>
              <w:t>Unidad de estudio</w:t>
            </w:r>
          </w:p>
        </w:tc>
        <w:tc>
          <w:tcPr>
            <w:tcW w:w="6507" w:type="dxa"/>
            <w:shd w:val="clear" w:color="auto" w:fill="auto"/>
            <w:vAlign w:val="center"/>
          </w:tcPr>
          <w:p w14:paraId="29FABE14" w14:textId="261AE134" w:rsidR="00066751" w:rsidRPr="00C90DD2" w:rsidRDefault="00416665" w:rsidP="00277B6A">
            <w:pPr>
              <w:pBdr>
                <w:bottom w:val="single" w:sz="4" w:space="1" w:color="auto"/>
              </w:pBdr>
              <w:jc w:val="center"/>
              <w:rPr>
                <w:rFonts w:ascii="Arial" w:eastAsia="Arial" w:hAnsi="Arial" w:cs="Arial"/>
                <w:color w:val="000000"/>
                <w:sz w:val="24"/>
                <w:szCs w:val="24"/>
              </w:rPr>
            </w:pPr>
            <w:r w:rsidRPr="00C90DD2">
              <w:rPr>
                <w:rFonts w:ascii="Arial" w:eastAsia="Arial" w:hAnsi="Arial" w:cs="Arial"/>
                <w:sz w:val="24"/>
                <w:szCs w:val="24"/>
              </w:rPr>
              <w:t xml:space="preserve">Análisis de circuitos electrónicos </w:t>
            </w:r>
          </w:p>
        </w:tc>
      </w:tr>
      <w:tr w:rsidR="00066751" w:rsidRPr="00C90DD2" w14:paraId="602470A8" w14:textId="77777777" w:rsidTr="00277B6A">
        <w:trPr>
          <w:trHeight w:val="300"/>
        </w:trPr>
        <w:tc>
          <w:tcPr>
            <w:tcW w:w="6489" w:type="dxa"/>
            <w:shd w:val="clear" w:color="auto" w:fill="CC99FF"/>
            <w:vAlign w:val="center"/>
          </w:tcPr>
          <w:p w14:paraId="1BD57288" w14:textId="77777777" w:rsidR="00066751" w:rsidRPr="00C90DD2" w:rsidRDefault="00506799" w:rsidP="00277B6A">
            <w:pPr>
              <w:pBdr>
                <w:bottom w:val="single" w:sz="4" w:space="1" w:color="auto"/>
              </w:pBdr>
              <w:jc w:val="center"/>
              <w:rPr>
                <w:rFonts w:ascii="Arial" w:eastAsia="Arial" w:hAnsi="Arial" w:cs="Arial"/>
                <w:b/>
                <w:color w:val="000000"/>
                <w:sz w:val="24"/>
                <w:szCs w:val="24"/>
              </w:rPr>
            </w:pPr>
            <w:r w:rsidRPr="00C90DD2">
              <w:rPr>
                <w:rFonts w:ascii="Arial" w:eastAsia="Arial" w:hAnsi="Arial" w:cs="Arial"/>
                <w:b/>
                <w:color w:val="000000"/>
                <w:sz w:val="24"/>
                <w:szCs w:val="24"/>
              </w:rPr>
              <w:t>Tiempo de desarrollo</w:t>
            </w:r>
          </w:p>
        </w:tc>
        <w:tc>
          <w:tcPr>
            <w:tcW w:w="6507" w:type="dxa"/>
            <w:shd w:val="clear" w:color="auto" w:fill="CC99FF"/>
            <w:vAlign w:val="center"/>
          </w:tcPr>
          <w:p w14:paraId="66979462" w14:textId="77777777" w:rsidR="00066751" w:rsidRPr="00C90DD2" w:rsidRDefault="00506799" w:rsidP="00277B6A">
            <w:pPr>
              <w:pBdr>
                <w:bottom w:val="single" w:sz="4" w:space="1" w:color="auto"/>
              </w:pBdr>
              <w:jc w:val="center"/>
              <w:rPr>
                <w:rFonts w:ascii="Arial" w:eastAsia="Arial" w:hAnsi="Arial" w:cs="Arial"/>
                <w:color w:val="000000"/>
                <w:sz w:val="24"/>
                <w:szCs w:val="24"/>
              </w:rPr>
            </w:pPr>
            <w:r w:rsidRPr="00C90DD2">
              <w:rPr>
                <w:rFonts w:ascii="Arial" w:eastAsia="Arial" w:hAnsi="Arial" w:cs="Arial"/>
                <w:color w:val="000000"/>
                <w:sz w:val="24"/>
                <w:szCs w:val="24"/>
              </w:rPr>
              <w:t>1 hora</w:t>
            </w:r>
          </w:p>
        </w:tc>
      </w:tr>
      <w:tr w:rsidR="00066751" w:rsidRPr="00C90DD2" w14:paraId="41A1462F" w14:textId="77777777" w:rsidTr="00277B6A">
        <w:trPr>
          <w:trHeight w:val="300"/>
        </w:trPr>
        <w:tc>
          <w:tcPr>
            <w:tcW w:w="6489" w:type="dxa"/>
            <w:shd w:val="clear" w:color="auto" w:fill="auto"/>
            <w:vAlign w:val="center"/>
          </w:tcPr>
          <w:p w14:paraId="7102BCF0" w14:textId="77777777" w:rsidR="00066751" w:rsidRPr="00C90DD2" w:rsidRDefault="00506799" w:rsidP="00277B6A">
            <w:pPr>
              <w:pBdr>
                <w:bottom w:val="single" w:sz="4" w:space="1" w:color="auto"/>
              </w:pBdr>
              <w:jc w:val="center"/>
              <w:rPr>
                <w:rFonts w:ascii="Arial" w:eastAsia="Arial" w:hAnsi="Arial" w:cs="Arial"/>
                <w:b/>
                <w:color w:val="000000"/>
                <w:sz w:val="24"/>
                <w:szCs w:val="24"/>
              </w:rPr>
            </w:pPr>
            <w:r w:rsidRPr="00C90DD2">
              <w:rPr>
                <w:rFonts w:ascii="Arial" w:eastAsia="Arial" w:hAnsi="Arial" w:cs="Arial"/>
                <w:b/>
                <w:color w:val="000000"/>
                <w:sz w:val="24"/>
                <w:szCs w:val="24"/>
              </w:rPr>
              <w:t xml:space="preserve">Metodología de trabajo </w:t>
            </w:r>
          </w:p>
        </w:tc>
        <w:tc>
          <w:tcPr>
            <w:tcW w:w="6507" w:type="dxa"/>
            <w:shd w:val="clear" w:color="auto" w:fill="auto"/>
            <w:vAlign w:val="center"/>
          </w:tcPr>
          <w:p w14:paraId="11173036" w14:textId="77777777" w:rsidR="00066751" w:rsidRPr="00C90DD2" w:rsidRDefault="00506799" w:rsidP="00277B6A">
            <w:pPr>
              <w:pBdr>
                <w:bottom w:val="single" w:sz="4" w:space="1" w:color="auto"/>
              </w:pBdr>
              <w:jc w:val="center"/>
              <w:rPr>
                <w:rFonts w:ascii="Arial" w:eastAsia="Arial" w:hAnsi="Arial" w:cs="Arial"/>
                <w:color w:val="000000"/>
                <w:sz w:val="24"/>
                <w:szCs w:val="24"/>
              </w:rPr>
            </w:pPr>
            <w:r w:rsidRPr="00C90DD2">
              <w:rPr>
                <w:rFonts w:ascii="Arial" w:eastAsia="Arial" w:hAnsi="Arial" w:cs="Arial"/>
                <w:color w:val="000000"/>
                <w:sz w:val="24"/>
                <w:szCs w:val="24"/>
              </w:rPr>
              <w:t>Individual - taller</w:t>
            </w:r>
          </w:p>
        </w:tc>
      </w:tr>
      <w:tr w:rsidR="00066751" w:rsidRPr="00C90DD2" w14:paraId="35A9E289" w14:textId="77777777" w:rsidTr="00277B6A">
        <w:trPr>
          <w:trHeight w:val="315"/>
        </w:trPr>
        <w:tc>
          <w:tcPr>
            <w:tcW w:w="12996" w:type="dxa"/>
            <w:gridSpan w:val="2"/>
            <w:shd w:val="clear" w:color="auto" w:fill="CC99FF"/>
            <w:vAlign w:val="center"/>
          </w:tcPr>
          <w:p w14:paraId="630E4640" w14:textId="77777777" w:rsidR="00066751" w:rsidRPr="00C90DD2" w:rsidRDefault="00506799" w:rsidP="00277B6A">
            <w:pPr>
              <w:pBdr>
                <w:bottom w:val="single" w:sz="4" w:space="1" w:color="auto"/>
              </w:pBdr>
              <w:jc w:val="center"/>
              <w:rPr>
                <w:rFonts w:ascii="Arial" w:eastAsia="Arial" w:hAnsi="Arial" w:cs="Arial"/>
                <w:b/>
                <w:color w:val="000000"/>
                <w:sz w:val="24"/>
                <w:szCs w:val="24"/>
              </w:rPr>
            </w:pPr>
            <w:r w:rsidRPr="00C90DD2">
              <w:rPr>
                <w:rFonts w:ascii="Arial" w:eastAsia="Arial" w:hAnsi="Arial" w:cs="Arial"/>
                <w:b/>
                <w:color w:val="000000"/>
                <w:sz w:val="24"/>
                <w:szCs w:val="24"/>
              </w:rPr>
              <w:t>Objetivos de la actividad</w:t>
            </w:r>
          </w:p>
        </w:tc>
      </w:tr>
      <w:tr w:rsidR="00066751" w:rsidRPr="00C90DD2" w14:paraId="3641A8C7" w14:textId="77777777" w:rsidTr="00277B6A">
        <w:trPr>
          <w:trHeight w:val="300"/>
        </w:trPr>
        <w:tc>
          <w:tcPr>
            <w:tcW w:w="12996" w:type="dxa"/>
            <w:gridSpan w:val="2"/>
            <w:shd w:val="clear" w:color="auto" w:fill="auto"/>
            <w:vAlign w:val="center"/>
          </w:tcPr>
          <w:p w14:paraId="51648114" w14:textId="77777777" w:rsidR="00066751" w:rsidRPr="00C90DD2" w:rsidRDefault="00506799" w:rsidP="00277B6A">
            <w:pPr>
              <w:pBdr>
                <w:bottom w:val="single" w:sz="4" w:space="1" w:color="auto"/>
              </w:pBdr>
              <w:spacing w:line="360" w:lineRule="auto"/>
              <w:rPr>
                <w:rFonts w:ascii="Arial" w:eastAsia="Arial" w:hAnsi="Arial" w:cs="Arial"/>
                <w:color w:val="000000"/>
                <w:sz w:val="24"/>
                <w:szCs w:val="24"/>
              </w:rPr>
            </w:pPr>
            <w:r w:rsidRPr="00C90DD2">
              <w:rPr>
                <w:rFonts w:ascii="Arial" w:eastAsia="Arial" w:hAnsi="Arial" w:cs="Arial"/>
                <w:color w:val="000000"/>
                <w:sz w:val="24"/>
                <w:szCs w:val="24"/>
              </w:rPr>
              <w:t>Al desarrollar esta actividad, el estudiante estará en la capacidad de:</w:t>
            </w:r>
          </w:p>
          <w:p w14:paraId="17B8B7E8" w14:textId="42C9C4FB" w:rsidR="00066751" w:rsidRPr="00C90DD2" w:rsidRDefault="00C90DD2" w:rsidP="00277B6A">
            <w:pPr>
              <w:numPr>
                <w:ilvl w:val="0"/>
                <w:numId w:val="1"/>
              </w:numPr>
              <w:pBdr>
                <w:top w:val="nil"/>
                <w:left w:val="nil"/>
                <w:bottom w:val="single" w:sz="4" w:space="1" w:color="auto"/>
                <w:right w:val="nil"/>
                <w:between w:val="nil"/>
              </w:pBdr>
              <w:rPr>
                <w:rFonts w:ascii="Arial" w:eastAsia="Arial" w:hAnsi="Arial" w:cs="Arial"/>
                <w:color w:val="000000"/>
                <w:sz w:val="24"/>
                <w:szCs w:val="24"/>
              </w:rPr>
            </w:pPr>
            <w:r w:rsidRPr="00C90DD2">
              <w:rPr>
                <w:rFonts w:ascii="Arial" w:eastAsia="Arial" w:hAnsi="Arial" w:cs="Arial"/>
                <w:color w:val="000000"/>
                <w:sz w:val="24"/>
                <w:szCs w:val="24"/>
              </w:rPr>
              <w:t xml:space="preserve">Comprender </w:t>
            </w:r>
            <w:r w:rsidRPr="00C90DD2">
              <w:rPr>
                <w:rFonts w:ascii="Arial" w:hAnsi="Arial" w:cs="Arial"/>
                <w:color w:val="000000"/>
                <w:sz w:val="24"/>
                <w:szCs w:val="24"/>
                <w:shd w:val="clear" w:color="auto" w:fill="FFFFFF"/>
              </w:rPr>
              <w:t>técnicas para el manejo de instrumentos de medida, software, equipos y protocolos utilizados en la inspección y montaje de circuitos electrónicos industriales; de acuerdo con las normas técnicas vigentes.</w:t>
            </w:r>
            <w:r w:rsidRPr="00C90DD2">
              <w:rPr>
                <w:rFonts w:ascii="Arial" w:eastAsia="Arial" w:hAnsi="Arial" w:cs="Arial"/>
                <w:color w:val="000000"/>
                <w:sz w:val="24"/>
                <w:szCs w:val="24"/>
              </w:rPr>
              <w:t xml:space="preserve"> </w:t>
            </w:r>
          </w:p>
          <w:p w14:paraId="2473F861" w14:textId="049272CA" w:rsidR="00066751" w:rsidRPr="00C90DD2" w:rsidRDefault="00C90DD2" w:rsidP="00277B6A">
            <w:pPr>
              <w:numPr>
                <w:ilvl w:val="0"/>
                <w:numId w:val="1"/>
              </w:numPr>
              <w:pBdr>
                <w:top w:val="nil"/>
                <w:left w:val="nil"/>
                <w:bottom w:val="single" w:sz="4" w:space="1" w:color="auto"/>
                <w:right w:val="nil"/>
                <w:between w:val="nil"/>
              </w:pBdr>
              <w:rPr>
                <w:rFonts w:ascii="Arial" w:eastAsia="Arial" w:hAnsi="Arial" w:cs="Arial"/>
                <w:color w:val="000000"/>
                <w:sz w:val="24"/>
                <w:szCs w:val="24"/>
              </w:rPr>
            </w:pPr>
            <w:r>
              <w:rPr>
                <w:rFonts w:ascii="Arial" w:eastAsia="Arial" w:hAnsi="Arial" w:cs="Arial"/>
                <w:color w:val="000000"/>
                <w:sz w:val="24"/>
                <w:szCs w:val="24"/>
              </w:rPr>
              <w:t>D</w:t>
            </w:r>
            <w:r w:rsidRPr="00C90DD2">
              <w:rPr>
                <w:rFonts w:ascii="Arial" w:eastAsia="Arial" w:hAnsi="Arial" w:cs="Arial"/>
                <w:color w:val="000000"/>
                <w:sz w:val="24"/>
                <w:szCs w:val="24"/>
              </w:rPr>
              <w:t xml:space="preserve">eterminar </w:t>
            </w:r>
            <w:r w:rsidRPr="00C90DD2">
              <w:rPr>
                <w:rFonts w:ascii="Arial" w:hAnsi="Arial" w:cs="Arial"/>
                <w:color w:val="000000"/>
                <w:sz w:val="24"/>
                <w:szCs w:val="24"/>
                <w:shd w:val="clear" w:color="auto" w:fill="FFFFFF"/>
              </w:rPr>
              <w:t>técnicas de medición y detección de fallas en circuitos electrónicos industriales.</w:t>
            </w:r>
          </w:p>
          <w:p w14:paraId="3ACBC497" w14:textId="0AA1A570" w:rsidR="00066751" w:rsidRPr="00C90DD2" w:rsidRDefault="00C90DD2" w:rsidP="00277B6A">
            <w:pPr>
              <w:numPr>
                <w:ilvl w:val="0"/>
                <w:numId w:val="1"/>
              </w:numPr>
              <w:pBdr>
                <w:top w:val="nil"/>
                <w:left w:val="nil"/>
                <w:bottom w:val="single" w:sz="4" w:space="1" w:color="auto"/>
                <w:right w:val="nil"/>
                <w:between w:val="nil"/>
              </w:pBdr>
              <w:rPr>
                <w:rFonts w:ascii="Arial" w:eastAsia="Arial" w:hAnsi="Arial" w:cs="Arial"/>
                <w:color w:val="000000"/>
                <w:sz w:val="24"/>
                <w:szCs w:val="24"/>
              </w:rPr>
            </w:pPr>
            <w:r>
              <w:rPr>
                <w:rFonts w:ascii="Arial" w:hAnsi="Arial" w:cs="Arial"/>
                <w:color w:val="000000"/>
                <w:sz w:val="24"/>
                <w:szCs w:val="24"/>
                <w:shd w:val="clear" w:color="auto" w:fill="FFFFFF"/>
              </w:rPr>
              <w:t>V</w:t>
            </w:r>
            <w:r w:rsidRPr="00C90DD2">
              <w:rPr>
                <w:rFonts w:ascii="Arial" w:hAnsi="Arial" w:cs="Arial"/>
                <w:color w:val="000000"/>
                <w:sz w:val="24"/>
                <w:szCs w:val="24"/>
                <w:shd w:val="clear" w:color="auto" w:fill="FFFFFF"/>
              </w:rPr>
              <w:t>erificar y poner a punto los circuitos electrónicos industrial</w:t>
            </w:r>
            <w:r w:rsidR="00CB0A1A">
              <w:rPr>
                <w:rFonts w:ascii="Arial" w:hAnsi="Arial" w:cs="Arial"/>
                <w:color w:val="000000"/>
                <w:sz w:val="24"/>
                <w:szCs w:val="24"/>
                <w:shd w:val="clear" w:color="auto" w:fill="FFFFFF"/>
              </w:rPr>
              <w:t>es</w:t>
            </w:r>
            <w:r>
              <w:rPr>
                <w:rFonts w:ascii="Helvetica" w:hAnsi="Helvetica" w:cs="Helvetica"/>
                <w:color w:val="000000"/>
                <w:sz w:val="20"/>
                <w:szCs w:val="20"/>
                <w:shd w:val="clear" w:color="auto" w:fill="FFFFFF"/>
              </w:rPr>
              <w:t>.</w:t>
            </w:r>
          </w:p>
        </w:tc>
      </w:tr>
      <w:tr w:rsidR="00066751" w:rsidRPr="00C90DD2" w14:paraId="36737345" w14:textId="77777777" w:rsidTr="00277B6A">
        <w:trPr>
          <w:trHeight w:val="315"/>
        </w:trPr>
        <w:tc>
          <w:tcPr>
            <w:tcW w:w="12996" w:type="dxa"/>
            <w:gridSpan w:val="2"/>
            <w:shd w:val="clear" w:color="auto" w:fill="CC99FF"/>
            <w:vAlign w:val="center"/>
          </w:tcPr>
          <w:p w14:paraId="0FF49E8E" w14:textId="77777777" w:rsidR="00066751" w:rsidRPr="00C90DD2" w:rsidRDefault="00506799" w:rsidP="00277B6A">
            <w:pPr>
              <w:pBdr>
                <w:bottom w:val="single" w:sz="4" w:space="1" w:color="auto"/>
              </w:pBdr>
              <w:jc w:val="center"/>
              <w:rPr>
                <w:rFonts w:ascii="Arial" w:eastAsia="Arial" w:hAnsi="Arial" w:cs="Arial"/>
                <w:b/>
                <w:color w:val="000000"/>
                <w:sz w:val="24"/>
                <w:szCs w:val="24"/>
              </w:rPr>
            </w:pPr>
            <w:r w:rsidRPr="00C90DD2">
              <w:rPr>
                <w:rFonts w:ascii="Arial" w:eastAsia="Arial" w:hAnsi="Arial" w:cs="Arial"/>
                <w:b/>
                <w:color w:val="000000"/>
                <w:sz w:val="24"/>
                <w:szCs w:val="24"/>
              </w:rPr>
              <w:t>Materiales de formación</w:t>
            </w:r>
          </w:p>
        </w:tc>
      </w:tr>
      <w:tr w:rsidR="00066751" w:rsidRPr="00C90DD2" w14:paraId="6BE2C22F" w14:textId="77777777" w:rsidTr="00277B6A">
        <w:trPr>
          <w:trHeight w:val="300"/>
        </w:trPr>
        <w:tc>
          <w:tcPr>
            <w:tcW w:w="12996" w:type="dxa"/>
            <w:gridSpan w:val="2"/>
            <w:shd w:val="clear" w:color="auto" w:fill="auto"/>
            <w:vAlign w:val="center"/>
          </w:tcPr>
          <w:p w14:paraId="0619F510" w14:textId="77777777" w:rsidR="00066751" w:rsidRPr="00C90DD2" w:rsidRDefault="00506799" w:rsidP="00277B6A">
            <w:pPr>
              <w:numPr>
                <w:ilvl w:val="0"/>
                <w:numId w:val="3"/>
              </w:numPr>
              <w:pBdr>
                <w:bottom w:val="single" w:sz="4" w:space="1" w:color="auto"/>
              </w:pBdr>
              <w:rPr>
                <w:rFonts w:ascii="Arial" w:eastAsia="Arial" w:hAnsi="Arial" w:cs="Arial"/>
                <w:color w:val="000000"/>
                <w:sz w:val="24"/>
                <w:szCs w:val="24"/>
              </w:rPr>
            </w:pPr>
            <w:r w:rsidRPr="00C90DD2">
              <w:rPr>
                <w:rFonts w:ascii="Arial" w:eastAsia="Arial" w:hAnsi="Arial" w:cs="Arial"/>
                <w:color w:val="000000"/>
                <w:sz w:val="24"/>
                <w:szCs w:val="24"/>
              </w:rPr>
              <w:t xml:space="preserve">Guía de aprendizaje. </w:t>
            </w:r>
          </w:p>
          <w:p w14:paraId="2CDB15DE" w14:textId="77777777" w:rsidR="00066751" w:rsidRPr="00C90DD2" w:rsidRDefault="00506799" w:rsidP="00277B6A">
            <w:pPr>
              <w:numPr>
                <w:ilvl w:val="0"/>
                <w:numId w:val="3"/>
              </w:numPr>
              <w:pBdr>
                <w:bottom w:val="single" w:sz="4" w:space="1" w:color="auto"/>
              </w:pBdr>
              <w:rPr>
                <w:rFonts w:ascii="Arial" w:eastAsia="Arial" w:hAnsi="Arial" w:cs="Arial"/>
                <w:sz w:val="24"/>
                <w:szCs w:val="24"/>
              </w:rPr>
            </w:pPr>
            <w:r w:rsidRPr="00C90DD2">
              <w:rPr>
                <w:rFonts w:ascii="Arial" w:eastAsia="Arial" w:hAnsi="Arial" w:cs="Arial"/>
                <w:sz w:val="24"/>
                <w:szCs w:val="24"/>
              </w:rPr>
              <w:t>Unidad de contenido multimedia con los conceptos y principios relacionados con la situación propuesta.</w:t>
            </w:r>
          </w:p>
        </w:tc>
      </w:tr>
      <w:tr w:rsidR="00066751" w:rsidRPr="00C90DD2" w14:paraId="4366133B" w14:textId="77777777" w:rsidTr="00277B6A">
        <w:trPr>
          <w:trHeight w:val="315"/>
        </w:trPr>
        <w:tc>
          <w:tcPr>
            <w:tcW w:w="12996" w:type="dxa"/>
            <w:gridSpan w:val="2"/>
            <w:shd w:val="clear" w:color="auto" w:fill="CC99FF"/>
            <w:vAlign w:val="center"/>
          </w:tcPr>
          <w:p w14:paraId="75406B6C" w14:textId="77777777" w:rsidR="00066751" w:rsidRPr="00C90DD2" w:rsidRDefault="00506799" w:rsidP="00277B6A">
            <w:pPr>
              <w:pBdr>
                <w:bottom w:val="single" w:sz="4" w:space="1" w:color="auto"/>
              </w:pBdr>
              <w:jc w:val="center"/>
              <w:rPr>
                <w:rFonts w:ascii="Arial" w:eastAsia="Arial" w:hAnsi="Arial" w:cs="Arial"/>
                <w:b/>
                <w:color w:val="000000"/>
                <w:sz w:val="24"/>
                <w:szCs w:val="24"/>
              </w:rPr>
            </w:pPr>
            <w:r w:rsidRPr="00C90DD2">
              <w:rPr>
                <w:rFonts w:ascii="Arial" w:eastAsia="Arial" w:hAnsi="Arial" w:cs="Arial"/>
                <w:b/>
                <w:color w:val="000000"/>
                <w:sz w:val="24"/>
                <w:szCs w:val="24"/>
              </w:rPr>
              <w:t>Actividad para desarrollar</w:t>
            </w:r>
          </w:p>
        </w:tc>
      </w:tr>
      <w:tr w:rsidR="00066751" w:rsidRPr="00C90DD2" w14:paraId="15C32414" w14:textId="77777777" w:rsidTr="00277B6A">
        <w:trPr>
          <w:trHeight w:val="476"/>
        </w:trPr>
        <w:tc>
          <w:tcPr>
            <w:tcW w:w="12996" w:type="dxa"/>
            <w:gridSpan w:val="2"/>
            <w:vMerge w:val="restart"/>
            <w:shd w:val="clear" w:color="auto" w:fill="auto"/>
            <w:vAlign w:val="center"/>
          </w:tcPr>
          <w:p w14:paraId="1BD0C640" w14:textId="73E37101" w:rsidR="003228F2" w:rsidRPr="00C90DD2" w:rsidRDefault="00506799" w:rsidP="00277B6A">
            <w:pPr>
              <w:rPr>
                <w:rFonts w:ascii="Arial" w:eastAsia="Arial" w:hAnsi="Arial" w:cs="Arial"/>
                <w:bCs/>
                <w:sz w:val="24"/>
                <w:szCs w:val="24"/>
              </w:rPr>
            </w:pPr>
            <w:r w:rsidRPr="00C90DD2">
              <w:rPr>
                <w:rFonts w:ascii="Arial" w:eastAsia="Arial" w:hAnsi="Arial" w:cs="Arial"/>
                <w:b/>
                <w:color w:val="000000"/>
                <w:sz w:val="24"/>
                <w:szCs w:val="24"/>
              </w:rPr>
              <w:t>S</w:t>
            </w:r>
            <w:r w:rsidRPr="00C90DD2">
              <w:rPr>
                <w:rFonts w:ascii="Arial" w:eastAsia="Arial" w:hAnsi="Arial" w:cs="Arial"/>
                <w:b/>
                <w:sz w:val="24"/>
                <w:szCs w:val="24"/>
              </w:rPr>
              <w:t>ITUACIÓN:</w:t>
            </w:r>
            <w:r w:rsidR="005F709D" w:rsidRPr="00C90DD2">
              <w:rPr>
                <w:rFonts w:ascii="Arial" w:eastAsia="Arial" w:hAnsi="Arial" w:cs="Arial"/>
                <w:b/>
                <w:sz w:val="24"/>
                <w:szCs w:val="24"/>
              </w:rPr>
              <w:t xml:space="preserve"> </w:t>
            </w:r>
            <w:r w:rsidR="005F709D" w:rsidRPr="00C90DD2">
              <w:rPr>
                <w:rFonts w:ascii="Arial" w:eastAsia="Arial" w:hAnsi="Arial" w:cs="Arial"/>
                <w:bCs/>
                <w:sz w:val="24"/>
                <w:szCs w:val="24"/>
              </w:rPr>
              <w:t xml:space="preserve">En </w:t>
            </w:r>
            <w:r w:rsidR="00233667" w:rsidRPr="00C90DD2">
              <w:rPr>
                <w:rFonts w:ascii="Arial" w:eastAsia="Arial" w:hAnsi="Arial" w:cs="Arial"/>
                <w:bCs/>
                <w:sz w:val="24"/>
                <w:szCs w:val="24"/>
              </w:rPr>
              <w:t>una</w:t>
            </w:r>
            <w:r w:rsidR="00CB0A1A">
              <w:rPr>
                <w:rFonts w:ascii="Arial" w:eastAsia="Arial" w:hAnsi="Arial" w:cs="Arial"/>
                <w:bCs/>
                <w:sz w:val="24"/>
                <w:szCs w:val="24"/>
              </w:rPr>
              <w:t xml:space="preserve"> planta industrial</w:t>
            </w:r>
            <w:r w:rsidR="00233667" w:rsidRPr="00C90DD2">
              <w:rPr>
                <w:rFonts w:ascii="Arial" w:eastAsia="Arial" w:hAnsi="Arial" w:cs="Arial"/>
                <w:bCs/>
                <w:sz w:val="24"/>
                <w:szCs w:val="24"/>
              </w:rPr>
              <w:t xml:space="preserve"> se presenta una falla en un sistema eléctrico de la línea de producción</w:t>
            </w:r>
            <w:r w:rsidR="00CB0A1A">
              <w:rPr>
                <w:rFonts w:ascii="Arial" w:eastAsia="Arial" w:hAnsi="Arial" w:cs="Arial"/>
                <w:bCs/>
                <w:sz w:val="24"/>
                <w:szCs w:val="24"/>
              </w:rPr>
              <w:t>.</w:t>
            </w:r>
            <w:r w:rsidR="003228F2" w:rsidRPr="00C90DD2">
              <w:rPr>
                <w:rFonts w:ascii="Arial" w:eastAsia="Arial" w:hAnsi="Arial" w:cs="Arial"/>
                <w:bCs/>
                <w:sz w:val="24"/>
                <w:szCs w:val="24"/>
              </w:rPr>
              <w:t xml:space="preserve"> </w:t>
            </w:r>
            <w:r w:rsidR="0044294E" w:rsidRPr="00C90DD2">
              <w:rPr>
                <w:rFonts w:ascii="Arial" w:eastAsia="Arial" w:hAnsi="Arial" w:cs="Arial"/>
                <w:bCs/>
                <w:sz w:val="24"/>
                <w:szCs w:val="24"/>
              </w:rPr>
              <w:t>Este sistema está conformado por</w:t>
            </w:r>
            <w:r w:rsidR="00CB0A1A">
              <w:rPr>
                <w:rFonts w:ascii="Arial" w:eastAsia="Arial" w:hAnsi="Arial" w:cs="Arial"/>
                <w:bCs/>
                <w:sz w:val="24"/>
                <w:szCs w:val="24"/>
              </w:rPr>
              <w:t xml:space="preserve"> circuitos electrónicos.</w:t>
            </w:r>
          </w:p>
          <w:p w14:paraId="67F74FF4" w14:textId="6259A75F" w:rsidR="00066751" w:rsidRPr="00C90DD2" w:rsidRDefault="0044294E" w:rsidP="00277B6A">
            <w:pPr>
              <w:rPr>
                <w:rFonts w:ascii="Arial" w:eastAsia="Arial" w:hAnsi="Arial" w:cs="Arial"/>
                <w:color w:val="000000"/>
                <w:sz w:val="24"/>
                <w:szCs w:val="24"/>
              </w:rPr>
            </w:pPr>
            <w:r w:rsidRPr="00C90DD2">
              <w:rPr>
                <w:rFonts w:ascii="Arial" w:eastAsia="Arial" w:hAnsi="Arial" w:cs="Arial"/>
                <w:bCs/>
                <w:sz w:val="24"/>
                <w:szCs w:val="24"/>
              </w:rPr>
              <w:t xml:space="preserve">Al momento de la falla deciden </w:t>
            </w:r>
            <w:r w:rsidR="00CC42B9">
              <w:rPr>
                <w:rFonts w:ascii="Arial" w:eastAsia="Arial" w:hAnsi="Arial" w:cs="Arial"/>
                <w:bCs/>
                <w:sz w:val="24"/>
                <w:szCs w:val="24"/>
              </w:rPr>
              <w:t>analizar cuál podría ser el causante de la falla y determinan que está fallando un circuito electrónico del sistema, por lo cual deciden contratarlo a usted para el montaje del nuevo circuito electrónico, pero primero se le pide realizar un análisis completo de los parámetros que se deben tener en cuenta para la realización de la nueva instalación, usted debe determinar los protocolos a realizar para la inspección y montaje del nuevo circuito electrónico, además debe describir las técnicas más relevantes en la medición, verificación y detección de posibles fallas del circuito electrónico y de esta manera garantizar un buen funcionamiento.</w:t>
            </w:r>
          </w:p>
        </w:tc>
      </w:tr>
      <w:tr w:rsidR="00066751" w:rsidRPr="00C90DD2" w14:paraId="46C3E7D4" w14:textId="77777777" w:rsidTr="00277B6A">
        <w:trPr>
          <w:trHeight w:val="408"/>
        </w:trPr>
        <w:tc>
          <w:tcPr>
            <w:tcW w:w="12996" w:type="dxa"/>
            <w:gridSpan w:val="2"/>
            <w:vMerge/>
            <w:shd w:val="clear" w:color="auto" w:fill="auto"/>
            <w:vAlign w:val="center"/>
          </w:tcPr>
          <w:p w14:paraId="7A4BBDF9" w14:textId="77777777" w:rsidR="00066751" w:rsidRPr="00C90DD2" w:rsidRDefault="00066751">
            <w:pPr>
              <w:widowControl w:val="0"/>
              <w:pBdr>
                <w:top w:val="nil"/>
                <w:left w:val="nil"/>
                <w:bottom w:val="nil"/>
                <w:right w:val="nil"/>
                <w:between w:val="nil"/>
              </w:pBdr>
              <w:spacing w:line="276" w:lineRule="auto"/>
              <w:rPr>
                <w:rFonts w:ascii="Arial" w:eastAsia="Arial" w:hAnsi="Arial" w:cs="Arial"/>
                <w:color w:val="000000"/>
                <w:sz w:val="24"/>
                <w:szCs w:val="24"/>
              </w:rPr>
            </w:pPr>
          </w:p>
        </w:tc>
      </w:tr>
      <w:tr w:rsidR="00066751" w:rsidRPr="00C90DD2" w14:paraId="21A8C576" w14:textId="77777777" w:rsidTr="00277B6A">
        <w:trPr>
          <w:trHeight w:val="408"/>
        </w:trPr>
        <w:tc>
          <w:tcPr>
            <w:tcW w:w="12996" w:type="dxa"/>
            <w:gridSpan w:val="2"/>
            <w:vMerge/>
            <w:shd w:val="clear" w:color="auto" w:fill="auto"/>
            <w:vAlign w:val="center"/>
          </w:tcPr>
          <w:p w14:paraId="64A178EB" w14:textId="77777777" w:rsidR="00066751" w:rsidRPr="00C90DD2" w:rsidRDefault="00066751">
            <w:pPr>
              <w:widowControl w:val="0"/>
              <w:pBdr>
                <w:top w:val="nil"/>
                <w:left w:val="nil"/>
                <w:bottom w:val="nil"/>
                <w:right w:val="nil"/>
                <w:between w:val="nil"/>
              </w:pBdr>
              <w:spacing w:line="276" w:lineRule="auto"/>
              <w:rPr>
                <w:rFonts w:ascii="Arial" w:eastAsia="Arial" w:hAnsi="Arial" w:cs="Arial"/>
                <w:color w:val="000000"/>
                <w:sz w:val="24"/>
                <w:szCs w:val="24"/>
              </w:rPr>
            </w:pPr>
          </w:p>
        </w:tc>
      </w:tr>
      <w:tr w:rsidR="00066751" w:rsidRPr="00C90DD2" w14:paraId="7B2A370D" w14:textId="77777777" w:rsidTr="00277B6A">
        <w:trPr>
          <w:trHeight w:val="408"/>
        </w:trPr>
        <w:tc>
          <w:tcPr>
            <w:tcW w:w="12996" w:type="dxa"/>
            <w:gridSpan w:val="2"/>
            <w:vMerge/>
            <w:shd w:val="clear" w:color="auto" w:fill="auto"/>
            <w:vAlign w:val="center"/>
          </w:tcPr>
          <w:p w14:paraId="62ABFD88" w14:textId="77777777" w:rsidR="00066751" w:rsidRPr="00C90DD2" w:rsidRDefault="00066751">
            <w:pPr>
              <w:widowControl w:val="0"/>
              <w:pBdr>
                <w:top w:val="nil"/>
                <w:left w:val="nil"/>
                <w:bottom w:val="nil"/>
                <w:right w:val="nil"/>
                <w:between w:val="nil"/>
              </w:pBdr>
              <w:spacing w:line="276" w:lineRule="auto"/>
              <w:rPr>
                <w:rFonts w:ascii="Arial" w:eastAsia="Arial" w:hAnsi="Arial" w:cs="Arial"/>
                <w:color w:val="000000"/>
                <w:sz w:val="24"/>
                <w:szCs w:val="24"/>
              </w:rPr>
            </w:pPr>
          </w:p>
        </w:tc>
      </w:tr>
      <w:tr w:rsidR="00066751" w:rsidRPr="00C90DD2" w14:paraId="0BB857F9" w14:textId="77777777" w:rsidTr="00277B6A">
        <w:trPr>
          <w:trHeight w:val="408"/>
        </w:trPr>
        <w:tc>
          <w:tcPr>
            <w:tcW w:w="12996" w:type="dxa"/>
            <w:gridSpan w:val="2"/>
            <w:vMerge/>
            <w:shd w:val="clear" w:color="auto" w:fill="auto"/>
            <w:vAlign w:val="center"/>
          </w:tcPr>
          <w:p w14:paraId="1D8ED61A" w14:textId="77777777" w:rsidR="00066751" w:rsidRPr="00C90DD2" w:rsidRDefault="00066751">
            <w:pPr>
              <w:widowControl w:val="0"/>
              <w:pBdr>
                <w:top w:val="nil"/>
                <w:left w:val="nil"/>
                <w:bottom w:val="nil"/>
                <w:right w:val="nil"/>
                <w:between w:val="nil"/>
              </w:pBdr>
              <w:spacing w:line="276" w:lineRule="auto"/>
              <w:rPr>
                <w:rFonts w:ascii="Arial" w:eastAsia="Arial" w:hAnsi="Arial" w:cs="Arial"/>
                <w:color w:val="000000"/>
                <w:sz w:val="24"/>
                <w:szCs w:val="24"/>
              </w:rPr>
            </w:pPr>
          </w:p>
        </w:tc>
      </w:tr>
      <w:tr w:rsidR="00066751" w:rsidRPr="00C90DD2" w14:paraId="1FAAD2A4" w14:textId="77777777" w:rsidTr="00277B6A">
        <w:trPr>
          <w:trHeight w:val="408"/>
        </w:trPr>
        <w:tc>
          <w:tcPr>
            <w:tcW w:w="12996" w:type="dxa"/>
            <w:gridSpan w:val="2"/>
            <w:vMerge/>
            <w:shd w:val="clear" w:color="auto" w:fill="auto"/>
            <w:vAlign w:val="center"/>
          </w:tcPr>
          <w:p w14:paraId="3A13AB99" w14:textId="77777777" w:rsidR="00066751" w:rsidRPr="00C90DD2" w:rsidRDefault="00066751">
            <w:pPr>
              <w:widowControl w:val="0"/>
              <w:pBdr>
                <w:top w:val="nil"/>
                <w:left w:val="nil"/>
                <w:bottom w:val="nil"/>
                <w:right w:val="nil"/>
                <w:between w:val="nil"/>
              </w:pBdr>
              <w:spacing w:line="276" w:lineRule="auto"/>
              <w:rPr>
                <w:rFonts w:ascii="Arial" w:eastAsia="Arial" w:hAnsi="Arial" w:cs="Arial"/>
                <w:color w:val="000000"/>
                <w:sz w:val="24"/>
                <w:szCs w:val="24"/>
              </w:rPr>
            </w:pPr>
          </w:p>
        </w:tc>
      </w:tr>
      <w:tr w:rsidR="00066751" w:rsidRPr="00C90DD2" w14:paraId="2D18008A" w14:textId="77777777" w:rsidTr="00277B6A">
        <w:trPr>
          <w:trHeight w:val="684"/>
        </w:trPr>
        <w:tc>
          <w:tcPr>
            <w:tcW w:w="12996" w:type="dxa"/>
            <w:gridSpan w:val="2"/>
            <w:vMerge/>
            <w:shd w:val="clear" w:color="auto" w:fill="auto"/>
            <w:vAlign w:val="center"/>
          </w:tcPr>
          <w:p w14:paraId="775FB10C" w14:textId="77777777" w:rsidR="00066751" w:rsidRPr="00C90DD2" w:rsidRDefault="00066751">
            <w:pPr>
              <w:widowControl w:val="0"/>
              <w:pBdr>
                <w:top w:val="nil"/>
                <w:left w:val="nil"/>
                <w:bottom w:val="nil"/>
                <w:right w:val="nil"/>
                <w:between w:val="nil"/>
              </w:pBdr>
              <w:spacing w:line="276" w:lineRule="auto"/>
              <w:rPr>
                <w:rFonts w:ascii="Arial" w:eastAsia="Arial" w:hAnsi="Arial" w:cs="Arial"/>
                <w:color w:val="000000"/>
                <w:sz w:val="24"/>
                <w:szCs w:val="24"/>
              </w:rPr>
            </w:pPr>
          </w:p>
        </w:tc>
      </w:tr>
      <w:tr w:rsidR="00066751" w:rsidRPr="00C90DD2" w14:paraId="0B34A754" w14:textId="77777777" w:rsidTr="00277B6A">
        <w:trPr>
          <w:trHeight w:val="315"/>
        </w:trPr>
        <w:tc>
          <w:tcPr>
            <w:tcW w:w="12996" w:type="dxa"/>
            <w:gridSpan w:val="2"/>
            <w:shd w:val="clear" w:color="auto" w:fill="CC99FF"/>
            <w:vAlign w:val="center"/>
          </w:tcPr>
          <w:p w14:paraId="0CD96642" w14:textId="77777777" w:rsidR="00066751" w:rsidRPr="00C90DD2" w:rsidRDefault="00506799">
            <w:pPr>
              <w:jc w:val="center"/>
              <w:rPr>
                <w:rFonts w:ascii="Arial" w:eastAsia="Arial" w:hAnsi="Arial" w:cs="Arial"/>
                <w:b/>
                <w:color w:val="000000"/>
                <w:sz w:val="24"/>
                <w:szCs w:val="24"/>
              </w:rPr>
            </w:pPr>
            <w:r w:rsidRPr="00C90DD2">
              <w:rPr>
                <w:rFonts w:ascii="Arial" w:eastAsia="Arial" w:hAnsi="Arial" w:cs="Arial"/>
                <w:b/>
                <w:color w:val="000000"/>
                <w:sz w:val="24"/>
                <w:szCs w:val="24"/>
              </w:rPr>
              <w:lastRenderedPageBreak/>
              <w:t>Preguntas orientadoras</w:t>
            </w:r>
          </w:p>
        </w:tc>
      </w:tr>
      <w:tr w:rsidR="00066751" w:rsidRPr="00C90DD2" w14:paraId="3DFE8DB5" w14:textId="77777777" w:rsidTr="00277B6A">
        <w:trPr>
          <w:trHeight w:val="300"/>
        </w:trPr>
        <w:tc>
          <w:tcPr>
            <w:tcW w:w="12996" w:type="dxa"/>
            <w:gridSpan w:val="2"/>
            <w:shd w:val="clear" w:color="auto" w:fill="auto"/>
            <w:vAlign w:val="center"/>
          </w:tcPr>
          <w:p w14:paraId="4F3C21E3" w14:textId="45BB43E6" w:rsidR="00D81533" w:rsidRPr="00C90DD2" w:rsidRDefault="00CC42B9">
            <w:pPr>
              <w:numPr>
                <w:ilvl w:val="0"/>
                <w:numId w:val="2"/>
              </w:numPr>
              <w:pBdr>
                <w:top w:val="nil"/>
                <w:left w:val="nil"/>
                <w:bottom w:val="nil"/>
                <w:right w:val="nil"/>
                <w:between w:val="nil"/>
              </w:pBdr>
              <w:rPr>
                <w:rFonts w:ascii="Arial" w:eastAsia="Arial" w:hAnsi="Arial" w:cs="Arial"/>
                <w:sz w:val="24"/>
                <w:szCs w:val="24"/>
              </w:rPr>
            </w:pPr>
            <w:bookmarkStart w:id="0" w:name="_heading=h.gjdgxs" w:colFirst="0" w:colLast="0"/>
            <w:bookmarkEnd w:id="0"/>
            <w:r>
              <w:rPr>
                <w:rFonts w:ascii="Arial" w:eastAsia="Arial" w:hAnsi="Arial" w:cs="Arial"/>
                <w:sz w:val="24"/>
                <w:szCs w:val="24"/>
              </w:rPr>
              <w:t>¿Qué se debe tener en cuenta para el montaje de un circuito electrónico</w:t>
            </w:r>
            <w:r w:rsidR="005F7673" w:rsidRPr="00C90DD2">
              <w:rPr>
                <w:rFonts w:ascii="Arial" w:eastAsia="Arial" w:hAnsi="Arial" w:cs="Arial"/>
                <w:sz w:val="24"/>
                <w:szCs w:val="24"/>
              </w:rPr>
              <w:t>?</w:t>
            </w:r>
          </w:p>
          <w:p w14:paraId="28BAFAA9" w14:textId="59DD11C9" w:rsidR="00277B6A" w:rsidRDefault="005F7673" w:rsidP="00CC42B9">
            <w:pPr>
              <w:numPr>
                <w:ilvl w:val="0"/>
                <w:numId w:val="2"/>
              </w:numPr>
              <w:pBdr>
                <w:top w:val="nil"/>
                <w:left w:val="nil"/>
                <w:bottom w:val="nil"/>
                <w:right w:val="nil"/>
                <w:between w:val="nil"/>
              </w:pBdr>
              <w:rPr>
                <w:rFonts w:ascii="Arial" w:eastAsia="Arial" w:hAnsi="Arial" w:cs="Arial"/>
                <w:sz w:val="24"/>
                <w:szCs w:val="24"/>
              </w:rPr>
            </w:pPr>
            <w:r w:rsidRPr="00C90DD2">
              <w:rPr>
                <w:rFonts w:ascii="Arial" w:eastAsia="Arial" w:hAnsi="Arial" w:cs="Arial"/>
                <w:sz w:val="24"/>
                <w:szCs w:val="24"/>
              </w:rPr>
              <w:t>¿Qué</w:t>
            </w:r>
            <w:r w:rsidR="00CC42B9">
              <w:rPr>
                <w:rFonts w:ascii="Arial" w:eastAsia="Arial" w:hAnsi="Arial" w:cs="Arial"/>
                <w:sz w:val="24"/>
                <w:szCs w:val="24"/>
              </w:rPr>
              <w:t xml:space="preserve"> técnicas de verificación son </w:t>
            </w:r>
            <w:r w:rsidR="00277B6A">
              <w:rPr>
                <w:rFonts w:ascii="Arial" w:eastAsia="Arial" w:hAnsi="Arial" w:cs="Arial"/>
                <w:sz w:val="24"/>
                <w:szCs w:val="24"/>
              </w:rPr>
              <w:t>más</w:t>
            </w:r>
            <w:r w:rsidR="00CC42B9">
              <w:rPr>
                <w:rFonts w:ascii="Arial" w:eastAsia="Arial" w:hAnsi="Arial" w:cs="Arial"/>
                <w:sz w:val="24"/>
                <w:szCs w:val="24"/>
              </w:rPr>
              <w:t xml:space="preserve"> </w:t>
            </w:r>
            <w:r w:rsidR="00277B6A">
              <w:rPr>
                <w:rFonts w:ascii="Arial" w:eastAsia="Arial" w:hAnsi="Arial" w:cs="Arial"/>
                <w:sz w:val="24"/>
                <w:szCs w:val="24"/>
              </w:rPr>
              <w:t>convenientes en un circuito electrónico?</w:t>
            </w:r>
          </w:p>
          <w:p w14:paraId="631BD671" w14:textId="2F939009" w:rsidR="005F7673" w:rsidRPr="00C90DD2" w:rsidRDefault="00277B6A" w:rsidP="00CC42B9">
            <w:pPr>
              <w:numPr>
                <w:ilvl w:val="0"/>
                <w:numId w:val="2"/>
              </w:num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¿Cómo se podría detectar una falla en un circuito electrónico</w:t>
            </w:r>
            <w:r w:rsidR="005F7673" w:rsidRPr="00C90DD2">
              <w:rPr>
                <w:rFonts w:ascii="Arial" w:eastAsia="Arial" w:hAnsi="Arial" w:cs="Arial"/>
                <w:sz w:val="24"/>
                <w:szCs w:val="24"/>
              </w:rPr>
              <w:t>?</w:t>
            </w:r>
          </w:p>
        </w:tc>
      </w:tr>
      <w:tr w:rsidR="00066751" w:rsidRPr="00C90DD2" w14:paraId="37666DF1" w14:textId="77777777" w:rsidTr="00277B6A">
        <w:trPr>
          <w:trHeight w:val="315"/>
        </w:trPr>
        <w:tc>
          <w:tcPr>
            <w:tcW w:w="12996" w:type="dxa"/>
            <w:gridSpan w:val="2"/>
            <w:shd w:val="clear" w:color="auto" w:fill="CC99FF"/>
            <w:vAlign w:val="center"/>
          </w:tcPr>
          <w:p w14:paraId="698F3EBB" w14:textId="77777777" w:rsidR="00066751" w:rsidRPr="00C90DD2" w:rsidRDefault="00506799">
            <w:pPr>
              <w:jc w:val="center"/>
              <w:rPr>
                <w:rFonts w:ascii="Arial" w:eastAsia="Arial" w:hAnsi="Arial" w:cs="Arial"/>
                <w:b/>
                <w:color w:val="000000"/>
                <w:sz w:val="24"/>
                <w:szCs w:val="24"/>
              </w:rPr>
            </w:pPr>
            <w:r w:rsidRPr="00C90DD2">
              <w:rPr>
                <w:rFonts w:ascii="Arial" w:eastAsia="Arial" w:hAnsi="Arial" w:cs="Arial"/>
                <w:b/>
                <w:color w:val="000000"/>
                <w:sz w:val="24"/>
                <w:szCs w:val="24"/>
              </w:rPr>
              <w:t>Posibilidades</w:t>
            </w:r>
          </w:p>
        </w:tc>
      </w:tr>
      <w:tr w:rsidR="00066751" w:rsidRPr="00C90DD2" w14:paraId="2F12B96B" w14:textId="77777777" w:rsidTr="00277B6A">
        <w:trPr>
          <w:trHeight w:val="408"/>
        </w:trPr>
        <w:tc>
          <w:tcPr>
            <w:tcW w:w="12996" w:type="dxa"/>
            <w:gridSpan w:val="2"/>
            <w:vMerge w:val="restart"/>
            <w:shd w:val="clear" w:color="auto" w:fill="auto"/>
            <w:vAlign w:val="center"/>
          </w:tcPr>
          <w:p w14:paraId="6F948081" w14:textId="007953D2" w:rsidR="00066751" w:rsidRPr="00C90DD2" w:rsidRDefault="00506799">
            <w:pPr>
              <w:rPr>
                <w:rFonts w:ascii="Arial" w:eastAsia="Arial" w:hAnsi="Arial" w:cs="Arial"/>
                <w:color w:val="000000"/>
                <w:sz w:val="24"/>
                <w:szCs w:val="24"/>
              </w:rPr>
            </w:pPr>
            <w:r w:rsidRPr="00C90DD2">
              <w:rPr>
                <w:rFonts w:ascii="Arial" w:eastAsia="Arial" w:hAnsi="Arial" w:cs="Arial"/>
                <w:sz w:val="24"/>
                <w:szCs w:val="24"/>
              </w:rPr>
              <w:t>Generar un análisis completo</w:t>
            </w:r>
            <w:r w:rsidR="00D81533" w:rsidRPr="00C90DD2">
              <w:rPr>
                <w:rFonts w:ascii="Arial" w:eastAsia="Arial" w:hAnsi="Arial" w:cs="Arial"/>
                <w:sz w:val="24"/>
                <w:szCs w:val="24"/>
              </w:rPr>
              <w:t xml:space="preserve"> de </w:t>
            </w:r>
            <w:r w:rsidR="00277B6A">
              <w:rPr>
                <w:rFonts w:ascii="Arial" w:eastAsia="Arial" w:hAnsi="Arial" w:cs="Arial"/>
                <w:sz w:val="24"/>
                <w:szCs w:val="24"/>
              </w:rPr>
              <w:t>las técnicas que se deben tener en cuenta en la implementación de un circuito electrónico en un sistema.</w:t>
            </w:r>
          </w:p>
        </w:tc>
      </w:tr>
      <w:tr w:rsidR="00066751" w:rsidRPr="00C90DD2" w14:paraId="0C218250" w14:textId="77777777" w:rsidTr="00277B6A">
        <w:trPr>
          <w:trHeight w:val="408"/>
        </w:trPr>
        <w:tc>
          <w:tcPr>
            <w:tcW w:w="12996" w:type="dxa"/>
            <w:gridSpan w:val="2"/>
            <w:vMerge/>
            <w:shd w:val="clear" w:color="auto" w:fill="auto"/>
            <w:vAlign w:val="center"/>
          </w:tcPr>
          <w:p w14:paraId="7C600EB7" w14:textId="77777777" w:rsidR="00066751" w:rsidRPr="00C90DD2" w:rsidRDefault="00066751">
            <w:pPr>
              <w:widowControl w:val="0"/>
              <w:pBdr>
                <w:top w:val="nil"/>
                <w:left w:val="nil"/>
                <w:bottom w:val="nil"/>
                <w:right w:val="nil"/>
                <w:between w:val="nil"/>
              </w:pBdr>
              <w:spacing w:line="276" w:lineRule="auto"/>
              <w:rPr>
                <w:rFonts w:ascii="Arial" w:eastAsia="Arial" w:hAnsi="Arial" w:cs="Arial"/>
                <w:color w:val="000000"/>
                <w:sz w:val="24"/>
                <w:szCs w:val="24"/>
              </w:rPr>
            </w:pPr>
          </w:p>
        </w:tc>
      </w:tr>
      <w:tr w:rsidR="00066751" w:rsidRPr="00C90DD2" w14:paraId="5DD60990" w14:textId="77777777" w:rsidTr="00277B6A">
        <w:trPr>
          <w:trHeight w:val="408"/>
        </w:trPr>
        <w:tc>
          <w:tcPr>
            <w:tcW w:w="12996" w:type="dxa"/>
            <w:gridSpan w:val="2"/>
            <w:vMerge/>
            <w:shd w:val="clear" w:color="auto" w:fill="auto"/>
            <w:vAlign w:val="center"/>
          </w:tcPr>
          <w:p w14:paraId="7C90E60A" w14:textId="77777777" w:rsidR="00066751" w:rsidRPr="00C90DD2" w:rsidRDefault="00066751">
            <w:pPr>
              <w:widowControl w:val="0"/>
              <w:pBdr>
                <w:top w:val="nil"/>
                <w:left w:val="nil"/>
                <w:bottom w:val="nil"/>
                <w:right w:val="nil"/>
                <w:between w:val="nil"/>
              </w:pBdr>
              <w:spacing w:line="276" w:lineRule="auto"/>
              <w:rPr>
                <w:rFonts w:ascii="Arial" w:eastAsia="Arial" w:hAnsi="Arial" w:cs="Arial"/>
                <w:color w:val="000000"/>
                <w:sz w:val="24"/>
                <w:szCs w:val="24"/>
              </w:rPr>
            </w:pPr>
          </w:p>
        </w:tc>
      </w:tr>
      <w:tr w:rsidR="00066751" w:rsidRPr="00C90DD2" w14:paraId="7E1E93DE" w14:textId="77777777" w:rsidTr="00277B6A">
        <w:trPr>
          <w:trHeight w:val="315"/>
        </w:trPr>
        <w:tc>
          <w:tcPr>
            <w:tcW w:w="12996" w:type="dxa"/>
            <w:gridSpan w:val="2"/>
            <w:shd w:val="clear" w:color="auto" w:fill="CC99FF"/>
            <w:vAlign w:val="center"/>
          </w:tcPr>
          <w:p w14:paraId="7739C3EF" w14:textId="77777777" w:rsidR="00066751" w:rsidRPr="00C90DD2" w:rsidRDefault="00506799">
            <w:pPr>
              <w:jc w:val="center"/>
              <w:rPr>
                <w:rFonts w:ascii="Arial" w:eastAsia="Arial" w:hAnsi="Arial" w:cs="Arial"/>
                <w:b/>
                <w:color w:val="000000"/>
                <w:sz w:val="24"/>
                <w:szCs w:val="24"/>
              </w:rPr>
            </w:pPr>
            <w:r w:rsidRPr="00C90DD2">
              <w:rPr>
                <w:rFonts w:ascii="Arial" w:eastAsia="Arial" w:hAnsi="Arial" w:cs="Arial"/>
                <w:b/>
                <w:color w:val="000000"/>
                <w:sz w:val="24"/>
                <w:szCs w:val="24"/>
              </w:rPr>
              <w:t>Desarrollo</w:t>
            </w:r>
          </w:p>
        </w:tc>
      </w:tr>
      <w:tr w:rsidR="00066751" w:rsidRPr="00C90DD2" w14:paraId="1E35209A" w14:textId="77777777" w:rsidTr="00277B6A">
        <w:trPr>
          <w:trHeight w:val="408"/>
        </w:trPr>
        <w:tc>
          <w:tcPr>
            <w:tcW w:w="12996" w:type="dxa"/>
            <w:gridSpan w:val="2"/>
            <w:vMerge w:val="restart"/>
            <w:shd w:val="clear" w:color="auto" w:fill="auto"/>
            <w:vAlign w:val="center"/>
          </w:tcPr>
          <w:p w14:paraId="761BA926" w14:textId="44E4AD67" w:rsidR="00066751" w:rsidRPr="00C90DD2" w:rsidRDefault="00506799">
            <w:pPr>
              <w:rPr>
                <w:rFonts w:ascii="Arial" w:eastAsia="Arial" w:hAnsi="Arial" w:cs="Arial"/>
                <w:color w:val="000000"/>
                <w:sz w:val="24"/>
                <w:szCs w:val="24"/>
              </w:rPr>
            </w:pPr>
            <w:r w:rsidRPr="00C90DD2">
              <w:rPr>
                <w:rFonts w:ascii="Arial" w:eastAsia="Arial" w:hAnsi="Arial" w:cs="Arial"/>
                <w:sz w:val="24"/>
                <w:szCs w:val="24"/>
              </w:rPr>
              <w:t xml:space="preserve">La actividad permite que el estudiante comprenda el reto a desarrollar, identifica mediante las preguntas orientadoras </w:t>
            </w:r>
            <w:r w:rsidR="00277B6A">
              <w:rPr>
                <w:rFonts w:ascii="Arial" w:eastAsia="Arial" w:hAnsi="Arial" w:cs="Arial"/>
                <w:sz w:val="24"/>
                <w:szCs w:val="24"/>
              </w:rPr>
              <w:t xml:space="preserve">como podría hacer el montaje de un circuito electrónico y que técnicas se deben tener en cuenta para un optimo funcionamiento de este mismo. </w:t>
            </w:r>
          </w:p>
        </w:tc>
      </w:tr>
      <w:tr w:rsidR="00066751" w:rsidRPr="00C90DD2" w14:paraId="1735E953" w14:textId="77777777" w:rsidTr="00277B6A">
        <w:trPr>
          <w:trHeight w:val="408"/>
        </w:trPr>
        <w:tc>
          <w:tcPr>
            <w:tcW w:w="12996" w:type="dxa"/>
            <w:gridSpan w:val="2"/>
            <w:vMerge/>
            <w:shd w:val="clear" w:color="auto" w:fill="auto"/>
            <w:vAlign w:val="center"/>
          </w:tcPr>
          <w:p w14:paraId="773068EB" w14:textId="77777777" w:rsidR="00066751" w:rsidRPr="00C90DD2" w:rsidRDefault="00066751">
            <w:pPr>
              <w:widowControl w:val="0"/>
              <w:pBdr>
                <w:top w:val="nil"/>
                <w:left w:val="nil"/>
                <w:bottom w:val="nil"/>
                <w:right w:val="nil"/>
                <w:between w:val="nil"/>
              </w:pBdr>
              <w:spacing w:line="276" w:lineRule="auto"/>
              <w:rPr>
                <w:rFonts w:ascii="Arial" w:eastAsia="Arial" w:hAnsi="Arial" w:cs="Arial"/>
                <w:color w:val="000000"/>
                <w:sz w:val="24"/>
                <w:szCs w:val="24"/>
              </w:rPr>
            </w:pPr>
          </w:p>
        </w:tc>
      </w:tr>
      <w:tr w:rsidR="00066751" w:rsidRPr="00C90DD2" w14:paraId="0AEBA482" w14:textId="77777777" w:rsidTr="00277B6A">
        <w:trPr>
          <w:trHeight w:val="408"/>
        </w:trPr>
        <w:tc>
          <w:tcPr>
            <w:tcW w:w="12996" w:type="dxa"/>
            <w:gridSpan w:val="2"/>
            <w:vMerge/>
            <w:shd w:val="clear" w:color="auto" w:fill="auto"/>
            <w:vAlign w:val="center"/>
          </w:tcPr>
          <w:p w14:paraId="0A44C2A3" w14:textId="77777777" w:rsidR="00066751" w:rsidRPr="00C90DD2" w:rsidRDefault="00066751">
            <w:pPr>
              <w:widowControl w:val="0"/>
              <w:pBdr>
                <w:top w:val="nil"/>
                <w:left w:val="nil"/>
                <w:bottom w:val="nil"/>
                <w:right w:val="nil"/>
                <w:between w:val="nil"/>
              </w:pBdr>
              <w:spacing w:line="276" w:lineRule="auto"/>
              <w:rPr>
                <w:rFonts w:ascii="Arial" w:eastAsia="Arial" w:hAnsi="Arial" w:cs="Arial"/>
                <w:color w:val="000000"/>
                <w:sz w:val="24"/>
                <w:szCs w:val="24"/>
              </w:rPr>
            </w:pPr>
          </w:p>
        </w:tc>
      </w:tr>
      <w:tr w:rsidR="00066751" w:rsidRPr="00C90DD2" w14:paraId="271CDE86" w14:textId="77777777" w:rsidTr="00277B6A">
        <w:trPr>
          <w:trHeight w:val="315"/>
        </w:trPr>
        <w:tc>
          <w:tcPr>
            <w:tcW w:w="12996" w:type="dxa"/>
            <w:gridSpan w:val="2"/>
            <w:shd w:val="clear" w:color="auto" w:fill="CC99FF"/>
            <w:vAlign w:val="center"/>
          </w:tcPr>
          <w:p w14:paraId="0D12D909" w14:textId="77777777" w:rsidR="00066751" w:rsidRPr="00C90DD2" w:rsidRDefault="00506799">
            <w:pPr>
              <w:jc w:val="center"/>
              <w:rPr>
                <w:rFonts w:ascii="Arial" w:eastAsia="Arial" w:hAnsi="Arial" w:cs="Arial"/>
                <w:b/>
                <w:color w:val="000000"/>
                <w:sz w:val="24"/>
                <w:szCs w:val="24"/>
              </w:rPr>
            </w:pPr>
            <w:r w:rsidRPr="00C90DD2">
              <w:rPr>
                <w:rFonts w:ascii="Arial" w:eastAsia="Arial" w:hAnsi="Arial" w:cs="Arial"/>
                <w:b/>
                <w:color w:val="000000"/>
                <w:sz w:val="24"/>
                <w:szCs w:val="24"/>
              </w:rPr>
              <w:t>Evaluación</w:t>
            </w:r>
          </w:p>
        </w:tc>
      </w:tr>
      <w:tr w:rsidR="00066751" w:rsidRPr="00C90DD2" w14:paraId="00D9058B" w14:textId="77777777" w:rsidTr="00277B6A">
        <w:trPr>
          <w:trHeight w:val="408"/>
        </w:trPr>
        <w:tc>
          <w:tcPr>
            <w:tcW w:w="12996" w:type="dxa"/>
            <w:gridSpan w:val="2"/>
            <w:vMerge w:val="restart"/>
            <w:shd w:val="clear" w:color="auto" w:fill="auto"/>
            <w:vAlign w:val="center"/>
          </w:tcPr>
          <w:p w14:paraId="1991939F" w14:textId="77777777" w:rsidR="00066751" w:rsidRPr="00C90DD2" w:rsidRDefault="00506799">
            <w:pPr>
              <w:rPr>
                <w:rFonts w:ascii="Arial" w:eastAsia="Arial" w:hAnsi="Arial" w:cs="Arial"/>
                <w:color w:val="000000"/>
                <w:sz w:val="24"/>
                <w:szCs w:val="24"/>
              </w:rPr>
            </w:pPr>
            <w:r w:rsidRPr="00C90DD2">
              <w:rPr>
                <w:rFonts w:ascii="Arial" w:eastAsia="Arial" w:hAnsi="Arial" w:cs="Arial"/>
                <w:color w:val="000000"/>
                <w:sz w:val="24"/>
                <w:szCs w:val="24"/>
              </w:rPr>
              <w:t>La evaluación de esta actividad está representada por el trabajo práctico a desarrollar en el ejercicio propuesto y las evidencias de aprendizaje entregadas al profesor.</w:t>
            </w:r>
          </w:p>
        </w:tc>
      </w:tr>
      <w:tr w:rsidR="00066751" w:rsidRPr="00C90DD2" w14:paraId="101847C5" w14:textId="77777777" w:rsidTr="00277B6A">
        <w:trPr>
          <w:trHeight w:val="408"/>
        </w:trPr>
        <w:tc>
          <w:tcPr>
            <w:tcW w:w="12996" w:type="dxa"/>
            <w:gridSpan w:val="2"/>
            <w:vMerge/>
            <w:shd w:val="clear" w:color="auto" w:fill="auto"/>
            <w:vAlign w:val="center"/>
          </w:tcPr>
          <w:p w14:paraId="20B6639D" w14:textId="77777777" w:rsidR="00066751" w:rsidRPr="00C90DD2" w:rsidRDefault="00066751">
            <w:pPr>
              <w:widowControl w:val="0"/>
              <w:pBdr>
                <w:top w:val="nil"/>
                <w:left w:val="nil"/>
                <w:bottom w:val="nil"/>
                <w:right w:val="nil"/>
                <w:between w:val="nil"/>
              </w:pBdr>
              <w:spacing w:line="276" w:lineRule="auto"/>
              <w:rPr>
                <w:rFonts w:ascii="Arial" w:eastAsia="Arial" w:hAnsi="Arial" w:cs="Arial"/>
                <w:color w:val="000000"/>
                <w:sz w:val="24"/>
                <w:szCs w:val="24"/>
              </w:rPr>
            </w:pPr>
          </w:p>
        </w:tc>
      </w:tr>
      <w:tr w:rsidR="00066751" w:rsidRPr="00C90DD2" w14:paraId="46883968" w14:textId="77777777" w:rsidTr="00277B6A">
        <w:trPr>
          <w:trHeight w:val="315"/>
        </w:trPr>
        <w:tc>
          <w:tcPr>
            <w:tcW w:w="12996" w:type="dxa"/>
            <w:gridSpan w:val="2"/>
            <w:shd w:val="clear" w:color="auto" w:fill="CC99FF"/>
            <w:vAlign w:val="center"/>
          </w:tcPr>
          <w:p w14:paraId="0E86055B" w14:textId="77777777" w:rsidR="00066751" w:rsidRPr="00C90DD2" w:rsidRDefault="00506799">
            <w:pPr>
              <w:jc w:val="center"/>
              <w:rPr>
                <w:rFonts w:ascii="Arial" w:eastAsia="Arial" w:hAnsi="Arial" w:cs="Arial"/>
                <w:b/>
                <w:color w:val="000000"/>
                <w:sz w:val="24"/>
                <w:szCs w:val="24"/>
              </w:rPr>
            </w:pPr>
            <w:r w:rsidRPr="00C90DD2">
              <w:rPr>
                <w:rFonts w:ascii="Arial" w:eastAsia="Arial" w:hAnsi="Arial" w:cs="Arial"/>
                <w:b/>
                <w:color w:val="000000"/>
                <w:sz w:val="24"/>
                <w:szCs w:val="24"/>
              </w:rPr>
              <w:t>Evidencias de aprendizaje</w:t>
            </w:r>
          </w:p>
        </w:tc>
      </w:tr>
      <w:tr w:rsidR="00066751" w:rsidRPr="00C90DD2" w14:paraId="037AA821" w14:textId="77777777" w:rsidTr="00277B6A">
        <w:trPr>
          <w:trHeight w:val="408"/>
        </w:trPr>
        <w:tc>
          <w:tcPr>
            <w:tcW w:w="12996" w:type="dxa"/>
            <w:gridSpan w:val="2"/>
            <w:vMerge w:val="restart"/>
            <w:shd w:val="clear" w:color="auto" w:fill="auto"/>
            <w:vAlign w:val="center"/>
          </w:tcPr>
          <w:p w14:paraId="730F1598" w14:textId="77777777" w:rsidR="00066751" w:rsidRPr="00C90DD2" w:rsidRDefault="00506799">
            <w:pPr>
              <w:rPr>
                <w:rFonts w:ascii="Arial" w:eastAsia="Arial" w:hAnsi="Arial" w:cs="Arial"/>
                <w:color w:val="000000"/>
                <w:sz w:val="24"/>
                <w:szCs w:val="24"/>
              </w:rPr>
            </w:pPr>
            <w:r w:rsidRPr="00C90DD2">
              <w:rPr>
                <w:rFonts w:ascii="Arial" w:eastAsia="Arial" w:hAnsi="Arial" w:cs="Arial"/>
                <w:color w:val="000000"/>
                <w:sz w:val="24"/>
                <w:szCs w:val="24"/>
              </w:rPr>
              <w:t>Todas las evidencias de aprendizaje serán entregadas al profesor; ya sea con capturas de pantalla, gráficos, informes o solución a evaluaciones.</w:t>
            </w:r>
            <w:r w:rsidRPr="00C90DD2">
              <w:rPr>
                <w:rFonts w:ascii="Arial" w:eastAsia="Arial" w:hAnsi="Arial" w:cs="Arial"/>
                <w:color w:val="000000"/>
                <w:sz w:val="24"/>
                <w:szCs w:val="24"/>
              </w:rPr>
              <w:br/>
              <w:t>Para el desarrollo de esta unidad</w:t>
            </w:r>
            <w:r w:rsidRPr="00C90DD2">
              <w:rPr>
                <w:rFonts w:ascii="Arial" w:eastAsia="Arial" w:hAnsi="Arial" w:cs="Arial"/>
                <w:sz w:val="24"/>
                <w:szCs w:val="24"/>
              </w:rPr>
              <w:t xml:space="preserve"> </w:t>
            </w:r>
            <w:r w:rsidRPr="00C90DD2">
              <w:rPr>
                <w:rFonts w:ascii="Arial" w:eastAsia="Arial" w:hAnsi="Arial" w:cs="Arial"/>
                <w:color w:val="000000"/>
                <w:sz w:val="24"/>
                <w:szCs w:val="24"/>
              </w:rPr>
              <w:t>se solicitarán las siguientes evidencias:</w:t>
            </w:r>
          </w:p>
          <w:p w14:paraId="46140DB0" w14:textId="35BEC9EB" w:rsidR="00277B6A" w:rsidRDefault="00506799">
            <w:pPr>
              <w:numPr>
                <w:ilvl w:val="0"/>
                <w:numId w:val="4"/>
              </w:numPr>
              <w:rPr>
                <w:rFonts w:ascii="Arial" w:eastAsia="Arial" w:hAnsi="Arial" w:cs="Arial"/>
                <w:sz w:val="24"/>
                <w:szCs w:val="24"/>
              </w:rPr>
            </w:pPr>
            <w:r w:rsidRPr="00C90DD2">
              <w:rPr>
                <w:rFonts w:ascii="Arial" w:eastAsia="Arial" w:hAnsi="Arial" w:cs="Arial"/>
                <w:sz w:val="24"/>
                <w:szCs w:val="24"/>
              </w:rPr>
              <w:t xml:space="preserve">Presentar </w:t>
            </w:r>
            <w:r w:rsidR="00277B6A">
              <w:rPr>
                <w:rFonts w:ascii="Arial" w:eastAsia="Arial" w:hAnsi="Arial" w:cs="Arial"/>
                <w:sz w:val="24"/>
                <w:szCs w:val="24"/>
              </w:rPr>
              <w:t>mediante un escrito la solución de la situación propuesta describiendo los protocolos que se deben realizar para la inspección y montaje de un circuito electrónico y todas las técnicas que se deben tener en cuenta para garantizar un óptimo funcionamiento.</w:t>
            </w:r>
          </w:p>
          <w:p w14:paraId="6A3E3192" w14:textId="4DFF1BAF" w:rsidR="00066751" w:rsidRPr="00C90DD2" w:rsidRDefault="00277B6A">
            <w:pPr>
              <w:numPr>
                <w:ilvl w:val="0"/>
                <w:numId w:val="4"/>
              </w:numPr>
              <w:rPr>
                <w:rFonts w:ascii="Arial" w:eastAsia="Arial" w:hAnsi="Arial" w:cs="Arial"/>
                <w:sz w:val="24"/>
                <w:szCs w:val="24"/>
              </w:rPr>
            </w:pPr>
            <w:r>
              <w:rPr>
                <w:rFonts w:ascii="Arial" w:eastAsia="Arial" w:hAnsi="Arial" w:cs="Arial"/>
                <w:sz w:val="24"/>
                <w:szCs w:val="24"/>
              </w:rPr>
              <w:t>E</w:t>
            </w:r>
            <w:r w:rsidRPr="00C90DD2">
              <w:rPr>
                <w:rFonts w:ascii="Arial" w:eastAsia="Arial" w:hAnsi="Arial" w:cs="Arial"/>
                <w:sz w:val="24"/>
                <w:szCs w:val="24"/>
              </w:rPr>
              <w:t>nunciar las dificultades presentadas en la actividad.</w:t>
            </w:r>
          </w:p>
          <w:p w14:paraId="6F008EFE" w14:textId="77777777" w:rsidR="00066751" w:rsidRPr="00C90DD2" w:rsidRDefault="00066751">
            <w:pPr>
              <w:rPr>
                <w:rFonts w:ascii="Arial" w:eastAsia="Arial" w:hAnsi="Arial" w:cs="Arial"/>
                <w:color w:val="000000"/>
                <w:sz w:val="24"/>
                <w:szCs w:val="24"/>
              </w:rPr>
            </w:pPr>
          </w:p>
        </w:tc>
      </w:tr>
      <w:tr w:rsidR="00066751" w:rsidRPr="00C90DD2" w14:paraId="2F1F4E21" w14:textId="77777777" w:rsidTr="00277B6A">
        <w:trPr>
          <w:trHeight w:val="408"/>
        </w:trPr>
        <w:tc>
          <w:tcPr>
            <w:tcW w:w="12996" w:type="dxa"/>
            <w:gridSpan w:val="2"/>
            <w:vMerge/>
            <w:shd w:val="clear" w:color="auto" w:fill="auto"/>
            <w:vAlign w:val="center"/>
          </w:tcPr>
          <w:p w14:paraId="1390A53A" w14:textId="77777777" w:rsidR="00066751" w:rsidRPr="00C90DD2" w:rsidRDefault="00066751">
            <w:pPr>
              <w:widowControl w:val="0"/>
              <w:pBdr>
                <w:top w:val="nil"/>
                <w:left w:val="nil"/>
                <w:bottom w:val="nil"/>
                <w:right w:val="nil"/>
                <w:between w:val="nil"/>
              </w:pBdr>
              <w:spacing w:line="276" w:lineRule="auto"/>
              <w:rPr>
                <w:rFonts w:ascii="Arial" w:eastAsia="Arial" w:hAnsi="Arial" w:cs="Arial"/>
                <w:color w:val="000000"/>
                <w:sz w:val="24"/>
                <w:szCs w:val="24"/>
              </w:rPr>
            </w:pPr>
          </w:p>
        </w:tc>
      </w:tr>
      <w:tr w:rsidR="00066751" w:rsidRPr="00C90DD2" w14:paraId="61D0209E" w14:textId="77777777" w:rsidTr="00277B6A">
        <w:trPr>
          <w:trHeight w:val="408"/>
        </w:trPr>
        <w:tc>
          <w:tcPr>
            <w:tcW w:w="12996" w:type="dxa"/>
            <w:gridSpan w:val="2"/>
            <w:vMerge/>
            <w:shd w:val="clear" w:color="auto" w:fill="auto"/>
            <w:vAlign w:val="center"/>
          </w:tcPr>
          <w:p w14:paraId="5F051A55" w14:textId="77777777" w:rsidR="00066751" w:rsidRPr="00C90DD2" w:rsidRDefault="00066751">
            <w:pPr>
              <w:widowControl w:val="0"/>
              <w:pBdr>
                <w:top w:val="nil"/>
                <w:left w:val="nil"/>
                <w:bottom w:val="nil"/>
                <w:right w:val="nil"/>
                <w:between w:val="nil"/>
              </w:pBdr>
              <w:spacing w:line="276" w:lineRule="auto"/>
              <w:rPr>
                <w:rFonts w:ascii="Arial" w:eastAsia="Arial" w:hAnsi="Arial" w:cs="Arial"/>
                <w:color w:val="000000"/>
                <w:sz w:val="24"/>
                <w:szCs w:val="24"/>
              </w:rPr>
            </w:pPr>
          </w:p>
        </w:tc>
      </w:tr>
      <w:tr w:rsidR="00066751" w:rsidRPr="00C90DD2" w14:paraId="3BA13077" w14:textId="77777777" w:rsidTr="00277B6A">
        <w:trPr>
          <w:trHeight w:val="408"/>
        </w:trPr>
        <w:tc>
          <w:tcPr>
            <w:tcW w:w="12996" w:type="dxa"/>
            <w:gridSpan w:val="2"/>
            <w:vMerge/>
            <w:shd w:val="clear" w:color="auto" w:fill="auto"/>
            <w:vAlign w:val="center"/>
          </w:tcPr>
          <w:p w14:paraId="08804344" w14:textId="77777777" w:rsidR="00066751" w:rsidRPr="00C90DD2" w:rsidRDefault="00066751">
            <w:pPr>
              <w:widowControl w:val="0"/>
              <w:pBdr>
                <w:top w:val="nil"/>
                <w:left w:val="nil"/>
                <w:bottom w:val="nil"/>
                <w:right w:val="nil"/>
                <w:between w:val="nil"/>
              </w:pBdr>
              <w:spacing w:line="276" w:lineRule="auto"/>
              <w:rPr>
                <w:rFonts w:ascii="Arial" w:eastAsia="Arial" w:hAnsi="Arial" w:cs="Arial"/>
                <w:color w:val="000000"/>
                <w:sz w:val="24"/>
                <w:szCs w:val="24"/>
              </w:rPr>
            </w:pPr>
          </w:p>
        </w:tc>
      </w:tr>
      <w:tr w:rsidR="00066751" w:rsidRPr="00C90DD2" w14:paraId="2419D3A1" w14:textId="77777777" w:rsidTr="00277B6A">
        <w:trPr>
          <w:trHeight w:val="408"/>
        </w:trPr>
        <w:tc>
          <w:tcPr>
            <w:tcW w:w="12996" w:type="dxa"/>
            <w:gridSpan w:val="2"/>
            <w:vMerge/>
            <w:shd w:val="clear" w:color="auto" w:fill="auto"/>
            <w:vAlign w:val="center"/>
          </w:tcPr>
          <w:p w14:paraId="31CD17E1" w14:textId="77777777" w:rsidR="00066751" w:rsidRPr="00C90DD2" w:rsidRDefault="00066751">
            <w:pPr>
              <w:widowControl w:val="0"/>
              <w:pBdr>
                <w:top w:val="nil"/>
                <w:left w:val="nil"/>
                <w:bottom w:val="nil"/>
                <w:right w:val="nil"/>
                <w:between w:val="nil"/>
              </w:pBdr>
              <w:spacing w:line="276" w:lineRule="auto"/>
              <w:rPr>
                <w:rFonts w:ascii="Arial" w:eastAsia="Arial" w:hAnsi="Arial" w:cs="Arial"/>
                <w:color w:val="000000"/>
                <w:sz w:val="24"/>
                <w:szCs w:val="24"/>
              </w:rPr>
            </w:pPr>
          </w:p>
        </w:tc>
      </w:tr>
    </w:tbl>
    <w:p w14:paraId="0DD88682" w14:textId="77777777" w:rsidR="00066751" w:rsidRPr="00C90DD2" w:rsidRDefault="00066751">
      <w:pPr>
        <w:rPr>
          <w:rFonts w:ascii="Arial" w:hAnsi="Arial" w:cs="Arial"/>
          <w:sz w:val="24"/>
          <w:szCs w:val="24"/>
        </w:rPr>
      </w:pPr>
    </w:p>
    <w:sectPr w:rsidR="00066751" w:rsidRPr="00C90DD2">
      <w:pgSz w:w="15840" w:h="12240" w:orient="landscape"/>
      <w:pgMar w:top="1701" w:right="1417" w:bottom="1701"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A25C4"/>
    <w:multiLevelType w:val="multilevel"/>
    <w:tmpl w:val="0D1EA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F80962"/>
    <w:multiLevelType w:val="hybridMultilevel"/>
    <w:tmpl w:val="6BEE2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8687685"/>
    <w:multiLevelType w:val="multilevel"/>
    <w:tmpl w:val="27D6C2E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3" w15:restartNumberingAfterBreak="0">
    <w:nsid w:val="654A1935"/>
    <w:multiLevelType w:val="multilevel"/>
    <w:tmpl w:val="8D6AA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F74B54"/>
    <w:multiLevelType w:val="multilevel"/>
    <w:tmpl w:val="55F02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751"/>
    <w:rsid w:val="00066751"/>
    <w:rsid w:val="000B5BF3"/>
    <w:rsid w:val="00233667"/>
    <w:rsid w:val="00277B6A"/>
    <w:rsid w:val="003228F2"/>
    <w:rsid w:val="00416665"/>
    <w:rsid w:val="0044294E"/>
    <w:rsid w:val="00506799"/>
    <w:rsid w:val="005F709D"/>
    <w:rsid w:val="005F7673"/>
    <w:rsid w:val="00A2479E"/>
    <w:rsid w:val="00C87064"/>
    <w:rsid w:val="00C90DD2"/>
    <w:rsid w:val="00CB0A1A"/>
    <w:rsid w:val="00CC42B9"/>
    <w:rsid w:val="00CD71E7"/>
    <w:rsid w:val="00D815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26F8"/>
  <w15:docId w15:val="{976B49DB-ED2C-49CB-A6DA-BDE40AB9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651758"/>
    <w:pPr>
      <w:tabs>
        <w:tab w:val="center" w:pos="4419"/>
        <w:tab w:val="right" w:pos="8838"/>
      </w:tabs>
    </w:pPr>
  </w:style>
  <w:style w:type="character" w:customStyle="1" w:styleId="EncabezadoCar">
    <w:name w:val="Encabezado Car"/>
    <w:basedOn w:val="Fuentedeprrafopredeter"/>
    <w:link w:val="Encabezado"/>
    <w:uiPriority w:val="99"/>
    <w:rsid w:val="00651758"/>
  </w:style>
  <w:style w:type="paragraph" w:styleId="Piedepgina">
    <w:name w:val="footer"/>
    <w:basedOn w:val="Normal"/>
    <w:link w:val="PiedepginaCar"/>
    <w:uiPriority w:val="99"/>
    <w:unhideWhenUsed/>
    <w:rsid w:val="00651758"/>
    <w:pPr>
      <w:tabs>
        <w:tab w:val="center" w:pos="4419"/>
        <w:tab w:val="right" w:pos="8838"/>
      </w:tabs>
    </w:pPr>
  </w:style>
  <w:style w:type="character" w:customStyle="1" w:styleId="PiedepginaCar">
    <w:name w:val="Pie de página Car"/>
    <w:basedOn w:val="Fuentedeprrafopredeter"/>
    <w:link w:val="Piedepgina"/>
    <w:uiPriority w:val="99"/>
    <w:rsid w:val="00651758"/>
  </w:style>
  <w:style w:type="character" w:styleId="Refdecomentario">
    <w:name w:val="annotation reference"/>
    <w:basedOn w:val="Fuentedeprrafopredeter"/>
    <w:uiPriority w:val="99"/>
    <w:semiHidden/>
    <w:unhideWhenUsed/>
    <w:rsid w:val="00EA581F"/>
    <w:rPr>
      <w:sz w:val="16"/>
      <w:szCs w:val="16"/>
    </w:rPr>
  </w:style>
  <w:style w:type="paragraph" w:styleId="Textocomentario">
    <w:name w:val="annotation text"/>
    <w:basedOn w:val="Normal"/>
    <w:link w:val="TextocomentarioCar"/>
    <w:uiPriority w:val="99"/>
    <w:semiHidden/>
    <w:unhideWhenUsed/>
    <w:rsid w:val="00EA581F"/>
    <w:rPr>
      <w:sz w:val="20"/>
      <w:szCs w:val="20"/>
    </w:rPr>
  </w:style>
  <w:style w:type="character" w:customStyle="1" w:styleId="TextocomentarioCar">
    <w:name w:val="Texto comentario Car"/>
    <w:basedOn w:val="Fuentedeprrafopredeter"/>
    <w:link w:val="Textocomentario"/>
    <w:uiPriority w:val="99"/>
    <w:semiHidden/>
    <w:rsid w:val="00EA581F"/>
    <w:rPr>
      <w:sz w:val="20"/>
      <w:szCs w:val="20"/>
    </w:rPr>
  </w:style>
  <w:style w:type="paragraph" w:styleId="Asuntodelcomentario">
    <w:name w:val="annotation subject"/>
    <w:basedOn w:val="Textocomentario"/>
    <w:next w:val="Textocomentario"/>
    <w:link w:val="AsuntodelcomentarioCar"/>
    <w:uiPriority w:val="99"/>
    <w:semiHidden/>
    <w:unhideWhenUsed/>
    <w:rsid w:val="00EA581F"/>
    <w:rPr>
      <w:b/>
      <w:bCs/>
    </w:rPr>
  </w:style>
  <w:style w:type="character" w:customStyle="1" w:styleId="AsuntodelcomentarioCar">
    <w:name w:val="Asunto del comentario Car"/>
    <w:basedOn w:val="TextocomentarioCar"/>
    <w:link w:val="Asuntodelcomentario"/>
    <w:uiPriority w:val="99"/>
    <w:semiHidden/>
    <w:rsid w:val="00EA581F"/>
    <w:rPr>
      <w:b/>
      <w:bCs/>
      <w:sz w:val="20"/>
      <w:szCs w:val="20"/>
    </w:rPr>
  </w:style>
  <w:style w:type="paragraph" w:styleId="Textodeglobo">
    <w:name w:val="Balloon Text"/>
    <w:basedOn w:val="Normal"/>
    <w:link w:val="TextodegloboCar"/>
    <w:uiPriority w:val="99"/>
    <w:semiHidden/>
    <w:unhideWhenUsed/>
    <w:rsid w:val="00EA58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581F"/>
    <w:rPr>
      <w:rFonts w:ascii="Segoe UI" w:hAnsi="Segoe UI" w:cs="Segoe UI"/>
      <w:sz w:val="18"/>
      <w:szCs w:val="18"/>
    </w:rPr>
  </w:style>
  <w:style w:type="paragraph" w:styleId="Prrafodelista">
    <w:name w:val="List Paragraph"/>
    <w:basedOn w:val="Normal"/>
    <w:uiPriority w:val="34"/>
    <w:qFormat/>
    <w:rsid w:val="005C2B47"/>
    <w:pPr>
      <w:ind w:left="720"/>
      <w:contextualSpacing/>
    </w:pPr>
  </w:style>
  <w:style w:type="paragraph" w:styleId="Descripcin">
    <w:name w:val="caption"/>
    <w:basedOn w:val="Normal"/>
    <w:next w:val="Normal"/>
    <w:uiPriority w:val="35"/>
    <w:unhideWhenUsed/>
    <w:qFormat/>
    <w:rsid w:val="008D5E2D"/>
    <w:pPr>
      <w:spacing w:after="200"/>
    </w:pPr>
    <w:rPr>
      <w:i/>
      <w:iCs/>
      <w:color w:val="44546A" w:themeColor="text2"/>
      <w:sz w:val="18"/>
      <w:szCs w:val="18"/>
    </w:rPr>
  </w:style>
  <w:style w:type="character" w:styleId="Hipervnculo">
    <w:name w:val="Hyperlink"/>
    <w:basedOn w:val="Fuentedeprrafopredeter"/>
    <w:uiPriority w:val="99"/>
    <w:unhideWhenUsed/>
    <w:rsid w:val="003365AB"/>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CZFbivXZ8uIC0nYuC8SuIPZ/g==">AMUW2mXBQBc1+ITwBakTvC2e8Yu1U6KNkpTQi0aoYueHtX//Z9zL5hwvVX3NPfsYBqQneuDrQmN1h3gfEVKFnTfY16+CgQ/SN/dYtTJ0SZ69GtyZ1Y/hPVCV3yDEPi5py2yZnVutJfIc0qvBvBnHlGGjSmxM8EUdOleRwayI02Hq68YGi2U8bppOmIeajU6fAwsp6lYYh3mT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492</Words>
  <Characters>2708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DANIELA OBANDO</dc:creator>
  <cp:lastModifiedBy>francisco ramirez</cp:lastModifiedBy>
  <cp:revision>5</cp:revision>
  <dcterms:created xsi:type="dcterms:W3CDTF">2020-11-29T23:10:00Z</dcterms:created>
  <dcterms:modified xsi:type="dcterms:W3CDTF">2020-11-30T08:18:00Z</dcterms:modified>
</cp:coreProperties>
</file>