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96" w:type="dxa"/>
        <w:tblLayout w:type="fixed"/>
        <w:tblCellMar>
          <w:top w:w="15" w:type="dxa"/>
          <w:left w:w="70" w:type="dxa"/>
          <w:right w:w="70" w:type="dxa"/>
        </w:tblCellMar>
        <w:tblLook w:val="04A0" w:firstRow="1" w:lastRow="0" w:firstColumn="1" w:lastColumn="0" w:noHBand="0" w:noVBand="1"/>
      </w:tblPr>
      <w:tblGrid>
        <w:gridCol w:w="6606"/>
        <w:gridCol w:w="6390"/>
      </w:tblGrid>
      <w:tr w:rsidR="0071352F" w:rsidRPr="00544DCC" w14:paraId="2EFE7146" w14:textId="77777777">
        <w:trPr>
          <w:trHeight w:val="315"/>
        </w:trPr>
        <w:tc>
          <w:tcPr>
            <w:tcW w:w="12996" w:type="dxa"/>
            <w:gridSpan w:val="2"/>
            <w:tcBorders>
              <w:top w:val="single" w:sz="4" w:space="0" w:color="auto"/>
              <w:left w:val="single" w:sz="4" w:space="0" w:color="auto"/>
              <w:bottom w:val="single" w:sz="4" w:space="0" w:color="auto"/>
              <w:right w:val="single" w:sz="4" w:space="0" w:color="000000"/>
            </w:tcBorders>
            <w:shd w:val="clear" w:color="auto" w:fill="2F5496"/>
            <w:vAlign w:val="center"/>
          </w:tcPr>
          <w:p w14:paraId="4C3882CB" w14:textId="77777777" w:rsidR="0071352F" w:rsidRPr="00544DCC" w:rsidRDefault="00DC6A6B">
            <w:pPr>
              <w:jc w:val="center"/>
              <w:rPr>
                <w:rFonts w:ascii="Times New Roman" w:eastAsia="Times New Roman" w:hAnsi="Times New Roman" w:cs="Times New Roman"/>
                <w:b/>
                <w:bCs/>
                <w:color w:val="FFFFFF"/>
                <w:sz w:val="24"/>
                <w:szCs w:val="24"/>
                <w:lang w:eastAsia="es-CO"/>
              </w:rPr>
            </w:pPr>
            <w:r w:rsidRPr="00544DCC">
              <w:rPr>
                <w:rFonts w:ascii="Times New Roman" w:eastAsia="Times New Roman" w:hAnsi="Times New Roman" w:cs="Times New Roman"/>
                <w:b/>
                <w:bCs/>
                <w:color w:val="FFFFFF"/>
                <w:sz w:val="24"/>
                <w:szCs w:val="24"/>
                <w:lang w:eastAsia="es-CO"/>
              </w:rPr>
              <w:t>Actividad de aprendizaje N°1</w:t>
            </w:r>
          </w:p>
        </w:tc>
      </w:tr>
      <w:tr w:rsidR="0071352F" w:rsidRPr="00544DCC" w14:paraId="78397687" w14:textId="77777777">
        <w:trPr>
          <w:trHeight w:val="315"/>
        </w:trPr>
        <w:tc>
          <w:tcPr>
            <w:tcW w:w="12996" w:type="dxa"/>
            <w:gridSpan w:val="2"/>
            <w:tcBorders>
              <w:top w:val="single" w:sz="4" w:space="0" w:color="auto"/>
              <w:left w:val="single" w:sz="4" w:space="0" w:color="auto"/>
              <w:bottom w:val="single" w:sz="4" w:space="0" w:color="auto"/>
              <w:right w:val="single" w:sz="4" w:space="0" w:color="000000"/>
            </w:tcBorders>
            <w:shd w:val="clear" w:color="auto" w:fill="B4C6E7"/>
            <w:vAlign w:val="center"/>
          </w:tcPr>
          <w:p w14:paraId="724C67DD" w14:textId="60B780D7" w:rsidR="0071352F" w:rsidRPr="00544DCC" w:rsidRDefault="009E2102" w:rsidP="00544DCC">
            <w:pPr>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CONOCIMIENTO DE CARGAS ELECTRICAS</w:t>
            </w:r>
            <w:r w:rsidR="00586675">
              <w:rPr>
                <w:rFonts w:ascii="Times New Roman" w:eastAsia="Times New Roman" w:hAnsi="Times New Roman" w:cs="Times New Roman"/>
                <w:b/>
                <w:bCs/>
                <w:color w:val="000000"/>
                <w:sz w:val="24"/>
                <w:szCs w:val="24"/>
                <w:lang w:eastAsia="es-CO"/>
              </w:rPr>
              <w:t xml:space="preserve"> Y ESQUEMAS DE CONEXION</w:t>
            </w:r>
          </w:p>
        </w:tc>
      </w:tr>
      <w:tr w:rsidR="0071352F" w:rsidRPr="00544DCC" w14:paraId="6AE20364" w14:textId="77777777">
        <w:trPr>
          <w:trHeight w:val="300"/>
        </w:trPr>
        <w:tc>
          <w:tcPr>
            <w:tcW w:w="6606" w:type="dxa"/>
            <w:tcBorders>
              <w:top w:val="nil"/>
              <w:left w:val="single" w:sz="4" w:space="0" w:color="auto"/>
              <w:bottom w:val="single" w:sz="4" w:space="0" w:color="auto"/>
              <w:right w:val="single" w:sz="4" w:space="0" w:color="auto"/>
            </w:tcBorders>
            <w:shd w:val="clear" w:color="auto" w:fill="auto"/>
            <w:vAlign w:val="center"/>
          </w:tcPr>
          <w:p w14:paraId="4F8512F3" w14:textId="77777777" w:rsidR="0071352F" w:rsidRPr="00544DCC" w:rsidRDefault="00DC6A6B">
            <w:pPr>
              <w:jc w:val="cente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Unidad de estudio</w:t>
            </w:r>
          </w:p>
        </w:tc>
        <w:tc>
          <w:tcPr>
            <w:tcW w:w="6390" w:type="dxa"/>
            <w:tcBorders>
              <w:top w:val="nil"/>
              <w:left w:val="nil"/>
              <w:bottom w:val="single" w:sz="4" w:space="0" w:color="auto"/>
              <w:right w:val="single" w:sz="4" w:space="0" w:color="auto"/>
            </w:tcBorders>
            <w:shd w:val="clear" w:color="auto" w:fill="auto"/>
            <w:vAlign w:val="center"/>
          </w:tcPr>
          <w:p w14:paraId="3F34E27F" w14:textId="77777777" w:rsidR="0071352F" w:rsidRPr="00544DCC" w:rsidRDefault="00DC6A6B">
            <w:pPr>
              <w:jc w:val="cente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Esquemas de conexión</w:t>
            </w:r>
          </w:p>
        </w:tc>
      </w:tr>
      <w:tr w:rsidR="0071352F" w:rsidRPr="00544DCC" w14:paraId="27065B81" w14:textId="77777777">
        <w:trPr>
          <w:trHeight w:val="300"/>
        </w:trPr>
        <w:tc>
          <w:tcPr>
            <w:tcW w:w="6606" w:type="dxa"/>
            <w:tcBorders>
              <w:top w:val="nil"/>
              <w:left w:val="single" w:sz="4" w:space="0" w:color="auto"/>
              <w:bottom w:val="single" w:sz="4" w:space="0" w:color="auto"/>
              <w:right w:val="single" w:sz="4" w:space="0" w:color="auto"/>
            </w:tcBorders>
            <w:shd w:val="clear" w:color="000000" w:fill="auto"/>
            <w:vAlign w:val="center"/>
          </w:tcPr>
          <w:p w14:paraId="7BA90AB0" w14:textId="77777777" w:rsidR="0071352F" w:rsidRPr="00544DCC" w:rsidRDefault="00DC6A6B">
            <w:pPr>
              <w:jc w:val="cente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Tiempo de desarrollo</w:t>
            </w:r>
          </w:p>
        </w:tc>
        <w:tc>
          <w:tcPr>
            <w:tcW w:w="6390" w:type="dxa"/>
            <w:tcBorders>
              <w:top w:val="nil"/>
              <w:left w:val="nil"/>
              <w:bottom w:val="single" w:sz="4" w:space="0" w:color="auto"/>
              <w:right w:val="single" w:sz="4" w:space="0" w:color="auto"/>
            </w:tcBorders>
            <w:shd w:val="clear" w:color="000000" w:fill="auto"/>
            <w:vAlign w:val="center"/>
          </w:tcPr>
          <w:p w14:paraId="1F0BE96A" w14:textId="77777777" w:rsidR="0071352F" w:rsidRPr="00544DCC" w:rsidRDefault="00DC6A6B">
            <w:pPr>
              <w:jc w:val="cente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1 hora</w:t>
            </w:r>
          </w:p>
        </w:tc>
      </w:tr>
      <w:tr w:rsidR="0071352F" w:rsidRPr="00544DCC" w14:paraId="7C753A85" w14:textId="77777777">
        <w:trPr>
          <w:trHeight w:val="300"/>
        </w:trPr>
        <w:tc>
          <w:tcPr>
            <w:tcW w:w="6606" w:type="dxa"/>
            <w:tcBorders>
              <w:top w:val="nil"/>
              <w:left w:val="single" w:sz="4" w:space="0" w:color="auto"/>
              <w:bottom w:val="single" w:sz="4" w:space="0" w:color="auto"/>
              <w:right w:val="single" w:sz="4" w:space="0" w:color="auto"/>
            </w:tcBorders>
            <w:shd w:val="clear" w:color="auto" w:fill="auto"/>
            <w:vAlign w:val="center"/>
          </w:tcPr>
          <w:p w14:paraId="39F12F18" w14:textId="77777777" w:rsidR="0071352F" w:rsidRPr="00544DCC" w:rsidRDefault="00DC6A6B">
            <w:pPr>
              <w:jc w:val="cente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 xml:space="preserve">Metodología de trabajo </w:t>
            </w:r>
          </w:p>
        </w:tc>
        <w:tc>
          <w:tcPr>
            <w:tcW w:w="6390" w:type="dxa"/>
            <w:tcBorders>
              <w:top w:val="nil"/>
              <w:left w:val="nil"/>
              <w:bottom w:val="single" w:sz="4" w:space="0" w:color="auto"/>
              <w:right w:val="single" w:sz="4" w:space="0" w:color="auto"/>
            </w:tcBorders>
            <w:shd w:val="clear" w:color="auto" w:fill="auto"/>
            <w:vAlign w:val="center"/>
          </w:tcPr>
          <w:p w14:paraId="74A86D47" w14:textId="77777777" w:rsidR="0071352F" w:rsidRPr="00544DCC" w:rsidRDefault="00DC6A6B">
            <w:pPr>
              <w:jc w:val="cente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Individual - taller</w:t>
            </w:r>
          </w:p>
        </w:tc>
      </w:tr>
      <w:tr w:rsidR="0071352F" w:rsidRPr="00544DCC" w14:paraId="621CCD83" w14:textId="77777777">
        <w:trPr>
          <w:trHeight w:val="315"/>
        </w:trPr>
        <w:tc>
          <w:tcPr>
            <w:tcW w:w="12996" w:type="dxa"/>
            <w:gridSpan w:val="2"/>
            <w:tcBorders>
              <w:top w:val="single" w:sz="4" w:space="0" w:color="auto"/>
              <w:left w:val="single" w:sz="4" w:space="0" w:color="auto"/>
              <w:bottom w:val="single" w:sz="4" w:space="0" w:color="auto"/>
              <w:right w:val="single" w:sz="4" w:space="0" w:color="000000"/>
            </w:tcBorders>
            <w:shd w:val="clear" w:color="000000" w:fill="B4C6E7"/>
            <w:vAlign w:val="center"/>
          </w:tcPr>
          <w:p w14:paraId="3852F8BA" w14:textId="77777777" w:rsidR="0071352F" w:rsidRPr="00544DCC" w:rsidRDefault="00DC6A6B">
            <w:pPr>
              <w:jc w:val="center"/>
              <w:rPr>
                <w:rFonts w:ascii="Times New Roman" w:eastAsia="Times New Roman" w:hAnsi="Times New Roman" w:cs="Times New Roman"/>
                <w:b/>
                <w:bCs/>
                <w:color w:val="000000"/>
                <w:sz w:val="24"/>
                <w:szCs w:val="24"/>
                <w:lang w:eastAsia="es-CO"/>
              </w:rPr>
            </w:pPr>
            <w:r w:rsidRPr="00544DCC">
              <w:rPr>
                <w:rFonts w:ascii="Times New Roman" w:eastAsia="Times New Roman" w:hAnsi="Times New Roman" w:cs="Times New Roman"/>
                <w:b/>
                <w:bCs/>
                <w:color w:val="000000"/>
                <w:sz w:val="24"/>
                <w:szCs w:val="24"/>
                <w:lang w:eastAsia="es-CO"/>
              </w:rPr>
              <w:t>Objetivos de la actividad</w:t>
            </w:r>
          </w:p>
        </w:tc>
      </w:tr>
      <w:tr w:rsidR="0071352F" w:rsidRPr="00544DCC" w14:paraId="113DA205" w14:textId="77777777">
        <w:trPr>
          <w:trHeight w:val="300"/>
        </w:trPr>
        <w:tc>
          <w:tcPr>
            <w:tcW w:w="1299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605018C" w14:textId="77777777" w:rsidR="0071352F" w:rsidRPr="00544DCC" w:rsidRDefault="00DC6A6B">
            <w:pPr>
              <w:rPr>
                <w:rFonts w:ascii="Times New Roman" w:eastAsia="Times New Roman" w:hAnsi="Times New Roman" w:cs="Times New Roman"/>
                <w:sz w:val="24"/>
                <w:szCs w:val="24"/>
                <w:lang w:eastAsia="es-CO"/>
              </w:rPr>
            </w:pPr>
            <w:r w:rsidRPr="00544DCC">
              <w:rPr>
                <w:rFonts w:ascii="Times New Roman" w:eastAsia="Times New Roman" w:hAnsi="Times New Roman" w:cs="Times New Roman"/>
                <w:sz w:val="24"/>
                <w:szCs w:val="24"/>
                <w:lang w:eastAsia="es-CO"/>
              </w:rPr>
              <w:t>Al desarrollar esta actividad, el estudiante estará en la capacidad de:</w:t>
            </w:r>
          </w:p>
          <w:p w14:paraId="0918FB01" w14:textId="77777777" w:rsidR="0071352F" w:rsidRPr="00544DCC" w:rsidRDefault="00DC6A6B" w:rsidP="00544DCC">
            <w:pPr>
              <w:pStyle w:val="Prrafodelista"/>
              <w:numPr>
                <w:ilvl w:val="0"/>
                <w:numId w:val="6"/>
              </w:numPr>
              <w:rPr>
                <w:rFonts w:ascii="Times New Roman" w:eastAsia="Lucida Sans" w:hAnsi="Times New Roman" w:cs="Times New Roman"/>
                <w:sz w:val="24"/>
                <w:szCs w:val="24"/>
              </w:rPr>
            </w:pPr>
            <w:r w:rsidRPr="00544DCC">
              <w:rPr>
                <w:rFonts w:ascii="Times New Roman" w:eastAsia="Lucida Sans" w:hAnsi="Times New Roman" w:cs="Times New Roman"/>
                <w:sz w:val="24"/>
                <w:szCs w:val="24"/>
              </w:rPr>
              <w:t>Aplicar los conceptos básicos de esquemas de conexión e instrumentos de medida.</w:t>
            </w:r>
          </w:p>
          <w:p w14:paraId="1E62101C" w14:textId="2F618914" w:rsidR="0071352F" w:rsidRPr="00544DCC" w:rsidRDefault="00DC6A6B" w:rsidP="00544DCC">
            <w:pPr>
              <w:pStyle w:val="Prrafodelista"/>
              <w:numPr>
                <w:ilvl w:val="0"/>
                <w:numId w:val="6"/>
              </w:numPr>
              <w:rPr>
                <w:rFonts w:ascii="Times New Roman" w:eastAsia="Lucida Sans" w:hAnsi="Times New Roman" w:cs="Times New Roman"/>
                <w:sz w:val="24"/>
                <w:szCs w:val="24"/>
              </w:rPr>
            </w:pPr>
            <w:r w:rsidRPr="00544DCC">
              <w:rPr>
                <w:rFonts w:ascii="Times New Roman" w:eastAsia="Lucida Sans" w:hAnsi="Times New Roman" w:cs="Times New Roman"/>
                <w:sz w:val="24"/>
                <w:szCs w:val="24"/>
              </w:rPr>
              <w:t xml:space="preserve">Aplicar los conocimientos básicos sobre protección de corto circuito, fusibles e interruptores automáticos </w:t>
            </w:r>
            <w:r w:rsidR="00544DCC" w:rsidRPr="00544DCC">
              <w:rPr>
                <w:rFonts w:ascii="Times New Roman" w:eastAsia="Lucida Sans" w:hAnsi="Times New Roman" w:cs="Times New Roman"/>
                <w:sz w:val="24"/>
                <w:szCs w:val="24"/>
              </w:rPr>
              <w:t>de acuerdo con el</w:t>
            </w:r>
            <w:r w:rsidRPr="00544DCC">
              <w:rPr>
                <w:rFonts w:ascii="Times New Roman" w:eastAsia="Lucida Sans" w:hAnsi="Times New Roman" w:cs="Times New Roman"/>
                <w:sz w:val="24"/>
                <w:szCs w:val="24"/>
              </w:rPr>
              <w:t xml:space="preserve"> consumo individual, circuitos ramales y general.</w:t>
            </w:r>
          </w:p>
          <w:p w14:paraId="3310C53C" w14:textId="2FE00593" w:rsidR="0071352F" w:rsidRPr="00544DCC" w:rsidRDefault="00DC6A6B" w:rsidP="00544DCC">
            <w:pPr>
              <w:pStyle w:val="Prrafodelista"/>
              <w:numPr>
                <w:ilvl w:val="0"/>
                <w:numId w:val="6"/>
              </w:numPr>
              <w:rPr>
                <w:rFonts w:ascii="Times New Roman" w:eastAsia="Lucida Sans" w:hAnsi="Times New Roman" w:cs="Times New Roman"/>
                <w:sz w:val="24"/>
                <w:szCs w:val="24"/>
              </w:rPr>
            </w:pPr>
            <w:r w:rsidRPr="00544DCC">
              <w:rPr>
                <w:rFonts w:ascii="Times New Roman" w:eastAsia="Lucida Sans" w:hAnsi="Times New Roman" w:cs="Times New Roman"/>
                <w:sz w:val="24"/>
                <w:szCs w:val="24"/>
              </w:rPr>
              <w:t>Interpretar las técnicas para la elaboración de planes de secuencia para las pruebas y ensayos.</w:t>
            </w:r>
          </w:p>
          <w:p w14:paraId="256B5814" w14:textId="77777777" w:rsidR="0071352F" w:rsidRPr="00544DCC" w:rsidRDefault="00DC6A6B" w:rsidP="00544DCC">
            <w:pPr>
              <w:pStyle w:val="Prrafodelista"/>
              <w:numPr>
                <w:ilvl w:val="0"/>
                <w:numId w:val="6"/>
              </w:numPr>
              <w:rPr>
                <w:rFonts w:ascii="Times New Roman" w:eastAsia="Lucida Sans" w:hAnsi="Times New Roman" w:cs="Times New Roman"/>
                <w:sz w:val="24"/>
                <w:szCs w:val="24"/>
              </w:rPr>
            </w:pPr>
            <w:r w:rsidRPr="00544DCC">
              <w:rPr>
                <w:rFonts w:ascii="Times New Roman" w:eastAsia="Lucida Sans" w:hAnsi="Times New Roman" w:cs="Times New Roman"/>
                <w:sz w:val="24"/>
                <w:szCs w:val="24"/>
              </w:rPr>
              <w:t>Identificar las cargas eléctricas resistivas, cuadro de cargas.</w:t>
            </w:r>
          </w:p>
          <w:p w14:paraId="221EC378" w14:textId="77777777" w:rsidR="0071352F" w:rsidRPr="00544DCC" w:rsidRDefault="00DC6A6B" w:rsidP="00544DCC">
            <w:pPr>
              <w:pStyle w:val="Prrafodelista"/>
              <w:numPr>
                <w:ilvl w:val="0"/>
                <w:numId w:val="6"/>
              </w:numPr>
              <w:rPr>
                <w:rFonts w:ascii="Times New Roman" w:eastAsia="Times New Roman" w:hAnsi="Times New Roman" w:cs="Times New Roman"/>
                <w:color w:val="000000"/>
                <w:sz w:val="24"/>
                <w:szCs w:val="24"/>
                <w:lang w:eastAsia="es-CO"/>
              </w:rPr>
            </w:pPr>
            <w:r w:rsidRPr="00544DCC">
              <w:rPr>
                <w:rFonts w:ascii="Times New Roman" w:eastAsia="Lucida Sans" w:hAnsi="Times New Roman" w:cs="Times New Roman"/>
                <w:sz w:val="24"/>
                <w:szCs w:val="24"/>
              </w:rPr>
              <w:t>Calcular los alimentadores y acometidas para un tablero de distribución de usuario.</w:t>
            </w:r>
          </w:p>
        </w:tc>
      </w:tr>
      <w:tr w:rsidR="0071352F" w:rsidRPr="00544DCC" w14:paraId="59246439" w14:textId="77777777">
        <w:trPr>
          <w:trHeight w:val="315"/>
        </w:trPr>
        <w:tc>
          <w:tcPr>
            <w:tcW w:w="12996" w:type="dxa"/>
            <w:gridSpan w:val="2"/>
            <w:tcBorders>
              <w:top w:val="single" w:sz="4" w:space="0" w:color="auto"/>
              <w:left w:val="single" w:sz="4" w:space="0" w:color="auto"/>
              <w:bottom w:val="single" w:sz="4" w:space="0" w:color="auto"/>
              <w:right w:val="single" w:sz="4" w:space="0" w:color="000000"/>
            </w:tcBorders>
            <w:shd w:val="clear" w:color="000000" w:fill="B4C6E7"/>
            <w:vAlign w:val="center"/>
          </w:tcPr>
          <w:p w14:paraId="047D61FA" w14:textId="77777777" w:rsidR="0071352F" w:rsidRPr="00544DCC" w:rsidRDefault="00DC6A6B">
            <w:pPr>
              <w:jc w:val="center"/>
              <w:rPr>
                <w:rFonts w:ascii="Times New Roman" w:eastAsia="Times New Roman" w:hAnsi="Times New Roman" w:cs="Times New Roman"/>
                <w:b/>
                <w:bCs/>
                <w:color w:val="000000"/>
                <w:sz w:val="24"/>
                <w:szCs w:val="24"/>
                <w:lang w:eastAsia="es-CO"/>
              </w:rPr>
            </w:pPr>
            <w:r w:rsidRPr="00544DCC">
              <w:rPr>
                <w:rFonts w:ascii="Times New Roman" w:eastAsia="Times New Roman" w:hAnsi="Times New Roman" w:cs="Times New Roman"/>
                <w:b/>
                <w:bCs/>
                <w:color w:val="000000"/>
                <w:sz w:val="24"/>
                <w:szCs w:val="24"/>
                <w:lang w:eastAsia="es-CO"/>
              </w:rPr>
              <w:t>Materiales de formación</w:t>
            </w:r>
          </w:p>
        </w:tc>
      </w:tr>
      <w:tr w:rsidR="0071352F" w:rsidRPr="00544DCC" w14:paraId="1819CE08" w14:textId="77777777">
        <w:trPr>
          <w:trHeight w:val="300"/>
        </w:trPr>
        <w:tc>
          <w:tcPr>
            <w:tcW w:w="1299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425C595" w14:textId="77777777" w:rsidR="0071352F" w:rsidRPr="00544DCC" w:rsidRDefault="00DC6A6B" w:rsidP="00544DCC">
            <w:pPr>
              <w:pStyle w:val="Prrafodelista"/>
              <w:numPr>
                <w:ilvl w:val="0"/>
                <w:numId w:val="5"/>
              </w:num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 xml:space="preserve">Guía de aprendizaje. </w:t>
            </w:r>
          </w:p>
        </w:tc>
      </w:tr>
      <w:tr w:rsidR="00544DCC" w:rsidRPr="00544DCC" w14:paraId="2C59B99E" w14:textId="77777777">
        <w:trPr>
          <w:trHeight w:val="300"/>
        </w:trPr>
        <w:tc>
          <w:tcPr>
            <w:tcW w:w="1299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0BF961B" w14:textId="0231615B" w:rsidR="00544DCC" w:rsidRPr="00544DCC" w:rsidRDefault="00544DCC" w:rsidP="00544DCC">
            <w:pPr>
              <w:spacing w:after="0" w:line="240" w:lineRule="auto"/>
              <w:rPr>
                <w:rFonts w:ascii="Times New Roman" w:eastAsia="Arial" w:hAnsi="Times New Roman" w:cs="Times New Roman"/>
                <w:color w:val="000000"/>
                <w:sz w:val="24"/>
                <w:szCs w:val="24"/>
              </w:rPr>
            </w:pPr>
          </w:p>
          <w:p w14:paraId="3101C7C6" w14:textId="60EE5F86" w:rsidR="00544DCC" w:rsidRPr="00544DCC" w:rsidRDefault="00544DCC" w:rsidP="00544DCC">
            <w:pPr>
              <w:pStyle w:val="Prrafodelista"/>
              <w:numPr>
                <w:ilvl w:val="0"/>
                <w:numId w:val="5"/>
              </w:numPr>
              <w:rPr>
                <w:rFonts w:ascii="Times New Roman" w:eastAsia="Times New Roman" w:hAnsi="Times New Roman" w:cs="Times New Roman"/>
                <w:color w:val="000000"/>
                <w:sz w:val="24"/>
                <w:szCs w:val="24"/>
                <w:lang w:eastAsia="es-CO"/>
              </w:rPr>
            </w:pPr>
            <w:r w:rsidRPr="00544DCC">
              <w:rPr>
                <w:rFonts w:ascii="Times New Roman" w:eastAsia="Arial" w:hAnsi="Times New Roman" w:cs="Times New Roman"/>
                <w:sz w:val="24"/>
                <w:szCs w:val="24"/>
              </w:rPr>
              <w:t>Unidad de contenido multimedia con los conceptos y principios relacionados con la situación propuesta.</w:t>
            </w:r>
          </w:p>
        </w:tc>
      </w:tr>
      <w:tr w:rsidR="00544DCC" w:rsidRPr="00544DCC" w14:paraId="78781855" w14:textId="77777777">
        <w:trPr>
          <w:trHeight w:val="315"/>
        </w:trPr>
        <w:tc>
          <w:tcPr>
            <w:tcW w:w="12996" w:type="dxa"/>
            <w:gridSpan w:val="2"/>
            <w:tcBorders>
              <w:top w:val="single" w:sz="4" w:space="0" w:color="auto"/>
              <w:left w:val="single" w:sz="4" w:space="0" w:color="auto"/>
              <w:bottom w:val="single" w:sz="4" w:space="0" w:color="auto"/>
              <w:right w:val="single" w:sz="4" w:space="0" w:color="000000"/>
            </w:tcBorders>
            <w:shd w:val="clear" w:color="000000" w:fill="B4C6E7"/>
            <w:vAlign w:val="center"/>
          </w:tcPr>
          <w:p w14:paraId="0932AF34" w14:textId="77777777" w:rsidR="00544DCC" w:rsidRPr="00544DCC" w:rsidRDefault="00544DCC" w:rsidP="00544DCC">
            <w:pPr>
              <w:jc w:val="center"/>
              <w:rPr>
                <w:rFonts w:ascii="Times New Roman" w:eastAsia="Times New Roman" w:hAnsi="Times New Roman" w:cs="Times New Roman"/>
                <w:b/>
                <w:bCs/>
                <w:color w:val="000000"/>
                <w:sz w:val="24"/>
                <w:szCs w:val="24"/>
                <w:lang w:eastAsia="es-CO"/>
              </w:rPr>
            </w:pPr>
            <w:r w:rsidRPr="00544DCC">
              <w:rPr>
                <w:rFonts w:ascii="Times New Roman" w:eastAsia="Times New Roman" w:hAnsi="Times New Roman" w:cs="Times New Roman"/>
                <w:b/>
                <w:bCs/>
                <w:color w:val="000000"/>
                <w:sz w:val="24"/>
                <w:szCs w:val="24"/>
                <w:lang w:eastAsia="es-CO"/>
              </w:rPr>
              <w:t>Actividad para desarrollar</w:t>
            </w:r>
          </w:p>
        </w:tc>
      </w:tr>
      <w:tr w:rsidR="00544DCC" w:rsidRPr="00544DCC" w14:paraId="25F87F59" w14:textId="77777777">
        <w:trPr>
          <w:trHeight w:val="547"/>
        </w:trPr>
        <w:tc>
          <w:tcPr>
            <w:tcW w:w="12996" w:type="dxa"/>
            <w:gridSpan w:val="2"/>
            <w:vMerge w:val="restart"/>
            <w:tcBorders>
              <w:top w:val="single" w:sz="4" w:space="0" w:color="auto"/>
              <w:left w:val="single" w:sz="4" w:space="0" w:color="auto"/>
              <w:bottom w:val="nil"/>
              <w:right w:val="single" w:sz="4" w:space="0" w:color="000000"/>
            </w:tcBorders>
            <w:shd w:val="clear" w:color="auto" w:fill="auto"/>
            <w:vAlign w:val="center"/>
          </w:tcPr>
          <w:p w14:paraId="324A68CB" w14:textId="77777777"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b/>
                <w:bCs/>
                <w:color w:val="000000"/>
                <w:sz w:val="24"/>
                <w:szCs w:val="24"/>
                <w:lang w:eastAsia="es-CO"/>
              </w:rPr>
              <w:t>Situación:</w:t>
            </w:r>
            <w:r w:rsidRPr="00544DCC">
              <w:rPr>
                <w:rFonts w:ascii="Times New Roman" w:eastAsia="Times New Roman" w:hAnsi="Times New Roman" w:cs="Times New Roman"/>
                <w:color w:val="000000"/>
                <w:sz w:val="24"/>
                <w:szCs w:val="24"/>
                <w:lang w:eastAsia="es-CO"/>
              </w:rPr>
              <w:t xml:space="preserve"> </w:t>
            </w:r>
          </w:p>
          <w:p w14:paraId="6BA30D95" w14:textId="77777777"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lastRenderedPageBreak/>
              <w:t>Te encuentras viendo T.V en la casa cuando de repente éste se apaga, pero verificas si se ha ido la energía eléctrica, pero no es así, notas que algunos electrodomésticos están funcionando y otros no. Te diriges al tablero de protecciones y encuentras uno de estos en modo off, cuando lo vuelves a acomodar este vuelve y se salta y se apaga.</w:t>
            </w:r>
          </w:p>
          <w:p w14:paraId="694D0529" w14:textId="77777777" w:rsidR="00544DCC" w:rsidRPr="00544DCC" w:rsidRDefault="00544DCC" w:rsidP="00544DCC">
            <w:pPr>
              <w:pStyle w:val="Prrafodelista"/>
              <w:numPr>
                <w:ilvl w:val="0"/>
                <w:numId w:val="2"/>
              </w:num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Con que instrumento de medición verificas que la intensidad de corriente eléctrica es la adecuada para el interruptor automático y que tipo de conexión debes hacer.</w:t>
            </w:r>
          </w:p>
          <w:p w14:paraId="4ACBF5CC" w14:textId="08412451" w:rsidR="00544DCC" w:rsidRPr="00544DCC" w:rsidRDefault="00544DCC" w:rsidP="00544DCC">
            <w:pPr>
              <w:pStyle w:val="Prrafodelista"/>
              <w:numPr>
                <w:ilvl w:val="0"/>
                <w:numId w:val="2"/>
              </w:num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 xml:space="preserve">Encuentras los planos eléctricos de la casa y te das cuenta </w:t>
            </w:r>
            <w:r w:rsidR="00852A3D" w:rsidRPr="00544DCC">
              <w:rPr>
                <w:rFonts w:ascii="Times New Roman" w:eastAsia="Times New Roman" w:hAnsi="Times New Roman" w:cs="Times New Roman"/>
                <w:color w:val="000000"/>
                <w:sz w:val="24"/>
                <w:szCs w:val="24"/>
                <w:lang w:eastAsia="es-CO"/>
              </w:rPr>
              <w:t>de que</w:t>
            </w:r>
            <w:r w:rsidRPr="00544DCC">
              <w:rPr>
                <w:rFonts w:ascii="Times New Roman" w:eastAsia="Times New Roman" w:hAnsi="Times New Roman" w:cs="Times New Roman"/>
                <w:color w:val="000000"/>
                <w:sz w:val="24"/>
                <w:szCs w:val="24"/>
                <w:lang w:eastAsia="es-CO"/>
              </w:rPr>
              <w:t xml:space="preserve"> el circuito de fallo no tiene la protección adecuada para las cargas conectadas a este, que procedimiento debes de hacer para encontrarla.</w:t>
            </w:r>
          </w:p>
          <w:p w14:paraId="0DA16F46" w14:textId="77777777" w:rsidR="00544DCC" w:rsidRPr="00544DCC" w:rsidRDefault="00544DCC" w:rsidP="00544DCC">
            <w:pPr>
              <w:pStyle w:val="Prrafodelista"/>
              <w:numPr>
                <w:ilvl w:val="0"/>
                <w:numId w:val="2"/>
              </w:num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 xml:space="preserve">De igual forma encuentras el cuadro de cargas y notas que existe un desbalance para las dos fases alimentan el tablero que debes de hacer para equilibrarlo si la tensión que alimenta tu casa es a 220V. </w:t>
            </w:r>
          </w:p>
          <w:p w14:paraId="053693F2" w14:textId="77777777" w:rsidR="00544DCC" w:rsidRPr="00544DCC" w:rsidRDefault="00544DCC" w:rsidP="00544DCC">
            <w:pPr>
              <w:rPr>
                <w:rFonts w:ascii="Times New Roman" w:eastAsia="Times New Roman" w:hAnsi="Times New Roman" w:cs="Times New Roman"/>
                <w:color w:val="000000"/>
                <w:sz w:val="24"/>
                <w:szCs w:val="24"/>
                <w:lang w:eastAsia="es-CO"/>
              </w:rPr>
            </w:pPr>
          </w:p>
          <w:tbl>
            <w:tblPr>
              <w:tblpPr w:leftFromText="141" w:rightFromText="141" w:vertAnchor="page" w:horzAnchor="page" w:tblpX="4513" w:tblpY="3033"/>
              <w:tblOverlap w:val="never"/>
              <w:tblW w:w="3670" w:type="dxa"/>
              <w:tblLayout w:type="fixed"/>
              <w:tblCellMar>
                <w:left w:w="70" w:type="dxa"/>
                <w:right w:w="70" w:type="dxa"/>
              </w:tblCellMar>
              <w:tblLook w:val="04A0" w:firstRow="1" w:lastRow="0" w:firstColumn="1" w:lastColumn="0" w:noHBand="0" w:noVBand="1"/>
            </w:tblPr>
            <w:tblGrid>
              <w:gridCol w:w="1156"/>
              <w:gridCol w:w="1151"/>
              <w:gridCol w:w="1363"/>
            </w:tblGrid>
            <w:tr w:rsidR="00544DCC" w:rsidRPr="00544DCC" w14:paraId="4DF8EAA2" w14:textId="77777777">
              <w:trPr>
                <w:trHeight w:val="300"/>
              </w:trPr>
              <w:tc>
                <w:tcPr>
                  <w:tcW w:w="3670" w:type="dxa"/>
                  <w:gridSpan w:val="3"/>
                  <w:tcBorders>
                    <w:top w:val="nil"/>
                    <w:left w:val="nil"/>
                    <w:bottom w:val="nil"/>
                    <w:right w:val="nil"/>
                  </w:tcBorders>
                  <w:shd w:val="clear" w:color="auto" w:fill="auto"/>
                  <w:vAlign w:val="bottom"/>
                </w:tcPr>
                <w:p w14:paraId="19D65148" w14:textId="77777777" w:rsidR="00544DCC" w:rsidRPr="00544DCC" w:rsidRDefault="00544DCC" w:rsidP="00544DCC">
                  <w:pPr>
                    <w:jc w:val="cente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 xml:space="preserve">Cuadro de Cargas </w:t>
                  </w:r>
                </w:p>
              </w:tc>
            </w:tr>
            <w:tr w:rsidR="00544DCC" w:rsidRPr="00544DCC" w14:paraId="44330AF5" w14:textId="77777777">
              <w:trPr>
                <w:trHeight w:val="300"/>
              </w:trPr>
              <w:tc>
                <w:tcPr>
                  <w:tcW w:w="1156" w:type="dxa"/>
                  <w:tcBorders>
                    <w:top w:val="single" w:sz="4" w:space="0" w:color="auto"/>
                    <w:left w:val="single" w:sz="4" w:space="0" w:color="auto"/>
                    <w:bottom w:val="single" w:sz="4" w:space="0" w:color="auto"/>
                    <w:right w:val="single" w:sz="4" w:space="0" w:color="auto"/>
                  </w:tcBorders>
                  <w:shd w:val="clear" w:color="auto" w:fill="auto"/>
                  <w:vAlign w:val="bottom"/>
                </w:tcPr>
                <w:p w14:paraId="614E1A86" w14:textId="77777777"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C1</w:t>
                  </w:r>
                </w:p>
              </w:tc>
              <w:tc>
                <w:tcPr>
                  <w:tcW w:w="1151" w:type="dxa"/>
                  <w:tcBorders>
                    <w:top w:val="single" w:sz="4" w:space="0" w:color="auto"/>
                    <w:left w:val="nil"/>
                    <w:bottom w:val="single" w:sz="4" w:space="0" w:color="auto"/>
                    <w:right w:val="single" w:sz="4" w:space="0" w:color="auto"/>
                  </w:tcBorders>
                  <w:shd w:val="clear" w:color="auto" w:fill="auto"/>
                  <w:vAlign w:val="bottom"/>
                </w:tcPr>
                <w:p w14:paraId="0C5C6013" w14:textId="77777777" w:rsidR="00544DCC" w:rsidRPr="00544DCC" w:rsidRDefault="00544DCC" w:rsidP="00544DCC">
                  <w:pPr>
                    <w:jc w:val="right"/>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4500</w:t>
                  </w:r>
                </w:p>
              </w:tc>
              <w:tc>
                <w:tcPr>
                  <w:tcW w:w="136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4EDE60C3" w14:textId="77777777" w:rsidR="00544DCC" w:rsidRPr="00544DCC" w:rsidRDefault="00544DCC" w:rsidP="00544DCC">
                  <w:pPr>
                    <w:jc w:val="cente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Watts</w:t>
                  </w:r>
                </w:p>
              </w:tc>
            </w:tr>
            <w:tr w:rsidR="00544DCC" w:rsidRPr="00544DCC" w14:paraId="2DE3E42E" w14:textId="77777777">
              <w:trPr>
                <w:trHeight w:val="300"/>
              </w:trPr>
              <w:tc>
                <w:tcPr>
                  <w:tcW w:w="1156" w:type="dxa"/>
                  <w:tcBorders>
                    <w:top w:val="nil"/>
                    <w:left w:val="single" w:sz="4" w:space="0" w:color="auto"/>
                    <w:bottom w:val="single" w:sz="4" w:space="0" w:color="auto"/>
                    <w:right w:val="single" w:sz="4" w:space="0" w:color="auto"/>
                  </w:tcBorders>
                  <w:shd w:val="clear" w:color="auto" w:fill="auto"/>
                  <w:vAlign w:val="bottom"/>
                </w:tcPr>
                <w:p w14:paraId="753824FA" w14:textId="77777777"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C2</w:t>
                  </w:r>
                </w:p>
              </w:tc>
              <w:tc>
                <w:tcPr>
                  <w:tcW w:w="1151" w:type="dxa"/>
                  <w:tcBorders>
                    <w:top w:val="nil"/>
                    <w:left w:val="nil"/>
                    <w:bottom w:val="single" w:sz="4" w:space="0" w:color="auto"/>
                    <w:right w:val="single" w:sz="4" w:space="0" w:color="auto"/>
                  </w:tcBorders>
                  <w:shd w:val="clear" w:color="auto" w:fill="auto"/>
                  <w:vAlign w:val="bottom"/>
                </w:tcPr>
                <w:p w14:paraId="05EF9212" w14:textId="77777777" w:rsidR="00544DCC" w:rsidRPr="00544DCC" w:rsidRDefault="00544DCC" w:rsidP="00544DCC">
                  <w:pPr>
                    <w:jc w:val="right"/>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3300</w:t>
                  </w:r>
                </w:p>
              </w:tc>
              <w:tc>
                <w:tcPr>
                  <w:tcW w:w="1363" w:type="dxa"/>
                  <w:vMerge/>
                  <w:tcBorders>
                    <w:top w:val="single" w:sz="4" w:space="0" w:color="auto"/>
                    <w:left w:val="single" w:sz="4" w:space="0" w:color="auto"/>
                    <w:bottom w:val="single" w:sz="4" w:space="0" w:color="auto"/>
                    <w:right w:val="single" w:sz="4" w:space="0" w:color="auto"/>
                  </w:tcBorders>
                  <w:vAlign w:val="center"/>
                </w:tcPr>
                <w:p w14:paraId="52C36AC5"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5D4F4D41" w14:textId="77777777">
              <w:trPr>
                <w:trHeight w:val="300"/>
              </w:trPr>
              <w:tc>
                <w:tcPr>
                  <w:tcW w:w="1156" w:type="dxa"/>
                  <w:tcBorders>
                    <w:top w:val="nil"/>
                    <w:left w:val="single" w:sz="4" w:space="0" w:color="auto"/>
                    <w:bottom w:val="single" w:sz="4" w:space="0" w:color="auto"/>
                    <w:right w:val="single" w:sz="4" w:space="0" w:color="auto"/>
                  </w:tcBorders>
                  <w:shd w:val="clear" w:color="auto" w:fill="auto"/>
                  <w:vAlign w:val="bottom"/>
                </w:tcPr>
                <w:p w14:paraId="1AB57FAC" w14:textId="77777777"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 xml:space="preserve">C3 </w:t>
                  </w:r>
                </w:p>
              </w:tc>
              <w:tc>
                <w:tcPr>
                  <w:tcW w:w="1151" w:type="dxa"/>
                  <w:tcBorders>
                    <w:top w:val="nil"/>
                    <w:left w:val="nil"/>
                    <w:bottom w:val="single" w:sz="4" w:space="0" w:color="auto"/>
                    <w:right w:val="single" w:sz="4" w:space="0" w:color="auto"/>
                  </w:tcBorders>
                  <w:shd w:val="clear" w:color="auto" w:fill="auto"/>
                  <w:vAlign w:val="bottom"/>
                </w:tcPr>
                <w:p w14:paraId="3FEF9D7C" w14:textId="77777777" w:rsidR="00544DCC" w:rsidRPr="00544DCC" w:rsidRDefault="00544DCC" w:rsidP="00544DCC">
                  <w:pPr>
                    <w:jc w:val="right"/>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2250</w:t>
                  </w:r>
                </w:p>
              </w:tc>
              <w:tc>
                <w:tcPr>
                  <w:tcW w:w="1363" w:type="dxa"/>
                  <w:vMerge/>
                  <w:tcBorders>
                    <w:top w:val="single" w:sz="4" w:space="0" w:color="auto"/>
                    <w:left w:val="single" w:sz="4" w:space="0" w:color="auto"/>
                    <w:bottom w:val="single" w:sz="4" w:space="0" w:color="auto"/>
                    <w:right w:val="single" w:sz="4" w:space="0" w:color="auto"/>
                  </w:tcBorders>
                  <w:vAlign w:val="center"/>
                </w:tcPr>
                <w:p w14:paraId="66797A22"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0B207D5B" w14:textId="77777777">
              <w:trPr>
                <w:trHeight w:val="300"/>
              </w:trPr>
              <w:tc>
                <w:tcPr>
                  <w:tcW w:w="1156" w:type="dxa"/>
                  <w:tcBorders>
                    <w:top w:val="nil"/>
                    <w:left w:val="single" w:sz="4" w:space="0" w:color="auto"/>
                    <w:bottom w:val="single" w:sz="4" w:space="0" w:color="auto"/>
                    <w:right w:val="single" w:sz="4" w:space="0" w:color="auto"/>
                  </w:tcBorders>
                  <w:shd w:val="clear" w:color="auto" w:fill="auto"/>
                  <w:vAlign w:val="bottom"/>
                </w:tcPr>
                <w:p w14:paraId="4653ADD3" w14:textId="77777777"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 xml:space="preserve">C4 </w:t>
                  </w:r>
                </w:p>
              </w:tc>
              <w:tc>
                <w:tcPr>
                  <w:tcW w:w="1151" w:type="dxa"/>
                  <w:tcBorders>
                    <w:top w:val="nil"/>
                    <w:left w:val="nil"/>
                    <w:bottom w:val="single" w:sz="4" w:space="0" w:color="auto"/>
                    <w:right w:val="single" w:sz="4" w:space="0" w:color="auto"/>
                  </w:tcBorders>
                  <w:shd w:val="clear" w:color="auto" w:fill="auto"/>
                  <w:vAlign w:val="bottom"/>
                </w:tcPr>
                <w:p w14:paraId="1340511F" w14:textId="77777777" w:rsidR="00544DCC" w:rsidRPr="00544DCC" w:rsidRDefault="00544DCC" w:rsidP="00544DCC">
                  <w:pPr>
                    <w:jc w:val="right"/>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3780</w:t>
                  </w:r>
                </w:p>
              </w:tc>
              <w:tc>
                <w:tcPr>
                  <w:tcW w:w="1363" w:type="dxa"/>
                  <w:vMerge/>
                  <w:tcBorders>
                    <w:top w:val="single" w:sz="4" w:space="0" w:color="auto"/>
                    <w:left w:val="single" w:sz="4" w:space="0" w:color="auto"/>
                    <w:bottom w:val="single" w:sz="4" w:space="0" w:color="auto"/>
                    <w:right w:val="single" w:sz="4" w:space="0" w:color="auto"/>
                  </w:tcBorders>
                  <w:vAlign w:val="center"/>
                </w:tcPr>
                <w:p w14:paraId="2574C118"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26655C85" w14:textId="77777777">
              <w:trPr>
                <w:trHeight w:val="300"/>
              </w:trPr>
              <w:tc>
                <w:tcPr>
                  <w:tcW w:w="1156" w:type="dxa"/>
                  <w:tcBorders>
                    <w:top w:val="nil"/>
                    <w:left w:val="single" w:sz="4" w:space="0" w:color="auto"/>
                    <w:bottom w:val="single" w:sz="4" w:space="0" w:color="auto"/>
                    <w:right w:val="single" w:sz="4" w:space="0" w:color="auto"/>
                  </w:tcBorders>
                  <w:shd w:val="clear" w:color="auto" w:fill="auto"/>
                  <w:vAlign w:val="bottom"/>
                </w:tcPr>
                <w:p w14:paraId="7875B20B" w14:textId="77777777"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 xml:space="preserve">C5 </w:t>
                  </w:r>
                </w:p>
              </w:tc>
              <w:tc>
                <w:tcPr>
                  <w:tcW w:w="1151" w:type="dxa"/>
                  <w:tcBorders>
                    <w:top w:val="nil"/>
                    <w:left w:val="nil"/>
                    <w:bottom w:val="single" w:sz="4" w:space="0" w:color="auto"/>
                    <w:right w:val="single" w:sz="4" w:space="0" w:color="auto"/>
                  </w:tcBorders>
                  <w:shd w:val="clear" w:color="auto" w:fill="auto"/>
                  <w:vAlign w:val="bottom"/>
                </w:tcPr>
                <w:p w14:paraId="563C53B8" w14:textId="77777777" w:rsidR="00544DCC" w:rsidRPr="00544DCC" w:rsidRDefault="00544DCC" w:rsidP="00544DCC">
                  <w:pPr>
                    <w:jc w:val="right"/>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1380</w:t>
                  </w:r>
                </w:p>
              </w:tc>
              <w:tc>
                <w:tcPr>
                  <w:tcW w:w="1363" w:type="dxa"/>
                  <w:vMerge/>
                  <w:tcBorders>
                    <w:top w:val="single" w:sz="4" w:space="0" w:color="auto"/>
                    <w:left w:val="single" w:sz="4" w:space="0" w:color="auto"/>
                    <w:bottom w:val="single" w:sz="4" w:space="0" w:color="auto"/>
                    <w:right w:val="single" w:sz="4" w:space="0" w:color="auto"/>
                  </w:tcBorders>
                  <w:vAlign w:val="center"/>
                </w:tcPr>
                <w:p w14:paraId="6364A045"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10FB1A60" w14:textId="77777777">
              <w:trPr>
                <w:trHeight w:val="300"/>
              </w:trPr>
              <w:tc>
                <w:tcPr>
                  <w:tcW w:w="1156" w:type="dxa"/>
                  <w:tcBorders>
                    <w:top w:val="nil"/>
                    <w:left w:val="single" w:sz="4" w:space="0" w:color="auto"/>
                    <w:bottom w:val="single" w:sz="4" w:space="0" w:color="auto"/>
                    <w:right w:val="single" w:sz="4" w:space="0" w:color="auto"/>
                  </w:tcBorders>
                  <w:shd w:val="clear" w:color="auto" w:fill="auto"/>
                  <w:vAlign w:val="bottom"/>
                </w:tcPr>
                <w:p w14:paraId="199B31E9" w14:textId="77777777"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 xml:space="preserve">total </w:t>
                  </w:r>
                </w:p>
              </w:tc>
              <w:tc>
                <w:tcPr>
                  <w:tcW w:w="1151" w:type="dxa"/>
                  <w:tcBorders>
                    <w:top w:val="nil"/>
                    <w:left w:val="nil"/>
                    <w:bottom w:val="single" w:sz="4" w:space="0" w:color="auto"/>
                    <w:right w:val="single" w:sz="4" w:space="0" w:color="auto"/>
                  </w:tcBorders>
                  <w:shd w:val="clear" w:color="auto" w:fill="auto"/>
                  <w:vAlign w:val="bottom"/>
                </w:tcPr>
                <w:p w14:paraId="71D67815" w14:textId="77777777" w:rsidR="00544DCC" w:rsidRPr="00544DCC" w:rsidRDefault="00544DCC" w:rsidP="00544DCC">
                  <w:pPr>
                    <w:jc w:val="right"/>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15210</w:t>
                  </w:r>
                </w:p>
              </w:tc>
              <w:tc>
                <w:tcPr>
                  <w:tcW w:w="1363" w:type="dxa"/>
                  <w:tcBorders>
                    <w:top w:val="nil"/>
                    <w:left w:val="nil"/>
                    <w:bottom w:val="nil"/>
                    <w:right w:val="nil"/>
                  </w:tcBorders>
                  <w:shd w:val="clear" w:color="auto" w:fill="auto"/>
                  <w:vAlign w:val="bottom"/>
                </w:tcPr>
                <w:p w14:paraId="4BC99F8F" w14:textId="77777777" w:rsidR="00544DCC" w:rsidRPr="00544DCC" w:rsidRDefault="00544DCC" w:rsidP="00544DCC">
                  <w:pPr>
                    <w:jc w:val="right"/>
                    <w:rPr>
                      <w:rFonts w:ascii="Times New Roman" w:eastAsia="Times New Roman" w:hAnsi="Times New Roman" w:cs="Times New Roman"/>
                      <w:color w:val="000000"/>
                      <w:sz w:val="24"/>
                      <w:szCs w:val="24"/>
                      <w:lang w:eastAsia="es-CO"/>
                    </w:rPr>
                  </w:pPr>
                </w:p>
              </w:tc>
            </w:tr>
          </w:tbl>
          <w:p w14:paraId="0C2F9E29" w14:textId="77777777" w:rsidR="00544DCC" w:rsidRPr="00544DCC" w:rsidRDefault="00544DCC" w:rsidP="00544DCC">
            <w:pPr>
              <w:rPr>
                <w:rFonts w:ascii="Times New Roman" w:eastAsia="Times New Roman" w:hAnsi="Times New Roman" w:cs="Times New Roman"/>
                <w:color w:val="000000"/>
                <w:sz w:val="24"/>
                <w:szCs w:val="24"/>
                <w:lang w:eastAsia="es-CO"/>
              </w:rPr>
            </w:pPr>
          </w:p>
          <w:p w14:paraId="19D330BC" w14:textId="77777777" w:rsidR="00544DCC" w:rsidRPr="00544DCC" w:rsidRDefault="00544DCC" w:rsidP="00544DCC">
            <w:pPr>
              <w:rPr>
                <w:rFonts w:ascii="Times New Roman" w:eastAsia="Times New Roman" w:hAnsi="Times New Roman" w:cs="Times New Roman"/>
                <w:color w:val="000000"/>
                <w:sz w:val="24"/>
                <w:szCs w:val="24"/>
                <w:lang w:eastAsia="es-CO"/>
              </w:rPr>
            </w:pPr>
          </w:p>
          <w:p w14:paraId="56016BB8" w14:textId="77777777" w:rsidR="00544DCC" w:rsidRPr="00544DCC" w:rsidRDefault="00544DCC" w:rsidP="00544DCC">
            <w:pPr>
              <w:rPr>
                <w:rFonts w:ascii="Times New Roman" w:eastAsia="Times New Roman" w:hAnsi="Times New Roman" w:cs="Times New Roman"/>
                <w:color w:val="000000"/>
                <w:sz w:val="24"/>
                <w:szCs w:val="24"/>
                <w:lang w:eastAsia="es-CO"/>
              </w:rPr>
            </w:pPr>
          </w:p>
          <w:p w14:paraId="0F8E605E" w14:textId="77777777" w:rsidR="00544DCC" w:rsidRPr="00544DCC" w:rsidRDefault="00544DCC" w:rsidP="00544DCC">
            <w:pPr>
              <w:rPr>
                <w:rFonts w:ascii="Times New Roman" w:eastAsia="Times New Roman" w:hAnsi="Times New Roman" w:cs="Times New Roman"/>
                <w:color w:val="000000"/>
                <w:sz w:val="24"/>
                <w:szCs w:val="24"/>
                <w:lang w:eastAsia="es-CO"/>
              </w:rPr>
            </w:pPr>
          </w:p>
          <w:p w14:paraId="6413A68D" w14:textId="77777777" w:rsidR="00544DCC" w:rsidRPr="00544DCC" w:rsidRDefault="00544DCC" w:rsidP="00544DCC">
            <w:pPr>
              <w:rPr>
                <w:rFonts w:ascii="Times New Roman" w:eastAsia="Times New Roman" w:hAnsi="Times New Roman" w:cs="Times New Roman"/>
                <w:color w:val="000000"/>
                <w:sz w:val="24"/>
                <w:szCs w:val="24"/>
                <w:lang w:eastAsia="es-CO"/>
              </w:rPr>
            </w:pPr>
          </w:p>
          <w:p w14:paraId="60E95619" w14:textId="77777777" w:rsidR="00544DCC" w:rsidRPr="00544DCC" w:rsidRDefault="00544DCC" w:rsidP="00544DCC">
            <w:pPr>
              <w:keepNext/>
              <w:jc w:val="center"/>
              <w:rPr>
                <w:rFonts w:ascii="Times New Roman" w:hAnsi="Times New Roman" w:cs="Times New Roman"/>
                <w:sz w:val="24"/>
                <w:szCs w:val="24"/>
              </w:rPr>
            </w:pPr>
          </w:p>
          <w:p w14:paraId="7298E5FB" w14:textId="77777777" w:rsidR="00544DCC" w:rsidRPr="00544DCC" w:rsidRDefault="00544DCC" w:rsidP="00544DCC">
            <w:pPr>
              <w:pStyle w:val="Descripcin"/>
              <w:jc w:val="center"/>
              <w:rPr>
                <w:rFonts w:ascii="Times New Roman" w:hAnsi="Times New Roman" w:cs="Times New Roman"/>
                <w:sz w:val="24"/>
                <w:szCs w:val="24"/>
              </w:rPr>
            </w:pPr>
          </w:p>
          <w:p w14:paraId="6EBBB369" w14:textId="77777777" w:rsidR="00544DCC" w:rsidRPr="00544DCC" w:rsidRDefault="00544DCC" w:rsidP="00544DCC">
            <w:pPr>
              <w:pStyle w:val="Descripcin"/>
              <w:jc w:val="center"/>
              <w:rPr>
                <w:rFonts w:ascii="Times New Roman" w:hAnsi="Times New Roman" w:cs="Times New Roman"/>
                <w:sz w:val="24"/>
                <w:szCs w:val="24"/>
              </w:rPr>
            </w:pPr>
          </w:p>
          <w:p w14:paraId="31DEAC45" w14:textId="77777777" w:rsidR="00544DCC" w:rsidRPr="00544DCC" w:rsidRDefault="00544DCC" w:rsidP="00544DCC">
            <w:pPr>
              <w:pStyle w:val="Descripcin"/>
              <w:jc w:val="center"/>
              <w:rPr>
                <w:rFonts w:ascii="Times New Roman" w:eastAsia="Times New Roman" w:hAnsi="Times New Roman" w:cs="Times New Roman"/>
                <w:i w:val="0"/>
                <w:iCs w:val="0"/>
                <w:color w:val="000000"/>
                <w:sz w:val="24"/>
                <w:szCs w:val="24"/>
                <w:lang w:eastAsia="es-CO"/>
              </w:rPr>
            </w:pPr>
          </w:p>
          <w:p w14:paraId="4683A6E9" w14:textId="77777777" w:rsidR="00544DCC" w:rsidRPr="00544DCC" w:rsidRDefault="00544DCC" w:rsidP="00544DCC">
            <w:pPr>
              <w:pStyle w:val="Prrafodelista"/>
              <w:numPr>
                <w:ilvl w:val="0"/>
                <w:numId w:val="2"/>
              </w:num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 xml:space="preserve">Según el plano la acometida y el alimentador tienen el mismo calibre, suena un poco extraño. Procede a verificarlo </w:t>
            </w:r>
          </w:p>
          <w:p w14:paraId="43A71C4D" w14:textId="77777777" w:rsidR="00544DCC" w:rsidRPr="00544DCC" w:rsidRDefault="00544DCC" w:rsidP="00544DCC">
            <w:pPr>
              <w:pStyle w:val="Descripcin"/>
              <w:jc w:val="center"/>
              <w:rPr>
                <w:rFonts w:ascii="Times New Roman" w:hAnsi="Times New Roman" w:cs="Times New Roman"/>
                <w:sz w:val="24"/>
                <w:szCs w:val="24"/>
              </w:rPr>
            </w:pPr>
          </w:p>
          <w:p w14:paraId="7CF57FC6" w14:textId="77777777" w:rsidR="00544DCC" w:rsidRPr="00544DCC" w:rsidRDefault="00544DCC" w:rsidP="00544DCC">
            <w:pPr>
              <w:pStyle w:val="Descripcin"/>
              <w:jc w:val="center"/>
              <w:rPr>
                <w:rFonts w:ascii="Times New Roman" w:hAnsi="Times New Roman" w:cs="Times New Roman"/>
                <w:sz w:val="24"/>
                <w:szCs w:val="24"/>
              </w:rPr>
            </w:pPr>
          </w:p>
          <w:p w14:paraId="7133CBE8" w14:textId="77777777" w:rsidR="00544DCC" w:rsidRPr="00544DCC" w:rsidRDefault="00544DCC" w:rsidP="00544DCC">
            <w:pPr>
              <w:pStyle w:val="Descripcin"/>
              <w:jc w:val="center"/>
              <w:rPr>
                <w:rFonts w:ascii="Times New Roman" w:hAnsi="Times New Roman" w:cs="Times New Roman"/>
                <w:sz w:val="24"/>
                <w:szCs w:val="24"/>
              </w:rPr>
            </w:pPr>
          </w:p>
          <w:p w14:paraId="6B228295" w14:textId="77777777" w:rsidR="00544DCC" w:rsidRPr="00544DCC" w:rsidRDefault="00544DCC" w:rsidP="00544DCC">
            <w:pPr>
              <w:pStyle w:val="Descripcin"/>
              <w:jc w:val="center"/>
              <w:rPr>
                <w:rFonts w:ascii="Times New Roman" w:eastAsia="Times New Roman" w:hAnsi="Times New Roman" w:cs="Times New Roman"/>
                <w:color w:val="000000"/>
                <w:sz w:val="24"/>
                <w:szCs w:val="24"/>
                <w:lang w:eastAsia="es-CO"/>
              </w:rPr>
            </w:pPr>
            <w:r w:rsidRPr="00544DCC">
              <w:rPr>
                <w:rFonts w:ascii="Times New Roman" w:hAnsi="Times New Roman" w:cs="Times New Roman"/>
                <w:sz w:val="24"/>
                <w:szCs w:val="24"/>
              </w:rPr>
              <w:t xml:space="preserve">Ilustración </w:t>
            </w:r>
            <w:r w:rsidRPr="00544DCC">
              <w:rPr>
                <w:rFonts w:ascii="Times New Roman" w:hAnsi="Times New Roman" w:cs="Times New Roman"/>
                <w:sz w:val="24"/>
                <w:szCs w:val="24"/>
              </w:rPr>
              <w:fldChar w:fldCharType="begin"/>
            </w:r>
            <w:r w:rsidRPr="00544DCC">
              <w:rPr>
                <w:rFonts w:ascii="Times New Roman" w:hAnsi="Times New Roman" w:cs="Times New Roman"/>
                <w:sz w:val="24"/>
                <w:szCs w:val="24"/>
              </w:rPr>
              <w:instrText xml:space="preserve"> SEQ Ilustración \* ARABIC </w:instrText>
            </w:r>
            <w:r w:rsidRPr="00544DCC">
              <w:rPr>
                <w:rFonts w:ascii="Times New Roman" w:hAnsi="Times New Roman" w:cs="Times New Roman"/>
                <w:sz w:val="24"/>
                <w:szCs w:val="24"/>
              </w:rPr>
              <w:fldChar w:fldCharType="separate"/>
            </w:r>
            <w:r w:rsidRPr="00544DCC">
              <w:rPr>
                <w:rFonts w:ascii="Times New Roman" w:hAnsi="Times New Roman" w:cs="Times New Roman"/>
                <w:sz w:val="24"/>
                <w:szCs w:val="24"/>
              </w:rPr>
              <w:t>1</w:t>
            </w:r>
            <w:r w:rsidRPr="00544DCC">
              <w:rPr>
                <w:rFonts w:ascii="Times New Roman" w:hAnsi="Times New Roman" w:cs="Times New Roman"/>
                <w:sz w:val="24"/>
                <w:szCs w:val="24"/>
              </w:rPr>
              <w:fldChar w:fldCharType="end"/>
            </w:r>
            <w:r w:rsidRPr="00544DCC">
              <w:rPr>
                <w:rFonts w:ascii="Times New Roman" w:hAnsi="Times New Roman" w:cs="Times New Roman"/>
                <w:sz w:val="24"/>
                <w:szCs w:val="24"/>
              </w:rPr>
              <w:t xml:space="preserve">. Cuadro de cargas </w:t>
            </w:r>
          </w:p>
        </w:tc>
      </w:tr>
      <w:tr w:rsidR="00544DCC" w:rsidRPr="00544DCC" w14:paraId="5A7C3459" w14:textId="77777777">
        <w:trPr>
          <w:trHeight w:val="507"/>
        </w:trPr>
        <w:tc>
          <w:tcPr>
            <w:tcW w:w="12996" w:type="dxa"/>
            <w:gridSpan w:val="2"/>
            <w:vMerge/>
            <w:tcBorders>
              <w:top w:val="single" w:sz="4" w:space="0" w:color="auto"/>
              <w:left w:val="single" w:sz="4" w:space="0" w:color="auto"/>
              <w:bottom w:val="nil"/>
              <w:right w:val="single" w:sz="4" w:space="0" w:color="000000"/>
            </w:tcBorders>
            <w:vAlign w:val="center"/>
          </w:tcPr>
          <w:p w14:paraId="493A3E7E"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6448C37E" w14:textId="77777777">
        <w:trPr>
          <w:trHeight w:val="507"/>
        </w:trPr>
        <w:tc>
          <w:tcPr>
            <w:tcW w:w="12996" w:type="dxa"/>
            <w:gridSpan w:val="2"/>
            <w:vMerge/>
            <w:tcBorders>
              <w:top w:val="single" w:sz="4" w:space="0" w:color="auto"/>
              <w:left w:val="single" w:sz="4" w:space="0" w:color="auto"/>
              <w:bottom w:val="nil"/>
              <w:right w:val="single" w:sz="4" w:space="0" w:color="000000"/>
            </w:tcBorders>
            <w:vAlign w:val="center"/>
          </w:tcPr>
          <w:p w14:paraId="69F12C98"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23172290" w14:textId="77777777">
        <w:trPr>
          <w:trHeight w:val="507"/>
        </w:trPr>
        <w:tc>
          <w:tcPr>
            <w:tcW w:w="12996" w:type="dxa"/>
            <w:gridSpan w:val="2"/>
            <w:vMerge/>
            <w:tcBorders>
              <w:top w:val="single" w:sz="4" w:space="0" w:color="auto"/>
              <w:left w:val="single" w:sz="4" w:space="0" w:color="auto"/>
              <w:bottom w:val="nil"/>
              <w:right w:val="single" w:sz="4" w:space="0" w:color="000000"/>
            </w:tcBorders>
            <w:vAlign w:val="center"/>
          </w:tcPr>
          <w:p w14:paraId="5680B7C7"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107D253E" w14:textId="77777777">
        <w:trPr>
          <w:trHeight w:val="507"/>
        </w:trPr>
        <w:tc>
          <w:tcPr>
            <w:tcW w:w="12996" w:type="dxa"/>
            <w:gridSpan w:val="2"/>
            <w:vMerge/>
            <w:tcBorders>
              <w:top w:val="single" w:sz="4" w:space="0" w:color="auto"/>
              <w:left w:val="single" w:sz="4" w:space="0" w:color="auto"/>
              <w:bottom w:val="nil"/>
              <w:right w:val="single" w:sz="4" w:space="0" w:color="000000"/>
            </w:tcBorders>
            <w:vAlign w:val="center"/>
          </w:tcPr>
          <w:p w14:paraId="4995BCE9"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27E69DF3" w14:textId="77777777">
        <w:trPr>
          <w:trHeight w:val="507"/>
        </w:trPr>
        <w:tc>
          <w:tcPr>
            <w:tcW w:w="12996" w:type="dxa"/>
            <w:gridSpan w:val="2"/>
            <w:vMerge/>
            <w:tcBorders>
              <w:top w:val="single" w:sz="4" w:space="0" w:color="auto"/>
              <w:left w:val="single" w:sz="4" w:space="0" w:color="auto"/>
              <w:bottom w:val="nil"/>
              <w:right w:val="single" w:sz="4" w:space="0" w:color="000000"/>
            </w:tcBorders>
            <w:vAlign w:val="center"/>
          </w:tcPr>
          <w:p w14:paraId="2C0A72E6"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0199B126" w14:textId="77777777">
        <w:trPr>
          <w:trHeight w:val="684"/>
        </w:trPr>
        <w:tc>
          <w:tcPr>
            <w:tcW w:w="12996" w:type="dxa"/>
            <w:gridSpan w:val="2"/>
            <w:vMerge/>
            <w:tcBorders>
              <w:top w:val="single" w:sz="4" w:space="0" w:color="auto"/>
              <w:left w:val="single" w:sz="4" w:space="0" w:color="auto"/>
              <w:bottom w:val="nil"/>
              <w:right w:val="single" w:sz="4" w:space="0" w:color="000000"/>
            </w:tcBorders>
            <w:vAlign w:val="center"/>
          </w:tcPr>
          <w:p w14:paraId="55463630"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734E4F23" w14:textId="77777777">
        <w:trPr>
          <w:trHeight w:val="315"/>
        </w:trPr>
        <w:tc>
          <w:tcPr>
            <w:tcW w:w="12996" w:type="dxa"/>
            <w:gridSpan w:val="2"/>
            <w:tcBorders>
              <w:top w:val="single" w:sz="4" w:space="0" w:color="auto"/>
              <w:left w:val="single" w:sz="4" w:space="0" w:color="auto"/>
              <w:bottom w:val="single" w:sz="4" w:space="0" w:color="auto"/>
              <w:right w:val="single" w:sz="4" w:space="0" w:color="000000"/>
            </w:tcBorders>
            <w:shd w:val="clear" w:color="000000" w:fill="B4C6E7"/>
            <w:vAlign w:val="center"/>
          </w:tcPr>
          <w:p w14:paraId="002DACE4" w14:textId="77777777" w:rsidR="00544DCC" w:rsidRPr="00544DCC" w:rsidRDefault="00544DCC" w:rsidP="00544DCC">
            <w:pPr>
              <w:jc w:val="center"/>
              <w:rPr>
                <w:rFonts w:ascii="Times New Roman" w:eastAsia="Times New Roman" w:hAnsi="Times New Roman" w:cs="Times New Roman"/>
                <w:b/>
                <w:bCs/>
                <w:color w:val="000000"/>
                <w:sz w:val="24"/>
                <w:szCs w:val="24"/>
                <w:lang w:eastAsia="es-CO"/>
              </w:rPr>
            </w:pPr>
            <w:r w:rsidRPr="00544DCC">
              <w:rPr>
                <w:rFonts w:ascii="Times New Roman" w:eastAsia="Times New Roman" w:hAnsi="Times New Roman" w:cs="Times New Roman"/>
                <w:b/>
                <w:bCs/>
                <w:color w:val="000000"/>
                <w:sz w:val="24"/>
                <w:szCs w:val="24"/>
                <w:lang w:eastAsia="es-CO"/>
              </w:rPr>
              <w:t>Preguntas orientadoras</w:t>
            </w:r>
          </w:p>
        </w:tc>
      </w:tr>
      <w:tr w:rsidR="00544DCC" w:rsidRPr="00544DCC" w14:paraId="1455F1DB" w14:textId="77777777">
        <w:trPr>
          <w:trHeight w:val="300"/>
        </w:trPr>
        <w:tc>
          <w:tcPr>
            <w:tcW w:w="1299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1E3EF2C7" w14:textId="77777777"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1. ¿La norma NTC 2050 me sirve para el desarrollo del presente trabajo?</w:t>
            </w:r>
          </w:p>
          <w:p w14:paraId="6FF4906F" w14:textId="77777777"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2. ¿El multímetro me sirve como herramienta de medición?</w:t>
            </w:r>
          </w:p>
        </w:tc>
      </w:tr>
      <w:tr w:rsidR="00544DCC" w:rsidRPr="00544DCC" w14:paraId="76A2AA98" w14:textId="77777777">
        <w:trPr>
          <w:trHeight w:val="315"/>
        </w:trPr>
        <w:tc>
          <w:tcPr>
            <w:tcW w:w="12996" w:type="dxa"/>
            <w:gridSpan w:val="2"/>
            <w:tcBorders>
              <w:top w:val="single" w:sz="4" w:space="0" w:color="auto"/>
              <w:left w:val="single" w:sz="4" w:space="0" w:color="auto"/>
              <w:bottom w:val="single" w:sz="4" w:space="0" w:color="auto"/>
              <w:right w:val="single" w:sz="4" w:space="0" w:color="000000"/>
            </w:tcBorders>
            <w:shd w:val="clear" w:color="000000" w:fill="B4C6E7"/>
            <w:vAlign w:val="center"/>
          </w:tcPr>
          <w:p w14:paraId="402C1807" w14:textId="77777777" w:rsidR="00544DCC" w:rsidRPr="00544DCC" w:rsidRDefault="00544DCC" w:rsidP="00544DCC">
            <w:pPr>
              <w:jc w:val="center"/>
              <w:rPr>
                <w:rFonts w:ascii="Times New Roman" w:eastAsia="Times New Roman" w:hAnsi="Times New Roman" w:cs="Times New Roman"/>
                <w:b/>
                <w:bCs/>
                <w:color w:val="000000"/>
                <w:sz w:val="24"/>
                <w:szCs w:val="24"/>
                <w:lang w:eastAsia="es-CO"/>
              </w:rPr>
            </w:pPr>
            <w:r w:rsidRPr="00544DCC">
              <w:rPr>
                <w:rFonts w:ascii="Times New Roman" w:eastAsia="Times New Roman" w:hAnsi="Times New Roman" w:cs="Times New Roman"/>
                <w:b/>
                <w:bCs/>
                <w:color w:val="000000"/>
                <w:sz w:val="24"/>
                <w:szCs w:val="24"/>
                <w:lang w:eastAsia="es-CO"/>
              </w:rPr>
              <w:t>Posibilidades</w:t>
            </w:r>
          </w:p>
        </w:tc>
      </w:tr>
      <w:tr w:rsidR="00544DCC" w:rsidRPr="00544DCC" w14:paraId="5664AE12" w14:textId="77777777">
        <w:trPr>
          <w:trHeight w:val="507"/>
        </w:trPr>
        <w:tc>
          <w:tcPr>
            <w:tcW w:w="12996"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14:paraId="59777231" w14:textId="77777777"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La actividad permite que el estudiante comprenda los tipos, principios, normas de representación y fundamento de los esquemas eléctricos e identificar su implementación en diversas aplicaciones.</w:t>
            </w:r>
          </w:p>
        </w:tc>
      </w:tr>
      <w:tr w:rsidR="00544DCC" w:rsidRPr="00544DCC" w14:paraId="3CC095BE" w14:textId="77777777">
        <w:trPr>
          <w:trHeight w:val="507"/>
        </w:trPr>
        <w:tc>
          <w:tcPr>
            <w:tcW w:w="12996" w:type="dxa"/>
            <w:gridSpan w:val="2"/>
            <w:vMerge/>
            <w:tcBorders>
              <w:top w:val="single" w:sz="4" w:space="0" w:color="auto"/>
              <w:left w:val="single" w:sz="4" w:space="0" w:color="auto"/>
              <w:bottom w:val="single" w:sz="4" w:space="0" w:color="000000"/>
              <w:right w:val="single" w:sz="4" w:space="0" w:color="000000"/>
            </w:tcBorders>
            <w:vAlign w:val="center"/>
          </w:tcPr>
          <w:p w14:paraId="6F76D46F"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2828303C" w14:textId="77777777">
        <w:trPr>
          <w:trHeight w:val="507"/>
        </w:trPr>
        <w:tc>
          <w:tcPr>
            <w:tcW w:w="12996" w:type="dxa"/>
            <w:gridSpan w:val="2"/>
            <w:vMerge/>
            <w:tcBorders>
              <w:top w:val="single" w:sz="4" w:space="0" w:color="auto"/>
              <w:left w:val="single" w:sz="4" w:space="0" w:color="auto"/>
              <w:bottom w:val="single" w:sz="4" w:space="0" w:color="000000"/>
              <w:right w:val="single" w:sz="4" w:space="0" w:color="000000"/>
            </w:tcBorders>
            <w:vAlign w:val="center"/>
          </w:tcPr>
          <w:p w14:paraId="433D77C2"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2F8C7176" w14:textId="77777777">
        <w:trPr>
          <w:trHeight w:val="315"/>
        </w:trPr>
        <w:tc>
          <w:tcPr>
            <w:tcW w:w="12996" w:type="dxa"/>
            <w:gridSpan w:val="2"/>
            <w:tcBorders>
              <w:top w:val="single" w:sz="4" w:space="0" w:color="auto"/>
              <w:left w:val="single" w:sz="4" w:space="0" w:color="auto"/>
              <w:bottom w:val="single" w:sz="4" w:space="0" w:color="auto"/>
              <w:right w:val="single" w:sz="4" w:space="0" w:color="000000"/>
            </w:tcBorders>
            <w:shd w:val="clear" w:color="000000" w:fill="B4C6E7"/>
            <w:vAlign w:val="center"/>
          </w:tcPr>
          <w:p w14:paraId="28CF30B6" w14:textId="77777777" w:rsidR="00544DCC" w:rsidRPr="00544DCC" w:rsidRDefault="00544DCC" w:rsidP="00544DCC">
            <w:pPr>
              <w:jc w:val="center"/>
              <w:rPr>
                <w:rFonts w:ascii="Times New Roman" w:eastAsia="Times New Roman" w:hAnsi="Times New Roman" w:cs="Times New Roman"/>
                <w:b/>
                <w:bCs/>
                <w:color w:val="000000"/>
                <w:sz w:val="24"/>
                <w:szCs w:val="24"/>
                <w:lang w:eastAsia="es-CO"/>
              </w:rPr>
            </w:pPr>
            <w:r w:rsidRPr="00544DCC">
              <w:rPr>
                <w:rFonts w:ascii="Times New Roman" w:eastAsia="Times New Roman" w:hAnsi="Times New Roman" w:cs="Times New Roman"/>
                <w:b/>
                <w:bCs/>
                <w:color w:val="000000"/>
                <w:sz w:val="24"/>
                <w:szCs w:val="24"/>
                <w:lang w:eastAsia="es-CO"/>
              </w:rPr>
              <w:t>Desarrollo</w:t>
            </w:r>
          </w:p>
        </w:tc>
      </w:tr>
      <w:tr w:rsidR="00544DCC" w:rsidRPr="00544DCC" w14:paraId="78FEF0DB" w14:textId="77777777">
        <w:trPr>
          <w:trHeight w:val="507"/>
        </w:trPr>
        <w:tc>
          <w:tcPr>
            <w:tcW w:w="12996" w:type="dxa"/>
            <w:gridSpan w:val="2"/>
            <w:vMerge w:val="restart"/>
            <w:tcBorders>
              <w:top w:val="single" w:sz="4" w:space="0" w:color="auto"/>
              <w:left w:val="single" w:sz="4" w:space="0" w:color="auto"/>
              <w:bottom w:val="nil"/>
              <w:right w:val="single" w:sz="4" w:space="0" w:color="000000"/>
            </w:tcBorders>
            <w:shd w:val="clear" w:color="auto" w:fill="auto"/>
            <w:vAlign w:val="center"/>
          </w:tcPr>
          <w:p w14:paraId="50521BBD" w14:textId="38B68BFA"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Con el fin de que el estudiante culmine la actividad debe</w:t>
            </w:r>
            <w:r w:rsidR="00852A3D">
              <w:rPr>
                <w:rFonts w:ascii="Times New Roman" w:eastAsia="Times New Roman" w:hAnsi="Times New Roman" w:cs="Times New Roman"/>
                <w:color w:val="000000"/>
                <w:sz w:val="24"/>
                <w:szCs w:val="24"/>
                <w:lang w:eastAsia="es-CO"/>
              </w:rPr>
              <w:t xml:space="preserve"> o</w:t>
            </w:r>
            <w:r w:rsidRPr="00544DCC">
              <w:rPr>
                <w:rFonts w:ascii="Times New Roman" w:eastAsia="Times New Roman" w:hAnsi="Times New Roman" w:cs="Times New Roman"/>
                <w:color w:val="000000"/>
                <w:sz w:val="24"/>
                <w:szCs w:val="24"/>
                <w:lang w:eastAsia="es-CO"/>
              </w:rPr>
              <w:t>rientarse por</w:t>
            </w:r>
            <w:r w:rsidR="00852A3D">
              <w:rPr>
                <w:rFonts w:ascii="Times New Roman" w:eastAsia="Times New Roman" w:hAnsi="Times New Roman" w:cs="Times New Roman"/>
                <w:color w:val="000000"/>
                <w:sz w:val="24"/>
                <w:szCs w:val="24"/>
                <w:lang w:eastAsia="es-CO"/>
              </w:rPr>
              <w:t xml:space="preserve"> medio</w:t>
            </w:r>
            <w:r w:rsidRPr="00544DCC">
              <w:rPr>
                <w:rFonts w:ascii="Times New Roman" w:eastAsia="Times New Roman" w:hAnsi="Times New Roman" w:cs="Times New Roman"/>
                <w:color w:val="000000"/>
                <w:sz w:val="24"/>
                <w:szCs w:val="24"/>
                <w:lang w:eastAsia="es-CO"/>
              </w:rPr>
              <w:t xml:space="preserve"> </w:t>
            </w:r>
            <w:r w:rsidR="00852A3D">
              <w:rPr>
                <w:rFonts w:ascii="Times New Roman" w:eastAsia="Times New Roman" w:hAnsi="Times New Roman" w:cs="Times New Roman"/>
                <w:color w:val="000000"/>
                <w:sz w:val="24"/>
                <w:szCs w:val="24"/>
                <w:lang w:eastAsia="es-CO"/>
              </w:rPr>
              <w:t>d</w:t>
            </w:r>
            <w:r w:rsidRPr="00544DCC">
              <w:rPr>
                <w:rFonts w:ascii="Times New Roman" w:eastAsia="Times New Roman" w:hAnsi="Times New Roman" w:cs="Times New Roman"/>
                <w:color w:val="000000"/>
                <w:sz w:val="24"/>
                <w:szCs w:val="24"/>
                <w:lang w:eastAsia="es-CO"/>
              </w:rPr>
              <w:t>el módulo de aprendizaje</w:t>
            </w:r>
            <w:r w:rsidR="00852A3D">
              <w:rPr>
                <w:rFonts w:ascii="Times New Roman" w:eastAsia="Times New Roman" w:hAnsi="Times New Roman" w:cs="Times New Roman"/>
                <w:color w:val="000000"/>
                <w:sz w:val="24"/>
                <w:szCs w:val="24"/>
                <w:lang w:eastAsia="es-CO"/>
              </w:rPr>
              <w:t xml:space="preserve">, identifica mediante las preguntas orientadoras de qué manera puede servir </w:t>
            </w:r>
            <w:r w:rsidRPr="00544DCC">
              <w:rPr>
                <w:rFonts w:ascii="Times New Roman" w:eastAsia="Times New Roman" w:hAnsi="Times New Roman" w:cs="Times New Roman"/>
                <w:color w:val="000000"/>
                <w:sz w:val="24"/>
                <w:szCs w:val="24"/>
                <w:lang w:eastAsia="es-CO"/>
              </w:rPr>
              <w:t>la Norma Técnica Colombiana NTC 2050</w:t>
            </w:r>
            <w:r w:rsidR="002B117B">
              <w:rPr>
                <w:rFonts w:ascii="Times New Roman" w:eastAsia="Times New Roman" w:hAnsi="Times New Roman" w:cs="Times New Roman"/>
                <w:color w:val="000000"/>
                <w:sz w:val="24"/>
                <w:szCs w:val="24"/>
                <w:lang w:eastAsia="es-CO"/>
              </w:rPr>
              <w:t xml:space="preserve"> y la importancia de un</w:t>
            </w:r>
            <w:r w:rsidR="001273E7">
              <w:rPr>
                <w:rFonts w:ascii="Times New Roman" w:eastAsia="Times New Roman" w:hAnsi="Times New Roman" w:cs="Times New Roman"/>
                <w:color w:val="000000"/>
                <w:sz w:val="24"/>
                <w:szCs w:val="24"/>
                <w:lang w:eastAsia="es-CO"/>
              </w:rPr>
              <w:t xml:space="preserve"> multimetro</w:t>
            </w:r>
            <w:r w:rsidR="00852A3D">
              <w:rPr>
                <w:rFonts w:ascii="Times New Roman" w:eastAsia="Times New Roman" w:hAnsi="Times New Roman" w:cs="Times New Roman"/>
                <w:color w:val="000000"/>
                <w:sz w:val="24"/>
                <w:szCs w:val="24"/>
                <w:lang w:eastAsia="es-CO"/>
              </w:rPr>
              <w:t>.</w:t>
            </w:r>
          </w:p>
        </w:tc>
      </w:tr>
      <w:tr w:rsidR="00544DCC" w:rsidRPr="00544DCC" w14:paraId="0F26C7E7" w14:textId="77777777">
        <w:trPr>
          <w:trHeight w:val="507"/>
        </w:trPr>
        <w:tc>
          <w:tcPr>
            <w:tcW w:w="12996" w:type="dxa"/>
            <w:gridSpan w:val="2"/>
            <w:vMerge/>
            <w:tcBorders>
              <w:top w:val="single" w:sz="4" w:space="0" w:color="auto"/>
              <w:left w:val="single" w:sz="4" w:space="0" w:color="auto"/>
              <w:bottom w:val="nil"/>
              <w:right w:val="single" w:sz="4" w:space="0" w:color="000000"/>
            </w:tcBorders>
            <w:vAlign w:val="center"/>
          </w:tcPr>
          <w:p w14:paraId="676B0189"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0278ABCE" w14:textId="77777777">
        <w:trPr>
          <w:trHeight w:val="507"/>
        </w:trPr>
        <w:tc>
          <w:tcPr>
            <w:tcW w:w="12996" w:type="dxa"/>
            <w:gridSpan w:val="2"/>
            <w:vMerge/>
            <w:tcBorders>
              <w:top w:val="single" w:sz="4" w:space="0" w:color="auto"/>
              <w:left w:val="single" w:sz="4" w:space="0" w:color="auto"/>
              <w:bottom w:val="nil"/>
              <w:right w:val="single" w:sz="4" w:space="0" w:color="000000"/>
            </w:tcBorders>
            <w:vAlign w:val="center"/>
          </w:tcPr>
          <w:p w14:paraId="5DCFA84E"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0D0F01D2" w14:textId="77777777">
        <w:trPr>
          <w:trHeight w:val="315"/>
        </w:trPr>
        <w:tc>
          <w:tcPr>
            <w:tcW w:w="12996" w:type="dxa"/>
            <w:gridSpan w:val="2"/>
            <w:tcBorders>
              <w:top w:val="single" w:sz="4" w:space="0" w:color="auto"/>
              <w:left w:val="single" w:sz="4" w:space="0" w:color="auto"/>
              <w:bottom w:val="single" w:sz="4" w:space="0" w:color="auto"/>
              <w:right w:val="single" w:sz="4" w:space="0" w:color="000000"/>
            </w:tcBorders>
            <w:shd w:val="clear" w:color="000000" w:fill="B4C6E7"/>
            <w:vAlign w:val="center"/>
          </w:tcPr>
          <w:p w14:paraId="6A63ADCA" w14:textId="77777777" w:rsidR="00544DCC" w:rsidRPr="00544DCC" w:rsidRDefault="00544DCC" w:rsidP="00544DCC">
            <w:pPr>
              <w:jc w:val="center"/>
              <w:rPr>
                <w:rFonts w:ascii="Times New Roman" w:eastAsia="Times New Roman" w:hAnsi="Times New Roman" w:cs="Times New Roman"/>
                <w:b/>
                <w:bCs/>
                <w:color w:val="000000"/>
                <w:sz w:val="24"/>
                <w:szCs w:val="24"/>
                <w:lang w:eastAsia="es-CO"/>
              </w:rPr>
            </w:pPr>
            <w:r w:rsidRPr="00544DCC">
              <w:rPr>
                <w:rFonts w:ascii="Times New Roman" w:eastAsia="Times New Roman" w:hAnsi="Times New Roman" w:cs="Times New Roman"/>
                <w:b/>
                <w:bCs/>
                <w:color w:val="000000"/>
                <w:sz w:val="24"/>
                <w:szCs w:val="24"/>
                <w:lang w:eastAsia="es-CO"/>
              </w:rPr>
              <w:t>Evaluación</w:t>
            </w:r>
          </w:p>
        </w:tc>
      </w:tr>
      <w:tr w:rsidR="00544DCC" w:rsidRPr="00544DCC" w14:paraId="1A05F0EF" w14:textId="77777777">
        <w:trPr>
          <w:trHeight w:val="507"/>
        </w:trPr>
        <w:tc>
          <w:tcPr>
            <w:tcW w:w="12996"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14:paraId="13C57AD5" w14:textId="6CC728AF" w:rsidR="00544DCC" w:rsidRPr="00544DCC" w:rsidRDefault="00544DCC" w:rsidP="00544DCC">
            <w:pPr>
              <w:rPr>
                <w:rFonts w:ascii="Times New Roman" w:eastAsia="Times New Roman" w:hAnsi="Times New Roman" w:cs="Times New Roman"/>
                <w:color w:val="000000"/>
                <w:sz w:val="24"/>
                <w:szCs w:val="24"/>
                <w:lang w:eastAsia="es-CO"/>
              </w:rPr>
            </w:pPr>
            <w:r w:rsidRPr="00544DCC">
              <w:rPr>
                <w:rFonts w:ascii="Times New Roman" w:eastAsia="Times New Roman" w:hAnsi="Times New Roman" w:cs="Times New Roman"/>
                <w:color w:val="000000"/>
                <w:sz w:val="24"/>
                <w:szCs w:val="24"/>
                <w:lang w:eastAsia="es-CO"/>
              </w:rPr>
              <w:t xml:space="preserve">La evaluación de esta actividad está representada por el trabajo práctico a desarrollar en el ejercicio propuesto y las evidencias de aprendizaje </w:t>
            </w:r>
            <w:r w:rsidR="00852A3D">
              <w:rPr>
                <w:rFonts w:ascii="Times New Roman" w:eastAsia="Times New Roman" w:hAnsi="Times New Roman" w:cs="Times New Roman"/>
                <w:color w:val="000000"/>
                <w:sz w:val="24"/>
                <w:szCs w:val="24"/>
                <w:lang w:eastAsia="es-CO"/>
              </w:rPr>
              <w:t>en</w:t>
            </w:r>
            <w:r w:rsidRPr="00544DCC">
              <w:rPr>
                <w:rFonts w:ascii="Times New Roman" w:eastAsia="Times New Roman" w:hAnsi="Times New Roman" w:cs="Times New Roman"/>
                <w:color w:val="000000"/>
                <w:sz w:val="24"/>
                <w:szCs w:val="24"/>
                <w:lang w:eastAsia="es-CO"/>
              </w:rPr>
              <w:t>tregadas al profesor.</w:t>
            </w:r>
          </w:p>
        </w:tc>
      </w:tr>
      <w:tr w:rsidR="00544DCC" w:rsidRPr="00544DCC" w14:paraId="0FFBC1B8" w14:textId="77777777">
        <w:trPr>
          <w:trHeight w:val="507"/>
        </w:trPr>
        <w:tc>
          <w:tcPr>
            <w:tcW w:w="12996" w:type="dxa"/>
            <w:gridSpan w:val="2"/>
            <w:vMerge/>
            <w:tcBorders>
              <w:top w:val="single" w:sz="4" w:space="0" w:color="auto"/>
              <w:left w:val="single" w:sz="4" w:space="0" w:color="auto"/>
              <w:bottom w:val="single" w:sz="4" w:space="0" w:color="000000"/>
              <w:right w:val="single" w:sz="4" w:space="0" w:color="000000"/>
            </w:tcBorders>
            <w:vAlign w:val="center"/>
          </w:tcPr>
          <w:p w14:paraId="70F8B319"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5A9CA59A" w14:textId="77777777">
        <w:trPr>
          <w:trHeight w:val="315"/>
        </w:trPr>
        <w:tc>
          <w:tcPr>
            <w:tcW w:w="12996" w:type="dxa"/>
            <w:gridSpan w:val="2"/>
            <w:tcBorders>
              <w:top w:val="single" w:sz="4" w:space="0" w:color="auto"/>
              <w:left w:val="single" w:sz="4" w:space="0" w:color="auto"/>
              <w:bottom w:val="single" w:sz="4" w:space="0" w:color="auto"/>
              <w:right w:val="single" w:sz="4" w:space="0" w:color="000000"/>
            </w:tcBorders>
            <w:shd w:val="clear" w:color="000000" w:fill="B4C6E7"/>
            <w:vAlign w:val="center"/>
          </w:tcPr>
          <w:p w14:paraId="4843583B" w14:textId="77777777" w:rsidR="00544DCC" w:rsidRPr="00544DCC" w:rsidRDefault="00544DCC" w:rsidP="00544DCC">
            <w:pPr>
              <w:jc w:val="center"/>
              <w:rPr>
                <w:rFonts w:ascii="Times New Roman" w:eastAsia="Times New Roman" w:hAnsi="Times New Roman" w:cs="Times New Roman"/>
                <w:b/>
                <w:bCs/>
                <w:color w:val="000000"/>
                <w:sz w:val="24"/>
                <w:szCs w:val="24"/>
                <w:lang w:eastAsia="es-CO"/>
              </w:rPr>
            </w:pPr>
            <w:r w:rsidRPr="00544DCC">
              <w:rPr>
                <w:rFonts w:ascii="Times New Roman" w:eastAsia="Times New Roman" w:hAnsi="Times New Roman" w:cs="Times New Roman"/>
                <w:b/>
                <w:bCs/>
                <w:color w:val="000000"/>
                <w:sz w:val="24"/>
                <w:szCs w:val="24"/>
                <w:lang w:eastAsia="es-CO"/>
              </w:rPr>
              <w:lastRenderedPageBreak/>
              <w:t>Evidencias de aprendizaje</w:t>
            </w:r>
          </w:p>
        </w:tc>
      </w:tr>
      <w:tr w:rsidR="00544DCC" w:rsidRPr="00544DCC" w14:paraId="318DDE32" w14:textId="77777777">
        <w:trPr>
          <w:trHeight w:val="507"/>
        </w:trPr>
        <w:tc>
          <w:tcPr>
            <w:tcW w:w="12996"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14:paraId="4BCB3EBD" w14:textId="77777777" w:rsidR="001273E7" w:rsidRPr="001273E7" w:rsidRDefault="00544DCC" w:rsidP="001273E7">
            <w:pPr>
              <w:rPr>
                <w:rFonts w:ascii="Times New Roman" w:eastAsia="Times New Roman" w:hAnsi="Times New Roman" w:cs="Times New Roman"/>
                <w:color w:val="000000"/>
                <w:sz w:val="24"/>
                <w:szCs w:val="24"/>
                <w:lang w:eastAsia="es-CO"/>
              </w:rPr>
            </w:pPr>
            <w:r w:rsidRPr="001273E7">
              <w:rPr>
                <w:rFonts w:ascii="Times New Roman" w:eastAsia="Times New Roman" w:hAnsi="Times New Roman" w:cs="Times New Roman"/>
                <w:color w:val="000000"/>
                <w:sz w:val="24"/>
                <w:szCs w:val="24"/>
                <w:lang w:eastAsia="es-CO"/>
              </w:rPr>
              <w:t>Todas las evidencias de aprendizaje serán entregadas al profesor; ya sea con capturas de pantalla, gráficos, informes o solución a evaluaciones.</w:t>
            </w:r>
            <w:r w:rsidRPr="001273E7">
              <w:rPr>
                <w:rFonts w:ascii="Times New Roman" w:eastAsia="Times New Roman" w:hAnsi="Times New Roman" w:cs="Times New Roman"/>
                <w:color w:val="000000"/>
                <w:sz w:val="24"/>
                <w:szCs w:val="24"/>
                <w:lang w:eastAsia="es-CO"/>
              </w:rPr>
              <w:br/>
              <w:t>Para el desarrollo de esta unidad, se solicitarán las siguientes evidencias:</w:t>
            </w:r>
          </w:p>
          <w:p w14:paraId="17E7A611" w14:textId="77777777" w:rsidR="00544DCC" w:rsidRDefault="001273E7" w:rsidP="001273E7">
            <w:pPr>
              <w:pStyle w:val="Prrafodelista"/>
              <w:numPr>
                <w:ilvl w:val="0"/>
                <w:numId w:val="7"/>
              </w:num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Se d</w:t>
            </w:r>
            <w:r w:rsidR="00544DCC" w:rsidRPr="001273E7">
              <w:rPr>
                <w:rFonts w:ascii="Times New Roman" w:eastAsia="Times New Roman" w:hAnsi="Times New Roman" w:cs="Times New Roman"/>
                <w:color w:val="000000"/>
                <w:sz w:val="24"/>
                <w:szCs w:val="24"/>
                <w:lang w:eastAsia="es-CO"/>
              </w:rPr>
              <w:t>ebe presentar las soluciones de la situación y las preguntas mediante un informe que contenga los pasos realizados para resolver la situación y las conclusiones a las que llegó.</w:t>
            </w:r>
          </w:p>
          <w:p w14:paraId="4689DA70" w14:textId="00B0B7D5" w:rsidR="001273E7" w:rsidRPr="001273E7" w:rsidRDefault="001273E7" w:rsidP="001273E7">
            <w:pPr>
              <w:pStyle w:val="Prrafodelista"/>
              <w:numPr>
                <w:ilvl w:val="0"/>
                <w:numId w:val="7"/>
              </w:num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Debe en</w:t>
            </w:r>
            <w:r w:rsidR="00DC6A6B">
              <w:rPr>
                <w:rFonts w:ascii="Times New Roman" w:eastAsia="Times New Roman" w:hAnsi="Times New Roman" w:cs="Times New Roman"/>
                <w:color w:val="000000"/>
                <w:sz w:val="24"/>
                <w:szCs w:val="24"/>
                <w:lang w:eastAsia="es-CO"/>
              </w:rPr>
              <w:t>unciar las dificultades presentadas durante el desarrollo del reto.</w:t>
            </w:r>
          </w:p>
        </w:tc>
      </w:tr>
      <w:tr w:rsidR="00544DCC" w:rsidRPr="00544DCC" w14:paraId="394C71C4" w14:textId="77777777">
        <w:trPr>
          <w:trHeight w:val="507"/>
        </w:trPr>
        <w:tc>
          <w:tcPr>
            <w:tcW w:w="12996" w:type="dxa"/>
            <w:gridSpan w:val="2"/>
            <w:vMerge/>
            <w:tcBorders>
              <w:top w:val="single" w:sz="4" w:space="0" w:color="auto"/>
              <w:left w:val="single" w:sz="4" w:space="0" w:color="auto"/>
              <w:bottom w:val="single" w:sz="4" w:space="0" w:color="000000"/>
              <w:right w:val="single" w:sz="4" w:space="0" w:color="000000"/>
            </w:tcBorders>
            <w:vAlign w:val="center"/>
          </w:tcPr>
          <w:p w14:paraId="2A91E009"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790DA883" w14:textId="77777777">
        <w:trPr>
          <w:trHeight w:val="507"/>
        </w:trPr>
        <w:tc>
          <w:tcPr>
            <w:tcW w:w="12996" w:type="dxa"/>
            <w:gridSpan w:val="2"/>
            <w:vMerge/>
            <w:tcBorders>
              <w:top w:val="single" w:sz="4" w:space="0" w:color="auto"/>
              <w:left w:val="single" w:sz="4" w:space="0" w:color="auto"/>
              <w:bottom w:val="single" w:sz="4" w:space="0" w:color="000000"/>
              <w:right w:val="single" w:sz="4" w:space="0" w:color="000000"/>
            </w:tcBorders>
            <w:vAlign w:val="center"/>
          </w:tcPr>
          <w:p w14:paraId="44B54465"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42F24D6E" w14:textId="77777777">
        <w:trPr>
          <w:trHeight w:val="507"/>
        </w:trPr>
        <w:tc>
          <w:tcPr>
            <w:tcW w:w="12996" w:type="dxa"/>
            <w:gridSpan w:val="2"/>
            <w:vMerge/>
            <w:tcBorders>
              <w:top w:val="single" w:sz="4" w:space="0" w:color="auto"/>
              <w:left w:val="single" w:sz="4" w:space="0" w:color="auto"/>
              <w:bottom w:val="single" w:sz="4" w:space="0" w:color="000000"/>
              <w:right w:val="single" w:sz="4" w:space="0" w:color="000000"/>
            </w:tcBorders>
            <w:vAlign w:val="center"/>
          </w:tcPr>
          <w:p w14:paraId="1C0690EB" w14:textId="77777777" w:rsidR="00544DCC" w:rsidRPr="00544DCC" w:rsidRDefault="00544DCC" w:rsidP="00544DCC">
            <w:pPr>
              <w:rPr>
                <w:rFonts w:ascii="Times New Roman" w:eastAsia="Times New Roman" w:hAnsi="Times New Roman" w:cs="Times New Roman"/>
                <w:color w:val="000000"/>
                <w:sz w:val="24"/>
                <w:szCs w:val="24"/>
                <w:lang w:eastAsia="es-CO"/>
              </w:rPr>
            </w:pPr>
          </w:p>
        </w:tc>
      </w:tr>
      <w:tr w:rsidR="00544DCC" w:rsidRPr="00544DCC" w14:paraId="34948B23" w14:textId="77777777">
        <w:trPr>
          <w:trHeight w:val="507"/>
        </w:trPr>
        <w:tc>
          <w:tcPr>
            <w:tcW w:w="12996" w:type="dxa"/>
            <w:gridSpan w:val="2"/>
            <w:vMerge/>
            <w:tcBorders>
              <w:top w:val="single" w:sz="4" w:space="0" w:color="auto"/>
              <w:left w:val="single" w:sz="4" w:space="0" w:color="auto"/>
              <w:bottom w:val="single" w:sz="4" w:space="0" w:color="000000"/>
              <w:right w:val="single" w:sz="4" w:space="0" w:color="000000"/>
            </w:tcBorders>
            <w:vAlign w:val="center"/>
          </w:tcPr>
          <w:p w14:paraId="6491486E" w14:textId="77777777" w:rsidR="00544DCC" w:rsidRPr="00544DCC" w:rsidRDefault="00544DCC" w:rsidP="00544DCC">
            <w:pPr>
              <w:rPr>
                <w:rFonts w:ascii="Times New Roman" w:eastAsia="Times New Roman" w:hAnsi="Times New Roman" w:cs="Times New Roman"/>
                <w:color w:val="000000"/>
                <w:sz w:val="24"/>
                <w:szCs w:val="24"/>
                <w:lang w:eastAsia="es-CO"/>
              </w:rPr>
            </w:pPr>
          </w:p>
        </w:tc>
      </w:tr>
    </w:tbl>
    <w:p w14:paraId="41AA9C20" w14:textId="77777777" w:rsidR="0071352F" w:rsidRPr="00544DCC" w:rsidRDefault="0071352F">
      <w:pPr>
        <w:rPr>
          <w:rFonts w:ascii="Times New Roman" w:hAnsi="Times New Roman" w:cs="Times New Roman"/>
          <w:sz w:val="24"/>
          <w:szCs w:val="24"/>
        </w:rPr>
      </w:pPr>
    </w:p>
    <w:sectPr w:rsidR="0071352F" w:rsidRPr="00544DCC">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84C71"/>
    <w:multiLevelType w:val="multilevel"/>
    <w:tmpl w:val="8FFAF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AF3A70"/>
    <w:multiLevelType w:val="multilevel"/>
    <w:tmpl w:val="2AAF3A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9C35E5"/>
    <w:multiLevelType w:val="hybridMultilevel"/>
    <w:tmpl w:val="C116E3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78300F"/>
    <w:multiLevelType w:val="hybridMultilevel"/>
    <w:tmpl w:val="E7E610A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DE86650"/>
    <w:multiLevelType w:val="hybridMultilevel"/>
    <w:tmpl w:val="94A4E3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31E1FCD"/>
    <w:multiLevelType w:val="hybridMultilevel"/>
    <w:tmpl w:val="5FD25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D8F39F3"/>
    <w:multiLevelType w:val="multilevel"/>
    <w:tmpl w:val="7D8F39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23"/>
    <w:rsid w:val="000259B0"/>
    <w:rsid w:val="00065903"/>
    <w:rsid w:val="00094D6C"/>
    <w:rsid w:val="000E5A97"/>
    <w:rsid w:val="000F1DDB"/>
    <w:rsid w:val="00105269"/>
    <w:rsid w:val="0012610E"/>
    <w:rsid w:val="00126C2A"/>
    <w:rsid w:val="001273E7"/>
    <w:rsid w:val="001413EE"/>
    <w:rsid w:val="001A5135"/>
    <w:rsid w:val="00265DB8"/>
    <w:rsid w:val="0026790D"/>
    <w:rsid w:val="002B117B"/>
    <w:rsid w:val="002C6ECC"/>
    <w:rsid w:val="002D337B"/>
    <w:rsid w:val="002F753D"/>
    <w:rsid w:val="0033480D"/>
    <w:rsid w:val="00365474"/>
    <w:rsid w:val="003A217D"/>
    <w:rsid w:val="003C2F44"/>
    <w:rsid w:val="003E1301"/>
    <w:rsid w:val="003E1DC1"/>
    <w:rsid w:val="003F06C9"/>
    <w:rsid w:val="00411597"/>
    <w:rsid w:val="004154F4"/>
    <w:rsid w:val="00432F0B"/>
    <w:rsid w:val="0045359B"/>
    <w:rsid w:val="00495CF8"/>
    <w:rsid w:val="00521395"/>
    <w:rsid w:val="00544DCC"/>
    <w:rsid w:val="0055613A"/>
    <w:rsid w:val="00586675"/>
    <w:rsid w:val="005A09B9"/>
    <w:rsid w:val="005B53C0"/>
    <w:rsid w:val="005C2B47"/>
    <w:rsid w:val="005F14B0"/>
    <w:rsid w:val="00651758"/>
    <w:rsid w:val="006D706B"/>
    <w:rsid w:val="0071352F"/>
    <w:rsid w:val="00725BFC"/>
    <w:rsid w:val="00771347"/>
    <w:rsid w:val="007725A9"/>
    <w:rsid w:val="00775A5D"/>
    <w:rsid w:val="007F0B03"/>
    <w:rsid w:val="00852A3D"/>
    <w:rsid w:val="008D5E2D"/>
    <w:rsid w:val="008F50F6"/>
    <w:rsid w:val="00943867"/>
    <w:rsid w:val="00955DEC"/>
    <w:rsid w:val="00982C14"/>
    <w:rsid w:val="009C784A"/>
    <w:rsid w:val="009E2102"/>
    <w:rsid w:val="00AB0E48"/>
    <w:rsid w:val="00AF09E2"/>
    <w:rsid w:val="00B47E23"/>
    <w:rsid w:val="00B612BE"/>
    <w:rsid w:val="00B6663B"/>
    <w:rsid w:val="00BF213D"/>
    <w:rsid w:val="00C13A38"/>
    <w:rsid w:val="00C45302"/>
    <w:rsid w:val="00CD3DD4"/>
    <w:rsid w:val="00CD53F7"/>
    <w:rsid w:val="00CE0F59"/>
    <w:rsid w:val="00DB3482"/>
    <w:rsid w:val="00DC6A6B"/>
    <w:rsid w:val="00DF4C0B"/>
    <w:rsid w:val="00EA581F"/>
    <w:rsid w:val="00EC29DE"/>
    <w:rsid w:val="00ED33B1"/>
    <w:rsid w:val="00EE3883"/>
    <w:rsid w:val="00EE6825"/>
    <w:rsid w:val="00F46407"/>
    <w:rsid w:val="00F65A99"/>
    <w:rsid w:val="00F83DE4"/>
    <w:rsid w:val="00FB0412"/>
    <w:rsid w:val="0A083201"/>
    <w:rsid w:val="163A716C"/>
    <w:rsid w:val="1F1F47D5"/>
    <w:rsid w:val="20216EDA"/>
    <w:rsid w:val="2A373EA1"/>
    <w:rsid w:val="478B438B"/>
    <w:rsid w:val="50866DC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9CB2"/>
  <w15:docId w15:val="{720DF511-528C-494F-A7D1-2E2C97F8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pPr>
    <w:rPr>
      <w:i/>
      <w:iCs/>
      <w:color w:val="44546A" w:themeColor="text2"/>
      <w:sz w:val="18"/>
      <w:szCs w:val="18"/>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rPr>
      <w:sz w:val="20"/>
      <w:szCs w:val="20"/>
    </w:rPr>
  </w:style>
  <w:style w:type="paragraph" w:styleId="Textodeglobo">
    <w:name w:val="Balloon Text"/>
    <w:basedOn w:val="Normal"/>
    <w:link w:val="TextodegloboCar"/>
    <w:uiPriority w:val="99"/>
    <w:semiHidden/>
    <w:unhideWhenUsed/>
    <w:qFormat/>
    <w:rPr>
      <w:rFonts w:ascii="Segoe UI" w:hAnsi="Segoe UI" w:cs="Segoe UI"/>
      <w:sz w:val="18"/>
      <w:szCs w:val="18"/>
    </w:rPr>
  </w:style>
  <w:style w:type="paragraph" w:styleId="Encabezado">
    <w:name w:val="header"/>
    <w:basedOn w:val="Normal"/>
    <w:link w:val="EncabezadoCar"/>
    <w:uiPriority w:val="99"/>
    <w:unhideWhenUsed/>
    <w:pPr>
      <w:tabs>
        <w:tab w:val="center" w:pos="4419"/>
        <w:tab w:val="right" w:pos="8838"/>
      </w:tabs>
    </w:pPr>
  </w:style>
  <w:style w:type="paragraph" w:styleId="Piedepgina">
    <w:name w:val="footer"/>
    <w:basedOn w:val="Normal"/>
    <w:link w:val="PiedepginaCar"/>
    <w:uiPriority w:val="99"/>
    <w:unhideWhenUsed/>
    <w:pPr>
      <w:tabs>
        <w:tab w:val="center" w:pos="4419"/>
        <w:tab w:val="right" w:pos="8838"/>
      </w:tabs>
    </w:pPr>
  </w:style>
  <w:style w:type="character" w:styleId="Refdecomentario">
    <w:name w:val="annotation reference"/>
    <w:basedOn w:val="Fuentedeprrafopredeter"/>
    <w:uiPriority w:val="99"/>
    <w:semiHidden/>
    <w:unhideWhenUsed/>
    <w:rPr>
      <w:sz w:val="16"/>
      <w:szCs w:val="16"/>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comentarioCar">
    <w:name w:val="Texto comentario Car"/>
    <w:basedOn w:val="Fuentedeprrafopredeter"/>
    <w:link w:val="Textocomentario"/>
    <w:uiPriority w:val="99"/>
    <w:semiHidden/>
    <w:qFormat/>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41A21AE-4653-4002-96DD-4536D8F59E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545</Words>
  <Characters>3000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OBANDO</dc:creator>
  <cp:lastModifiedBy>francisco ramirez</cp:lastModifiedBy>
  <cp:revision>9</cp:revision>
  <cp:lastPrinted>2020-09-19T02:15:00Z</cp:lastPrinted>
  <dcterms:created xsi:type="dcterms:W3CDTF">2020-12-18T06:19:00Z</dcterms:created>
  <dcterms:modified xsi:type="dcterms:W3CDTF">2020-12-19T01:24:00Z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3082-10.2.0.7646</vt:lpwstr>
  </property>
</Properties>
</file>