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912C0" w14:textId="1C70A962" w:rsidR="00FD6747" w:rsidRPr="00FD6747" w:rsidRDefault="160A8CF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 [</w:t>
      </w:r>
      <w:r w:rsidR="00FD6747" w:rsidRPr="5620E7BB">
        <w:rPr>
          <w:rFonts w:ascii="Consolas" w:eastAsia="Times New Roman" w:hAnsi="Consolas" w:cs="Courier New"/>
          <w:b/>
          <w:bCs/>
          <w:color w:val="005CC5"/>
          <w:sz w:val="20"/>
          <w:szCs w:val="20"/>
          <w:lang w:eastAsia="es-ES"/>
        </w:rPr>
        <w:t>Decisión 001]: Estilo Arquitectónico</w:t>
      </w:r>
    </w:p>
    <w:p w14:paraId="5F20FB95"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0F6066F0" w14:textId="64E8B4D0"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Estado</w:t>
      </w:r>
      <w:r>
        <w:rPr>
          <w:rFonts w:ascii="Consolas" w:eastAsia="Times New Roman" w:hAnsi="Consolas" w:cs="Courier New"/>
          <w:color w:val="24292E"/>
          <w:sz w:val="20"/>
          <w:szCs w:val="20"/>
          <w:lang w:eastAsia="es-ES"/>
        </w:rPr>
        <w:t xml:space="preserve"> [</w:t>
      </w:r>
      <w:r w:rsidRPr="00FD6747">
        <w:rPr>
          <w:rFonts w:ascii="Consolas" w:eastAsia="Times New Roman" w:hAnsi="Consolas" w:cs="Courier New"/>
          <w:color w:val="6F42C1"/>
          <w:sz w:val="20"/>
          <w:szCs w:val="20"/>
          <w:lang w:eastAsia="es-ES"/>
        </w:rPr>
        <w:t>aceptado</w:t>
      </w:r>
      <w:r w:rsidRPr="00FD6747">
        <w:rPr>
          <w:rFonts w:ascii="Consolas" w:eastAsia="Times New Roman" w:hAnsi="Consolas" w:cs="Courier New"/>
          <w:color w:val="000000" w:themeColor="text1"/>
          <w:sz w:val="20"/>
          <w:szCs w:val="20"/>
          <w:lang w:eastAsia="es-ES"/>
        </w:rPr>
        <w:t>]</w:t>
      </w:r>
      <w:r w:rsidRPr="00FD6747">
        <w:rPr>
          <w:rFonts w:ascii="Consolas" w:eastAsia="Times New Roman" w:hAnsi="Consolas" w:cs="Courier New"/>
          <w:color w:val="24292E"/>
          <w:sz w:val="20"/>
          <w:szCs w:val="20"/>
          <w:lang w:eastAsia="es-ES"/>
        </w:rPr>
        <w:t xml:space="preserve"> </w:t>
      </w:r>
    </w:p>
    <w:p w14:paraId="0059B692" w14:textId="55030CF5"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24292E"/>
          <w:sz w:val="20"/>
          <w:szCs w:val="20"/>
          <w:lang w:eastAsia="es-ES"/>
        </w:rPr>
        <w:t xml:space="preserve"> Decisores: [</w:t>
      </w:r>
      <w:r>
        <w:rPr>
          <w:rFonts w:ascii="Consolas" w:eastAsia="Times New Roman" w:hAnsi="Consolas" w:cs="Courier New"/>
          <w:color w:val="24292E"/>
          <w:sz w:val="20"/>
          <w:szCs w:val="20"/>
          <w:lang w:eastAsia="es-ES"/>
        </w:rPr>
        <w:t>Alberto Pacho-Sergio Martín</w:t>
      </w:r>
      <w:r w:rsidRPr="00FD6747">
        <w:rPr>
          <w:rFonts w:ascii="Consolas" w:eastAsia="Times New Roman" w:hAnsi="Consolas" w:cs="Courier New"/>
          <w:color w:val="24292E"/>
          <w:sz w:val="20"/>
          <w:szCs w:val="20"/>
          <w:lang w:eastAsia="es-ES"/>
        </w:rPr>
        <w:t xml:space="preserve">] </w:t>
      </w:r>
    </w:p>
    <w:p w14:paraId="0CBDA70E" w14:textId="0F5BEF96"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24292E"/>
          <w:sz w:val="20"/>
          <w:szCs w:val="20"/>
          <w:lang w:eastAsia="es-ES"/>
        </w:rPr>
        <w:t xml:space="preserve"> Fecha: [</w:t>
      </w:r>
      <w:r>
        <w:rPr>
          <w:rFonts w:ascii="Consolas" w:eastAsia="Times New Roman" w:hAnsi="Consolas" w:cs="Courier New"/>
          <w:color w:val="24292E"/>
          <w:sz w:val="20"/>
          <w:szCs w:val="20"/>
          <w:lang w:eastAsia="es-ES"/>
        </w:rPr>
        <w:t>2020</w:t>
      </w:r>
      <w:r w:rsidRPr="00FD6747">
        <w:rPr>
          <w:rFonts w:ascii="Consolas" w:eastAsia="Times New Roman" w:hAnsi="Consolas" w:cs="Courier New"/>
          <w:color w:val="24292E"/>
          <w:sz w:val="20"/>
          <w:szCs w:val="20"/>
          <w:lang w:eastAsia="es-ES"/>
        </w:rPr>
        <w:t>-</w:t>
      </w:r>
      <w:r>
        <w:rPr>
          <w:rFonts w:ascii="Consolas" w:eastAsia="Times New Roman" w:hAnsi="Consolas" w:cs="Courier New"/>
          <w:color w:val="24292E"/>
          <w:sz w:val="20"/>
          <w:szCs w:val="20"/>
          <w:lang w:eastAsia="es-ES"/>
        </w:rPr>
        <w:t>11</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18</w:t>
      </w:r>
      <w:r w:rsidRPr="00FD6747">
        <w:rPr>
          <w:rFonts w:ascii="Consolas" w:eastAsia="Times New Roman" w:hAnsi="Consolas" w:cs="Courier New"/>
          <w:color w:val="24292E"/>
          <w:sz w:val="20"/>
          <w:szCs w:val="20"/>
          <w:lang w:eastAsia="es-ES"/>
        </w:rPr>
        <w:t xml:space="preserve">] </w:t>
      </w:r>
    </w:p>
    <w:p w14:paraId="3FF7EF9F" w14:textId="541820F6"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5B07450"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D6AFAD3" w14:textId="0D7DFA18" w:rsid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7D417F05" w:rsidRPr="5620E7BB">
        <w:rPr>
          <w:rFonts w:ascii="Consolas" w:eastAsia="Times New Roman" w:hAnsi="Consolas" w:cs="Courier New"/>
          <w:b/>
          <w:bCs/>
          <w:color w:val="005CC5"/>
          <w:sz w:val="20"/>
          <w:szCs w:val="20"/>
          <w:lang w:eastAsia="es-ES"/>
        </w:rPr>
        <w:t># Contexto</w:t>
      </w:r>
      <w:r w:rsidRPr="5620E7BB">
        <w:rPr>
          <w:rFonts w:ascii="Consolas" w:eastAsia="Times New Roman" w:hAnsi="Consolas" w:cs="Courier New"/>
          <w:b/>
          <w:bCs/>
          <w:color w:val="005CC5"/>
          <w:sz w:val="20"/>
          <w:szCs w:val="20"/>
          <w:lang w:eastAsia="es-ES"/>
        </w:rPr>
        <w:t xml:space="preserve"> y declaración del problema</w:t>
      </w:r>
    </w:p>
    <w:p w14:paraId="7FCED624" w14:textId="427BC32B"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0"/>
          <w:szCs w:val="20"/>
          <w:lang w:eastAsia="es-ES"/>
        </w:rPr>
      </w:pPr>
    </w:p>
    <w:p w14:paraId="0B4C240B" w14:textId="1E1FDF16" w:rsidR="00FD6747" w:rsidRDefault="009B05F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24292E"/>
          <w:sz w:val="20"/>
          <w:szCs w:val="20"/>
          <w:lang w:eastAsia="es-ES"/>
        </w:rPr>
        <w:t xml:space="preserve">El cliente necesita cambiar la arquitectura de su página web. Además, de solicitar diversos componentes de la aplicación, como serían el canal de mensajería, componentes de presentación, lógica de dominio y lógica de base de datos. </w:t>
      </w:r>
    </w:p>
    <w:p w14:paraId="7A6429C7"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6FA3A8CF" w14:textId="71594BD4"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676FC451" w:rsidRPr="5620E7BB">
        <w:rPr>
          <w:rFonts w:ascii="Consolas" w:eastAsia="Times New Roman" w:hAnsi="Consolas" w:cs="Courier New"/>
          <w:b/>
          <w:bCs/>
          <w:color w:val="005CC5"/>
          <w:sz w:val="20"/>
          <w:szCs w:val="20"/>
          <w:lang w:eastAsia="es-ES"/>
        </w:rPr>
        <w:t># Impulsores</w:t>
      </w:r>
      <w:r w:rsidRPr="5620E7BB">
        <w:rPr>
          <w:rFonts w:ascii="Consolas" w:eastAsia="Times New Roman" w:hAnsi="Consolas" w:cs="Courier New"/>
          <w:b/>
          <w:bCs/>
          <w:color w:val="005CC5"/>
          <w:sz w:val="20"/>
          <w:szCs w:val="20"/>
          <w:lang w:eastAsia="es-ES"/>
        </w:rPr>
        <w:t xml:space="preserve"> de decisión </w:t>
      </w:r>
    </w:p>
    <w:p w14:paraId="748FEE3A" w14:textId="61F30D32" w:rsid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44E1AAB" w14:textId="35F40E7E" w:rsidR="009B05F7" w:rsidRPr="00FD6747" w:rsidRDefault="009B05F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24292E"/>
          <w:sz w:val="20"/>
          <w:szCs w:val="20"/>
          <w:lang w:eastAsia="es-ES"/>
        </w:rPr>
        <w:t>RF1-RF3-RF6-RF5</w:t>
      </w:r>
    </w:p>
    <w:p w14:paraId="73E87160"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37526FDA" w14:textId="33DA4ECF"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1109F16C" w:rsidRPr="5620E7BB">
        <w:rPr>
          <w:rFonts w:ascii="Consolas" w:eastAsia="Times New Roman" w:hAnsi="Consolas" w:cs="Courier New"/>
          <w:b/>
          <w:bCs/>
          <w:color w:val="005CC5"/>
          <w:sz w:val="20"/>
          <w:szCs w:val="20"/>
          <w:lang w:eastAsia="es-ES"/>
        </w:rPr>
        <w:t># Opciones</w:t>
      </w:r>
      <w:r w:rsidRPr="5620E7BB">
        <w:rPr>
          <w:rFonts w:ascii="Consolas" w:eastAsia="Times New Roman" w:hAnsi="Consolas" w:cs="Courier New"/>
          <w:b/>
          <w:bCs/>
          <w:color w:val="005CC5"/>
          <w:sz w:val="20"/>
          <w:szCs w:val="20"/>
          <w:lang w:eastAsia="es-ES"/>
        </w:rPr>
        <w:t xml:space="preserve"> consideradas</w:t>
      </w:r>
    </w:p>
    <w:p w14:paraId="7099E153"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A6612E7" w14:textId="11AD5E9B" w:rsidR="00FD6747" w:rsidRPr="00FD6747" w:rsidRDefault="009B05F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00FD6747" w:rsidRPr="00FD6747">
        <w:rPr>
          <w:rFonts w:ascii="Consolas" w:eastAsia="Times New Roman" w:hAnsi="Consolas" w:cs="Courier New"/>
          <w:color w:val="E36209"/>
          <w:sz w:val="20"/>
          <w:szCs w:val="20"/>
          <w:lang w:eastAsia="es-ES"/>
        </w:rPr>
        <w:t>*</w:t>
      </w:r>
      <w:r w:rsidR="00FD6747"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Estilo por Capas.</w:t>
      </w:r>
    </w:p>
    <w:p w14:paraId="18F01B89" w14:textId="43131AD4"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24292E"/>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sidR="009B05F7">
        <w:rPr>
          <w:rFonts w:ascii="Consolas" w:eastAsia="Times New Roman" w:hAnsi="Consolas" w:cs="Courier New"/>
          <w:color w:val="24292E"/>
          <w:sz w:val="20"/>
          <w:szCs w:val="20"/>
          <w:lang w:eastAsia="es-ES"/>
        </w:rPr>
        <w:t>Estilo Cliente-Servidor.</w:t>
      </w:r>
    </w:p>
    <w:p w14:paraId="63EE7295" w14:textId="4EF90B89"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24292E"/>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sidR="009B05F7">
        <w:rPr>
          <w:rFonts w:ascii="Consolas" w:eastAsia="Times New Roman" w:hAnsi="Consolas" w:cs="Courier New"/>
          <w:color w:val="24292E"/>
          <w:sz w:val="20"/>
          <w:szCs w:val="20"/>
          <w:lang w:eastAsia="es-ES"/>
        </w:rPr>
        <w:t xml:space="preserve">Estilo </w:t>
      </w:r>
      <w:proofErr w:type="spellStart"/>
      <w:r w:rsidR="009B05F7">
        <w:rPr>
          <w:rFonts w:ascii="Consolas" w:eastAsia="Times New Roman" w:hAnsi="Consolas" w:cs="Courier New"/>
          <w:color w:val="24292E"/>
          <w:sz w:val="20"/>
          <w:szCs w:val="20"/>
          <w:lang w:eastAsia="es-ES"/>
        </w:rPr>
        <w:t>Rest</w:t>
      </w:r>
      <w:proofErr w:type="spellEnd"/>
      <w:r w:rsidR="009B05F7">
        <w:rPr>
          <w:rFonts w:ascii="Consolas" w:eastAsia="Times New Roman" w:hAnsi="Consolas" w:cs="Courier New"/>
          <w:color w:val="24292E"/>
          <w:sz w:val="20"/>
          <w:szCs w:val="20"/>
          <w:lang w:eastAsia="es-ES"/>
        </w:rPr>
        <w:t>.</w:t>
      </w:r>
    </w:p>
    <w:p w14:paraId="4DAE9A24"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3E5C3304" w14:textId="12A696F1" w:rsid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49412DA0" w:rsidRPr="5620E7BB">
        <w:rPr>
          <w:rFonts w:ascii="Consolas" w:eastAsia="Times New Roman" w:hAnsi="Consolas" w:cs="Courier New"/>
          <w:b/>
          <w:bCs/>
          <w:color w:val="005CC5"/>
          <w:sz w:val="20"/>
          <w:szCs w:val="20"/>
          <w:lang w:eastAsia="es-ES"/>
        </w:rPr>
        <w:t># Resultado</w:t>
      </w:r>
      <w:r w:rsidRPr="5620E7BB">
        <w:rPr>
          <w:rFonts w:ascii="Consolas" w:eastAsia="Times New Roman" w:hAnsi="Consolas" w:cs="Courier New"/>
          <w:b/>
          <w:bCs/>
          <w:color w:val="005CC5"/>
          <w:sz w:val="20"/>
          <w:szCs w:val="20"/>
          <w:lang w:eastAsia="es-ES"/>
        </w:rPr>
        <w:t xml:space="preserve"> de la decisión</w:t>
      </w:r>
    </w:p>
    <w:p w14:paraId="721DF56B"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025D0954" w14:textId="0A740D09"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24292E"/>
          <w:sz w:val="20"/>
          <w:szCs w:val="20"/>
          <w:lang w:eastAsia="es-ES"/>
        </w:rPr>
        <w:t xml:space="preserve">Opción elegida: </w:t>
      </w:r>
      <w:r w:rsidR="009B05F7">
        <w:rPr>
          <w:rFonts w:ascii="Consolas" w:eastAsia="Times New Roman" w:hAnsi="Consolas" w:cs="Courier New"/>
          <w:color w:val="24292E"/>
          <w:sz w:val="20"/>
          <w:szCs w:val="20"/>
          <w:lang w:eastAsia="es-ES"/>
        </w:rPr>
        <w:t>Cliente-Servidor</w:t>
      </w:r>
      <w:r w:rsidRPr="00FD6747">
        <w:rPr>
          <w:rFonts w:ascii="Consolas" w:eastAsia="Times New Roman" w:hAnsi="Consolas" w:cs="Courier New"/>
          <w:color w:val="24292E"/>
          <w:sz w:val="20"/>
          <w:szCs w:val="20"/>
          <w:lang w:eastAsia="es-ES"/>
        </w:rPr>
        <w:t xml:space="preserve">, porque </w:t>
      </w:r>
      <w:r w:rsidR="009B05F7">
        <w:rPr>
          <w:rFonts w:ascii="Consolas" w:eastAsia="Times New Roman" w:hAnsi="Consolas" w:cs="Courier New"/>
          <w:color w:val="24292E"/>
          <w:sz w:val="20"/>
          <w:szCs w:val="20"/>
          <w:lang w:eastAsia="es-ES"/>
        </w:rPr>
        <w:t>tras analizar fríamente el problema propuesto, hemos llegado a la conclusión del que el cliente necesita basarse en una arquitectura Cliente-Servidor ya que el estilo se puede dividir por diferentes capas donde se pueden aplicar las necesidades. En este caso la lógica de negocio, la lógica de base de datos y el canal de mensajería</w:t>
      </w:r>
      <w:r w:rsidR="005E0BE5">
        <w:rPr>
          <w:rFonts w:ascii="Consolas" w:eastAsia="Times New Roman" w:hAnsi="Consolas" w:cs="Courier New"/>
          <w:color w:val="24292E"/>
          <w:sz w:val="20"/>
          <w:szCs w:val="20"/>
          <w:lang w:eastAsia="es-ES"/>
        </w:rPr>
        <w:t>.</w:t>
      </w:r>
    </w:p>
    <w:p w14:paraId="463B8DF1" w14:textId="77777777"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99F377F" w14:textId="1247820A" w:rsid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66B45348" w:rsidRPr="5620E7BB">
        <w:rPr>
          <w:rFonts w:ascii="Consolas" w:eastAsia="Times New Roman" w:hAnsi="Consolas" w:cs="Courier New"/>
          <w:b/>
          <w:bCs/>
          <w:color w:val="005CC5"/>
          <w:sz w:val="20"/>
          <w:szCs w:val="20"/>
          <w:lang w:eastAsia="es-ES"/>
        </w:rPr>
        <w:t># Consecuencias</w:t>
      </w:r>
      <w:r w:rsidRPr="5620E7BB">
        <w:rPr>
          <w:rFonts w:ascii="Consolas" w:eastAsia="Times New Roman" w:hAnsi="Consolas" w:cs="Courier New"/>
          <w:b/>
          <w:bCs/>
          <w:color w:val="005CC5"/>
          <w:sz w:val="20"/>
          <w:szCs w:val="20"/>
          <w:lang w:eastAsia="es-ES"/>
        </w:rPr>
        <w:t xml:space="preserve"> positivas </w:t>
      </w:r>
    </w:p>
    <w:p w14:paraId="44292324" w14:textId="3C8AACB7"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Pr>
          <w:rFonts w:ascii="Consolas" w:eastAsia="Times New Roman" w:hAnsi="Consolas" w:cs="Courier New"/>
          <w:color w:val="E36209"/>
          <w:sz w:val="20"/>
          <w:szCs w:val="20"/>
          <w:lang w:eastAsia="es-ES"/>
        </w:rPr>
        <w:t xml:space="preserve"> </w:t>
      </w:r>
      <w:r>
        <w:rPr>
          <w:rFonts w:ascii="Consolas" w:eastAsia="Times New Roman" w:hAnsi="Consolas" w:cs="Courier New"/>
          <w:color w:val="24292E"/>
          <w:sz w:val="20"/>
          <w:szCs w:val="20"/>
          <w:lang w:eastAsia="es-ES"/>
        </w:rPr>
        <w:t>Facilidad de integración en páginas web.</w:t>
      </w:r>
    </w:p>
    <w:p w14:paraId="2F10BECD" w14:textId="018D9037"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24292E"/>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Permite acceder a diferentes bases de datos de una forma dinámica.</w:t>
      </w:r>
    </w:p>
    <w:p w14:paraId="2EE247C0"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C20C3A6" w14:textId="56CD65B4" w:rsidR="00FD6747" w:rsidRP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188E5B4E" w:rsidRPr="5620E7BB">
        <w:rPr>
          <w:rFonts w:ascii="Consolas" w:eastAsia="Times New Roman" w:hAnsi="Consolas" w:cs="Courier New"/>
          <w:b/>
          <w:bCs/>
          <w:color w:val="005CC5"/>
          <w:sz w:val="20"/>
          <w:szCs w:val="20"/>
          <w:lang w:eastAsia="es-ES"/>
        </w:rPr>
        <w:t># Consecuencias</w:t>
      </w:r>
      <w:r w:rsidRPr="5620E7BB">
        <w:rPr>
          <w:rFonts w:ascii="Consolas" w:eastAsia="Times New Roman" w:hAnsi="Consolas" w:cs="Courier New"/>
          <w:b/>
          <w:bCs/>
          <w:color w:val="005CC5"/>
          <w:sz w:val="20"/>
          <w:szCs w:val="20"/>
          <w:lang w:eastAsia="es-ES"/>
        </w:rPr>
        <w:t xml:space="preserve"> negativas </w:t>
      </w:r>
    </w:p>
    <w:p w14:paraId="6FFEA034" w14:textId="1269A076" w:rsidR="00FD6747" w:rsidRDefault="00FD6747"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93D7C6C" w14:textId="46DB25DB"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60482EAE" w14:textId="4C33A72C"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4A11447" w14:textId="3CF2DEC3"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FADCE01" w14:textId="0254E511" w:rsidR="005E0BE5" w:rsidRDefault="4725BD84" w:rsidP="008F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E"/>
          <w:sz w:val="20"/>
          <w:szCs w:val="20"/>
          <w:lang w:eastAsia="es-ES"/>
        </w:rPr>
      </w:pPr>
      <w:r>
        <w:rPr>
          <w:noProof/>
        </w:rPr>
        <w:drawing>
          <wp:inline distT="0" distB="0" distL="0" distR="0" wp14:anchorId="06706B05" wp14:editId="2D64F572">
            <wp:extent cx="3188970" cy="2775585"/>
            <wp:effectExtent l="0" t="0" r="0" b="5715"/>
            <wp:docPr id="1547943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188970" cy="2775585"/>
                    </a:xfrm>
                    <a:prstGeom prst="rect">
                      <a:avLst/>
                    </a:prstGeom>
                  </pic:spPr>
                </pic:pic>
              </a:graphicData>
            </a:graphic>
          </wp:inline>
        </w:drawing>
      </w:r>
    </w:p>
    <w:p w14:paraId="629CDE42" w14:textId="53612D07" w:rsidR="005E0BE5" w:rsidRDefault="005E0BE5" w:rsidP="6A95A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3333A796" w14:textId="574C749E"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562847E" w14:textId="4C8BD32C"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5E9D725" w14:textId="76DD714C" w:rsidR="005E0BE5" w:rsidRPr="00FD6747" w:rsidRDefault="51BD90E8"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 [</w:t>
      </w:r>
      <w:r w:rsidR="005E0BE5" w:rsidRPr="5620E7BB">
        <w:rPr>
          <w:rFonts w:ascii="Consolas" w:eastAsia="Times New Roman" w:hAnsi="Consolas" w:cs="Courier New"/>
          <w:b/>
          <w:bCs/>
          <w:color w:val="005CC5"/>
          <w:sz w:val="20"/>
          <w:szCs w:val="20"/>
          <w:lang w:eastAsia="es-ES"/>
        </w:rPr>
        <w:t>Decisión 002</w:t>
      </w:r>
      <w:r w:rsidR="0F9FA575" w:rsidRPr="5620E7BB">
        <w:rPr>
          <w:rFonts w:ascii="Consolas" w:eastAsia="Times New Roman" w:hAnsi="Consolas" w:cs="Courier New"/>
          <w:b/>
          <w:bCs/>
          <w:color w:val="005CC5"/>
          <w:sz w:val="20"/>
          <w:szCs w:val="20"/>
          <w:lang w:eastAsia="es-ES"/>
        </w:rPr>
        <w:t>]: Interfaz</w:t>
      </w:r>
      <w:r w:rsidR="005E0BE5" w:rsidRPr="5620E7BB">
        <w:rPr>
          <w:rFonts w:ascii="Consolas" w:eastAsia="Times New Roman" w:hAnsi="Consolas" w:cs="Courier New"/>
          <w:b/>
          <w:bCs/>
          <w:color w:val="005CC5"/>
          <w:sz w:val="20"/>
          <w:szCs w:val="20"/>
          <w:lang w:eastAsia="es-ES"/>
        </w:rPr>
        <w:t xml:space="preserve"> única </w:t>
      </w:r>
    </w:p>
    <w:p w14:paraId="36EF939D"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1FFEBA77"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Estado</w:t>
      </w:r>
      <w:r>
        <w:rPr>
          <w:rFonts w:ascii="Consolas" w:eastAsia="Times New Roman" w:hAnsi="Consolas" w:cs="Courier New"/>
          <w:color w:val="24292E"/>
          <w:sz w:val="20"/>
          <w:szCs w:val="20"/>
          <w:lang w:eastAsia="es-ES"/>
        </w:rPr>
        <w:t xml:space="preserve"> [</w:t>
      </w:r>
      <w:r w:rsidRPr="00FD6747">
        <w:rPr>
          <w:rFonts w:ascii="Consolas" w:eastAsia="Times New Roman" w:hAnsi="Consolas" w:cs="Courier New"/>
          <w:color w:val="6F42C1"/>
          <w:sz w:val="20"/>
          <w:szCs w:val="20"/>
          <w:lang w:eastAsia="es-ES"/>
        </w:rPr>
        <w:t>aceptado</w:t>
      </w:r>
      <w:r w:rsidRPr="00FD6747">
        <w:rPr>
          <w:rFonts w:ascii="Consolas" w:eastAsia="Times New Roman" w:hAnsi="Consolas" w:cs="Courier New"/>
          <w:color w:val="000000" w:themeColor="text1"/>
          <w:sz w:val="20"/>
          <w:szCs w:val="20"/>
          <w:lang w:eastAsia="es-ES"/>
        </w:rPr>
        <w:t>]</w:t>
      </w:r>
      <w:r w:rsidRPr="00FD6747">
        <w:rPr>
          <w:rFonts w:ascii="Consolas" w:eastAsia="Times New Roman" w:hAnsi="Consolas" w:cs="Courier New"/>
          <w:color w:val="24292E"/>
          <w:sz w:val="20"/>
          <w:szCs w:val="20"/>
          <w:lang w:eastAsia="es-ES"/>
        </w:rPr>
        <w:t xml:space="preserve"> </w:t>
      </w:r>
    </w:p>
    <w:p w14:paraId="0A442533" w14:textId="2B3E203B"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24292E"/>
          <w:sz w:val="20"/>
          <w:szCs w:val="20"/>
          <w:lang w:eastAsia="es-ES"/>
        </w:rPr>
        <w:t xml:space="preserve"> Decisores: [</w:t>
      </w:r>
      <w:r>
        <w:rPr>
          <w:rFonts w:ascii="Consolas" w:eastAsia="Times New Roman" w:hAnsi="Consolas" w:cs="Courier New"/>
          <w:color w:val="24292E"/>
          <w:sz w:val="20"/>
          <w:szCs w:val="20"/>
          <w:lang w:eastAsia="es-ES"/>
        </w:rPr>
        <w:t>Alberto Pacho-Sergio Martín</w:t>
      </w:r>
      <w:r w:rsidRPr="00FD6747">
        <w:rPr>
          <w:rFonts w:ascii="Consolas" w:eastAsia="Times New Roman" w:hAnsi="Consolas" w:cs="Courier New"/>
          <w:color w:val="24292E"/>
          <w:sz w:val="20"/>
          <w:szCs w:val="20"/>
          <w:lang w:eastAsia="es-ES"/>
        </w:rPr>
        <w:t xml:space="preserve">] </w:t>
      </w:r>
    </w:p>
    <w:p w14:paraId="7353D151"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24292E"/>
          <w:sz w:val="20"/>
          <w:szCs w:val="20"/>
          <w:lang w:eastAsia="es-ES"/>
        </w:rPr>
        <w:t xml:space="preserve"> Fecha: [</w:t>
      </w:r>
      <w:r>
        <w:rPr>
          <w:rFonts w:ascii="Consolas" w:eastAsia="Times New Roman" w:hAnsi="Consolas" w:cs="Courier New"/>
          <w:color w:val="24292E"/>
          <w:sz w:val="20"/>
          <w:szCs w:val="20"/>
          <w:lang w:eastAsia="es-ES"/>
        </w:rPr>
        <w:t>2020</w:t>
      </w:r>
      <w:r w:rsidRPr="00FD6747">
        <w:rPr>
          <w:rFonts w:ascii="Consolas" w:eastAsia="Times New Roman" w:hAnsi="Consolas" w:cs="Courier New"/>
          <w:color w:val="24292E"/>
          <w:sz w:val="20"/>
          <w:szCs w:val="20"/>
          <w:lang w:eastAsia="es-ES"/>
        </w:rPr>
        <w:t>-</w:t>
      </w:r>
      <w:r>
        <w:rPr>
          <w:rFonts w:ascii="Consolas" w:eastAsia="Times New Roman" w:hAnsi="Consolas" w:cs="Courier New"/>
          <w:color w:val="24292E"/>
          <w:sz w:val="20"/>
          <w:szCs w:val="20"/>
          <w:lang w:eastAsia="es-ES"/>
        </w:rPr>
        <w:t>11</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18</w:t>
      </w:r>
      <w:r w:rsidRPr="00FD6747">
        <w:rPr>
          <w:rFonts w:ascii="Consolas" w:eastAsia="Times New Roman" w:hAnsi="Consolas" w:cs="Courier New"/>
          <w:color w:val="24292E"/>
          <w:sz w:val="20"/>
          <w:szCs w:val="20"/>
          <w:lang w:eastAsia="es-ES"/>
        </w:rPr>
        <w:t xml:space="preserve">] </w:t>
      </w:r>
    </w:p>
    <w:p w14:paraId="71920EAD" w14:textId="29D6631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0B4A059A"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31C59713" w14:textId="2A6CE8C7"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1F982122" w:rsidRPr="5620E7BB">
        <w:rPr>
          <w:rFonts w:ascii="Consolas" w:eastAsia="Times New Roman" w:hAnsi="Consolas" w:cs="Courier New"/>
          <w:b/>
          <w:bCs/>
          <w:color w:val="005CC5"/>
          <w:sz w:val="20"/>
          <w:szCs w:val="20"/>
          <w:lang w:eastAsia="es-ES"/>
        </w:rPr>
        <w:t># Contexto</w:t>
      </w:r>
      <w:r w:rsidRPr="5620E7BB">
        <w:rPr>
          <w:rFonts w:ascii="Consolas" w:eastAsia="Times New Roman" w:hAnsi="Consolas" w:cs="Courier New"/>
          <w:b/>
          <w:bCs/>
          <w:color w:val="005CC5"/>
          <w:sz w:val="20"/>
          <w:szCs w:val="20"/>
          <w:lang w:eastAsia="es-ES"/>
        </w:rPr>
        <w:t xml:space="preserve"> y declaración del problema</w:t>
      </w:r>
    </w:p>
    <w:p w14:paraId="04417B3D"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0"/>
          <w:szCs w:val="20"/>
          <w:lang w:eastAsia="es-ES"/>
        </w:rPr>
      </w:pPr>
    </w:p>
    <w:p w14:paraId="6D782484" w14:textId="61FA9DDA"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B52482A">
        <w:rPr>
          <w:rFonts w:ascii="Consolas" w:eastAsia="Times New Roman" w:hAnsi="Consolas" w:cs="Courier New"/>
          <w:color w:val="24292E"/>
          <w:sz w:val="20"/>
          <w:szCs w:val="20"/>
          <w:lang w:eastAsia="es-ES"/>
        </w:rPr>
        <w:t xml:space="preserve">Se </w:t>
      </w:r>
      <w:r w:rsidR="49916F55" w:rsidRPr="5B52482A">
        <w:rPr>
          <w:rFonts w:ascii="Consolas" w:eastAsia="Times New Roman" w:hAnsi="Consolas" w:cs="Courier New"/>
          <w:color w:val="24292E"/>
          <w:sz w:val="20"/>
          <w:szCs w:val="20"/>
          <w:lang w:eastAsia="es-ES"/>
        </w:rPr>
        <w:t xml:space="preserve">requiere una interfaz </w:t>
      </w:r>
      <w:r w:rsidR="28E3E1EE" w:rsidRPr="5B52482A">
        <w:rPr>
          <w:rFonts w:ascii="Consolas" w:eastAsia="Times New Roman" w:hAnsi="Consolas" w:cs="Courier New"/>
          <w:color w:val="24292E"/>
          <w:sz w:val="20"/>
          <w:szCs w:val="20"/>
          <w:lang w:eastAsia="es-ES"/>
        </w:rPr>
        <w:t>única</w:t>
      </w:r>
      <w:r w:rsidR="49916F55" w:rsidRPr="5B52482A">
        <w:rPr>
          <w:rFonts w:ascii="Consolas" w:eastAsia="Times New Roman" w:hAnsi="Consolas" w:cs="Courier New"/>
          <w:color w:val="24292E"/>
          <w:sz w:val="20"/>
          <w:szCs w:val="20"/>
          <w:lang w:eastAsia="es-ES"/>
        </w:rPr>
        <w:t xml:space="preserve"> tanto para los usuarios web como los </w:t>
      </w:r>
      <w:r w:rsidR="645ECC30" w:rsidRPr="5B52482A">
        <w:rPr>
          <w:rFonts w:ascii="Consolas" w:eastAsia="Times New Roman" w:hAnsi="Consolas" w:cs="Courier New"/>
          <w:color w:val="24292E"/>
          <w:sz w:val="20"/>
          <w:szCs w:val="20"/>
          <w:lang w:eastAsia="es-ES"/>
        </w:rPr>
        <w:t>móviles</w:t>
      </w:r>
      <w:r w:rsidR="00C1109B" w:rsidRPr="5B52482A">
        <w:rPr>
          <w:rFonts w:ascii="Consolas" w:eastAsia="Times New Roman" w:hAnsi="Consolas" w:cs="Courier New"/>
          <w:color w:val="24292E"/>
          <w:sz w:val="20"/>
          <w:szCs w:val="20"/>
          <w:lang w:eastAsia="es-ES"/>
        </w:rPr>
        <w:t>.</w:t>
      </w:r>
      <w:r w:rsidR="104737E6" w:rsidRPr="5B52482A">
        <w:rPr>
          <w:rFonts w:ascii="Consolas" w:eastAsia="Times New Roman" w:hAnsi="Consolas" w:cs="Courier New"/>
          <w:color w:val="24292E"/>
          <w:sz w:val="20"/>
          <w:szCs w:val="20"/>
          <w:lang w:eastAsia="es-ES"/>
        </w:rPr>
        <w:t xml:space="preserve"> Además de que esta interfaz comunique con los distintos microservicios existentes. </w:t>
      </w:r>
      <w:r w:rsidRPr="5B52482A">
        <w:rPr>
          <w:rFonts w:ascii="Consolas" w:eastAsia="Times New Roman" w:hAnsi="Consolas" w:cs="Courier New"/>
          <w:color w:val="24292E"/>
          <w:sz w:val="20"/>
          <w:szCs w:val="20"/>
          <w:lang w:eastAsia="es-ES"/>
        </w:rPr>
        <w:t xml:space="preserve"> </w:t>
      </w:r>
    </w:p>
    <w:p w14:paraId="54C98492" w14:textId="07A0C85F"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F2A0E3B" w14:textId="3B737B04"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1E933835" w:rsidRPr="5620E7BB">
        <w:rPr>
          <w:rFonts w:ascii="Consolas" w:eastAsia="Times New Roman" w:hAnsi="Consolas" w:cs="Courier New"/>
          <w:b/>
          <w:bCs/>
          <w:color w:val="005CC5"/>
          <w:sz w:val="20"/>
          <w:szCs w:val="20"/>
          <w:lang w:eastAsia="es-ES"/>
        </w:rPr>
        <w:t># Impulsores</w:t>
      </w:r>
      <w:r w:rsidRPr="5620E7BB">
        <w:rPr>
          <w:rFonts w:ascii="Consolas" w:eastAsia="Times New Roman" w:hAnsi="Consolas" w:cs="Courier New"/>
          <w:b/>
          <w:bCs/>
          <w:color w:val="005CC5"/>
          <w:sz w:val="20"/>
          <w:szCs w:val="20"/>
          <w:lang w:eastAsia="es-ES"/>
        </w:rPr>
        <w:t xml:space="preserve"> de decisión </w:t>
      </w:r>
    </w:p>
    <w:p w14:paraId="7B70ACAB" w14:textId="77777777"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414D9BA" w14:textId="3A3434C7"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24292E"/>
          <w:sz w:val="20"/>
          <w:szCs w:val="20"/>
          <w:lang w:eastAsia="es-ES"/>
        </w:rPr>
        <w:t>RF3.2 RF2</w:t>
      </w:r>
    </w:p>
    <w:p w14:paraId="3053F741" w14:textId="7CFBF2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EF177DB" w14:textId="7789E0E8"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4162CAA7" w:rsidRPr="5620E7BB">
        <w:rPr>
          <w:rFonts w:ascii="Consolas" w:eastAsia="Times New Roman" w:hAnsi="Consolas" w:cs="Courier New"/>
          <w:b/>
          <w:bCs/>
          <w:color w:val="005CC5"/>
          <w:sz w:val="20"/>
          <w:szCs w:val="20"/>
          <w:lang w:eastAsia="es-ES"/>
        </w:rPr>
        <w:t># Opciones</w:t>
      </w:r>
      <w:r w:rsidRPr="5620E7BB">
        <w:rPr>
          <w:rFonts w:ascii="Consolas" w:eastAsia="Times New Roman" w:hAnsi="Consolas" w:cs="Courier New"/>
          <w:b/>
          <w:bCs/>
          <w:color w:val="005CC5"/>
          <w:sz w:val="20"/>
          <w:szCs w:val="20"/>
          <w:lang w:eastAsia="es-ES"/>
        </w:rPr>
        <w:t xml:space="preserve"> consideradas</w:t>
      </w:r>
    </w:p>
    <w:p w14:paraId="208FEABF"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258975A" w14:textId="2BCFFC01"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 xml:space="preserve">Patrón </w:t>
      </w:r>
      <w:proofErr w:type="spellStart"/>
      <w:r>
        <w:rPr>
          <w:rFonts w:ascii="Consolas" w:eastAsia="Times New Roman" w:hAnsi="Consolas" w:cs="Courier New"/>
          <w:color w:val="24292E"/>
          <w:sz w:val="20"/>
          <w:szCs w:val="20"/>
          <w:lang w:eastAsia="es-ES"/>
        </w:rPr>
        <w:t>Facade</w:t>
      </w:r>
      <w:proofErr w:type="spellEnd"/>
      <w:r>
        <w:rPr>
          <w:rFonts w:ascii="Consolas" w:eastAsia="Times New Roman" w:hAnsi="Consolas" w:cs="Courier New"/>
          <w:color w:val="24292E"/>
          <w:sz w:val="20"/>
          <w:szCs w:val="20"/>
          <w:lang w:eastAsia="es-ES"/>
        </w:rPr>
        <w:t>.</w:t>
      </w:r>
    </w:p>
    <w:p w14:paraId="2BB33D60"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16465203" w14:textId="490DF57C"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42035C5E" w:rsidRPr="5620E7BB">
        <w:rPr>
          <w:rFonts w:ascii="Consolas" w:eastAsia="Times New Roman" w:hAnsi="Consolas" w:cs="Courier New"/>
          <w:b/>
          <w:bCs/>
          <w:color w:val="005CC5"/>
          <w:sz w:val="20"/>
          <w:szCs w:val="20"/>
          <w:lang w:eastAsia="es-ES"/>
        </w:rPr>
        <w:t># Resultado</w:t>
      </w:r>
      <w:r w:rsidRPr="5620E7BB">
        <w:rPr>
          <w:rFonts w:ascii="Consolas" w:eastAsia="Times New Roman" w:hAnsi="Consolas" w:cs="Courier New"/>
          <w:b/>
          <w:bCs/>
          <w:color w:val="005CC5"/>
          <w:sz w:val="20"/>
          <w:szCs w:val="20"/>
          <w:lang w:eastAsia="es-ES"/>
        </w:rPr>
        <w:t xml:space="preserve"> de la decisión</w:t>
      </w:r>
    </w:p>
    <w:p w14:paraId="22C4F12B" w14:textId="76C7D22C"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B72CAD9" w14:textId="0C76E5AC"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24292E"/>
          <w:sz w:val="20"/>
          <w:szCs w:val="20"/>
          <w:lang w:eastAsia="es-ES"/>
        </w:rPr>
        <w:t xml:space="preserve">Opción elegida: </w:t>
      </w:r>
      <w:r w:rsidR="00C1109B">
        <w:rPr>
          <w:rFonts w:ascii="Consolas" w:eastAsia="Times New Roman" w:hAnsi="Consolas" w:cs="Courier New"/>
          <w:color w:val="24292E"/>
          <w:sz w:val="20"/>
          <w:szCs w:val="20"/>
          <w:lang w:eastAsia="es-ES"/>
        </w:rPr>
        <w:t>“FACADE”, ya que provee de una interfaz única simple para un sistema complejo.</w:t>
      </w:r>
    </w:p>
    <w:p w14:paraId="483BE0AD" w14:textId="0491AF34"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0DDCB822" w14:textId="4847997E"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57B54F8B" w:rsidRPr="5620E7BB">
        <w:rPr>
          <w:rFonts w:ascii="Consolas" w:eastAsia="Times New Roman" w:hAnsi="Consolas" w:cs="Courier New"/>
          <w:b/>
          <w:bCs/>
          <w:color w:val="005CC5"/>
          <w:sz w:val="20"/>
          <w:szCs w:val="20"/>
          <w:lang w:eastAsia="es-ES"/>
        </w:rPr>
        <w:t># Consecuencias</w:t>
      </w:r>
      <w:r w:rsidRPr="5620E7BB">
        <w:rPr>
          <w:rFonts w:ascii="Consolas" w:eastAsia="Times New Roman" w:hAnsi="Consolas" w:cs="Courier New"/>
          <w:b/>
          <w:bCs/>
          <w:color w:val="005CC5"/>
          <w:sz w:val="20"/>
          <w:szCs w:val="20"/>
          <w:lang w:eastAsia="es-ES"/>
        </w:rPr>
        <w:t xml:space="preserve"> positivas </w:t>
      </w:r>
    </w:p>
    <w:p w14:paraId="6790A6E6" w14:textId="7BFA5EA6"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Pr>
          <w:rFonts w:ascii="Consolas" w:eastAsia="Times New Roman" w:hAnsi="Consolas" w:cs="Courier New"/>
          <w:color w:val="E36209"/>
          <w:sz w:val="20"/>
          <w:szCs w:val="20"/>
          <w:lang w:eastAsia="es-ES"/>
        </w:rPr>
        <w:t xml:space="preserve"> </w:t>
      </w:r>
      <w:r w:rsidR="00C1109B">
        <w:rPr>
          <w:rFonts w:ascii="Consolas" w:eastAsia="Times New Roman" w:hAnsi="Consolas" w:cs="Courier New"/>
          <w:color w:val="24292E"/>
          <w:sz w:val="20"/>
          <w:szCs w:val="20"/>
          <w:lang w:eastAsia="es-ES"/>
        </w:rPr>
        <w:t>Independencia, portabilidad y reutilización.</w:t>
      </w:r>
    </w:p>
    <w:p w14:paraId="335FA863" w14:textId="327A08D1"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24292E"/>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sidR="00C1109B">
        <w:rPr>
          <w:rFonts w:ascii="Consolas" w:eastAsia="Times New Roman" w:hAnsi="Consolas" w:cs="Courier New"/>
          <w:color w:val="24292E"/>
          <w:sz w:val="20"/>
          <w:szCs w:val="20"/>
          <w:lang w:eastAsia="es-ES"/>
        </w:rPr>
        <w:t>Reducción de dependencias entre subsistemas y los clientes.</w:t>
      </w:r>
    </w:p>
    <w:p w14:paraId="1B85FC99" w14:textId="2BBE8CB6"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A la hora de modificar las clases de los subsistemas basta con realizar                 cambios en la interfaz externa para que los clientes puedan quedar aislados.</w:t>
      </w:r>
    </w:p>
    <w:p w14:paraId="16A7857E" w14:textId="34E42F1F"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24292E"/>
          <w:sz w:val="20"/>
          <w:szCs w:val="20"/>
          <w:lang w:eastAsia="es-ES"/>
        </w:rPr>
        <w:t xml:space="preserve"> </w:t>
      </w:r>
    </w:p>
    <w:p w14:paraId="77CBA7D7" w14:textId="576C72A5"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AF2E70E" w14:textId="7757B063"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0D648204" w:rsidRPr="5620E7BB">
        <w:rPr>
          <w:rFonts w:ascii="Consolas" w:eastAsia="Times New Roman" w:hAnsi="Consolas" w:cs="Courier New"/>
          <w:b/>
          <w:bCs/>
          <w:color w:val="005CC5"/>
          <w:sz w:val="20"/>
          <w:szCs w:val="20"/>
          <w:lang w:eastAsia="es-ES"/>
        </w:rPr>
        <w:t># Consecuencias</w:t>
      </w:r>
      <w:r w:rsidRPr="5620E7BB">
        <w:rPr>
          <w:rFonts w:ascii="Consolas" w:eastAsia="Times New Roman" w:hAnsi="Consolas" w:cs="Courier New"/>
          <w:b/>
          <w:bCs/>
          <w:color w:val="005CC5"/>
          <w:sz w:val="20"/>
          <w:szCs w:val="20"/>
          <w:lang w:eastAsia="es-ES"/>
        </w:rPr>
        <w:t xml:space="preserve"> negativas </w:t>
      </w:r>
    </w:p>
    <w:p w14:paraId="79E8D2EF" w14:textId="5207DCA9"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Si el acceso de clientes es masivo, podían acabar utilizando solo una parte de la interfaz externa.</w:t>
      </w:r>
    </w:p>
    <w:p w14:paraId="3396D8FB" w14:textId="0DA9A956" w:rsidR="005E0BE5"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61CB6B8F" w14:textId="70AE9B1D"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A93D165" w14:textId="223A41F5"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DDB6C5E" w14:textId="525F1B85"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5A1EFCB" w14:textId="0AAFC4EC"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E721E07" w14:textId="12A93389" w:rsidR="00C1109B" w:rsidRDefault="000755CA"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0755CA">
        <w:rPr>
          <w:rFonts w:ascii="Consolas" w:eastAsia="Times New Roman" w:hAnsi="Consolas" w:cs="Courier New"/>
          <w:noProof/>
          <w:color w:val="24292E"/>
          <w:sz w:val="20"/>
          <w:szCs w:val="20"/>
          <w:lang w:eastAsia="es-ES"/>
        </w:rPr>
        <w:drawing>
          <wp:anchor distT="0" distB="0" distL="114300" distR="114300" simplePos="0" relativeHeight="251658240" behindDoc="1" locked="0" layoutInCell="1" allowOverlap="1" wp14:anchorId="73BF9F90" wp14:editId="582D9D47">
            <wp:simplePos x="0" y="0"/>
            <wp:positionH relativeFrom="column">
              <wp:posOffset>428625</wp:posOffset>
            </wp:positionH>
            <wp:positionV relativeFrom="paragraph">
              <wp:posOffset>78740</wp:posOffset>
            </wp:positionV>
            <wp:extent cx="4206605" cy="1729890"/>
            <wp:effectExtent l="0" t="0" r="3810" b="3810"/>
            <wp:wrapTight wrapText="bothSides">
              <wp:wrapPolygon edited="0">
                <wp:start x="0" y="0"/>
                <wp:lineTo x="0" y="21410"/>
                <wp:lineTo x="21522" y="21410"/>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06605" cy="1729890"/>
                    </a:xfrm>
                    <a:prstGeom prst="rect">
                      <a:avLst/>
                    </a:prstGeom>
                  </pic:spPr>
                </pic:pic>
              </a:graphicData>
            </a:graphic>
          </wp:anchor>
        </w:drawing>
      </w:r>
    </w:p>
    <w:p w14:paraId="3BC33DFA" w14:textId="0F934BD5"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07959A96" w14:textId="4F032233"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F366316" w14:textId="658A7B1F"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623E502" w14:textId="573AE733" w:rsidR="5620E7BB" w:rsidRDefault="5620E7BB" w:rsidP="6A95A8E3">
      <w:pPr>
        <w:spacing w:after="0" w:line="240" w:lineRule="auto"/>
        <w:jc w:val="both"/>
        <w:rPr>
          <w:rFonts w:ascii="Consolas" w:eastAsia="Times New Roman" w:hAnsi="Consolas" w:cs="Courier New"/>
          <w:color w:val="24292E"/>
          <w:sz w:val="20"/>
          <w:szCs w:val="20"/>
          <w:lang w:eastAsia="es-ES"/>
        </w:rPr>
      </w:pPr>
    </w:p>
    <w:p w14:paraId="74C4A11D" w14:textId="3D50E331" w:rsidR="5620E7BB" w:rsidRDefault="5620E7BB" w:rsidP="5620E7BB">
      <w:pPr>
        <w:spacing w:after="0" w:line="240" w:lineRule="auto"/>
        <w:jc w:val="both"/>
        <w:rPr>
          <w:rFonts w:ascii="Consolas" w:eastAsia="Times New Roman" w:hAnsi="Consolas" w:cs="Courier New"/>
          <w:color w:val="FF0000"/>
          <w:sz w:val="20"/>
          <w:szCs w:val="20"/>
          <w:lang w:eastAsia="es-ES"/>
        </w:rPr>
      </w:pPr>
    </w:p>
    <w:p w14:paraId="6BF9088E" w14:textId="722BC735" w:rsidR="5620E7BB" w:rsidRDefault="5620E7BB" w:rsidP="5620E7BB">
      <w:pPr>
        <w:spacing w:after="0" w:line="240" w:lineRule="auto"/>
        <w:jc w:val="both"/>
        <w:rPr>
          <w:rFonts w:ascii="Consolas" w:eastAsia="Times New Roman" w:hAnsi="Consolas" w:cs="Courier New"/>
          <w:color w:val="FF0000"/>
          <w:sz w:val="20"/>
          <w:szCs w:val="20"/>
          <w:lang w:eastAsia="es-ES"/>
        </w:rPr>
      </w:pPr>
    </w:p>
    <w:p w14:paraId="160ED0EC" w14:textId="29EA3835" w:rsidR="6A95A8E3" w:rsidRDefault="6A95A8E3" w:rsidP="6A95A8E3">
      <w:pPr>
        <w:spacing w:after="0" w:line="240" w:lineRule="auto"/>
        <w:jc w:val="both"/>
        <w:rPr>
          <w:rFonts w:ascii="Consolas" w:eastAsia="Times New Roman" w:hAnsi="Consolas" w:cs="Courier New"/>
          <w:color w:val="FF0000"/>
          <w:sz w:val="20"/>
          <w:szCs w:val="20"/>
          <w:lang w:eastAsia="es-ES"/>
        </w:rPr>
      </w:pPr>
    </w:p>
    <w:p w14:paraId="2A2CBC35" w14:textId="4597CC75" w:rsidR="6A95A8E3" w:rsidRDefault="6A95A8E3" w:rsidP="6A95A8E3">
      <w:pPr>
        <w:spacing w:after="0" w:line="240" w:lineRule="auto"/>
        <w:jc w:val="both"/>
        <w:rPr>
          <w:rFonts w:ascii="Consolas" w:eastAsia="Times New Roman" w:hAnsi="Consolas" w:cs="Courier New"/>
          <w:color w:val="FF0000"/>
          <w:sz w:val="20"/>
          <w:szCs w:val="20"/>
          <w:lang w:eastAsia="es-ES"/>
        </w:rPr>
      </w:pPr>
    </w:p>
    <w:p w14:paraId="076CF727" w14:textId="63F3BF7D" w:rsidR="6A95A8E3" w:rsidRDefault="6A95A8E3" w:rsidP="6A95A8E3">
      <w:pPr>
        <w:spacing w:after="0" w:line="240" w:lineRule="auto"/>
        <w:jc w:val="both"/>
        <w:rPr>
          <w:rFonts w:ascii="Consolas" w:eastAsia="Times New Roman" w:hAnsi="Consolas" w:cs="Courier New"/>
          <w:color w:val="FF0000"/>
          <w:sz w:val="20"/>
          <w:szCs w:val="20"/>
          <w:lang w:eastAsia="es-ES"/>
        </w:rPr>
      </w:pPr>
    </w:p>
    <w:p w14:paraId="3198C8BC" w14:textId="4E1225ED" w:rsidR="6A95A8E3" w:rsidRDefault="6A95A8E3" w:rsidP="6A95A8E3">
      <w:pPr>
        <w:spacing w:after="0" w:line="240" w:lineRule="auto"/>
        <w:jc w:val="both"/>
        <w:rPr>
          <w:rFonts w:ascii="Consolas" w:eastAsia="Times New Roman" w:hAnsi="Consolas" w:cs="Courier New"/>
          <w:color w:val="FF0000"/>
          <w:sz w:val="20"/>
          <w:szCs w:val="20"/>
          <w:lang w:eastAsia="es-ES"/>
        </w:rPr>
      </w:pPr>
    </w:p>
    <w:p w14:paraId="7DB33AED" w14:textId="26CC67B0" w:rsidR="6A95A8E3" w:rsidRDefault="6A95A8E3" w:rsidP="6A95A8E3">
      <w:pPr>
        <w:spacing w:after="0" w:line="240" w:lineRule="auto"/>
        <w:jc w:val="both"/>
        <w:rPr>
          <w:rFonts w:ascii="Consolas" w:eastAsia="Times New Roman" w:hAnsi="Consolas" w:cs="Courier New"/>
          <w:color w:val="FF0000"/>
          <w:sz w:val="20"/>
          <w:szCs w:val="20"/>
          <w:lang w:eastAsia="es-ES"/>
        </w:rPr>
      </w:pPr>
    </w:p>
    <w:p w14:paraId="02B856D1" w14:textId="0E0072A0" w:rsidR="6A95A8E3" w:rsidRDefault="6A95A8E3" w:rsidP="6A95A8E3">
      <w:pPr>
        <w:spacing w:after="0" w:line="240" w:lineRule="auto"/>
        <w:jc w:val="both"/>
        <w:rPr>
          <w:rFonts w:ascii="Consolas" w:eastAsia="Times New Roman" w:hAnsi="Consolas" w:cs="Courier New"/>
          <w:color w:val="FF0000"/>
          <w:sz w:val="20"/>
          <w:szCs w:val="20"/>
          <w:lang w:eastAsia="es-ES"/>
        </w:rPr>
      </w:pPr>
    </w:p>
    <w:p w14:paraId="17AA1202" w14:textId="728193F1" w:rsidR="000755CA" w:rsidRDefault="000755CA"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0156DBF" w14:textId="77777777" w:rsidR="000755CA" w:rsidRDefault="000755CA"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278759EC" w14:textId="5ED656E8" w:rsidR="00C1109B" w:rsidRPr="00FD6747" w:rsidRDefault="18C8D4AE"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lastRenderedPageBreak/>
        <w:t># [</w:t>
      </w:r>
      <w:r w:rsidR="00C1109B" w:rsidRPr="5620E7BB">
        <w:rPr>
          <w:rFonts w:ascii="Consolas" w:eastAsia="Times New Roman" w:hAnsi="Consolas" w:cs="Courier New"/>
          <w:b/>
          <w:bCs/>
          <w:color w:val="005CC5"/>
          <w:sz w:val="20"/>
          <w:szCs w:val="20"/>
          <w:lang w:eastAsia="es-ES"/>
        </w:rPr>
        <w:t>Decisión 003</w:t>
      </w:r>
      <w:r w:rsidR="563B16F5" w:rsidRPr="5620E7BB">
        <w:rPr>
          <w:rFonts w:ascii="Consolas" w:eastAsia="Times New Roman" w:hAnsi="Consolas" w:cs="Courier New"/>
          <w:b/>
          <w:bCs/>
          <w:color w:val="005CC5"/>
          <w:sz w:val="20"/>
          <w:szCs w:val="20"/>
          <w:lang w:eastAsia="es-ES"/>
        </w:rPr>
        <w:t>]: Una</w:t>
      </w:r>
      <w:r w:rsidR="00C1109B" w:rsidRPr="5620E7BB">
        <w:rPr>
          <w:rFonts w:ascii="Consolas" w:eastAsia="Times New Roman" w:hAnsi="Consolas" w:cs="Courier New"/>
          <w:b/>
          <w:bCs/>
          <w:color w:val="005CC5"/>
          <w:sz w:val="20"/>
          <w:szCs w:val="20"/>
          <w:lang w:eastAsia="es-ES"/>
        </w:rPr>
        <w:t xml:space="preserve"> Única Instancia </w:t>
      </w:r>
    </w:p>
    <w:p w14:paraId="0E9178F2"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DD996F4" w14:textId="54491553"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B52482A">
        <w:rPr>
          <w:rFonts w:ascii="Consolas" w:eastAsia="Times New Roman" w:hAnsi="Consolas" w:cs="Courier New"/>
          <w:color w:val="E36209"/>
          <w:sz w:val="20"/>
          <w:szCs w:val="20"/>
          <w:lang w:eastAsia="es-ES"/>
        </w:rPr>
        <w:t xml:space="preserve"> *</w:t>
      </w:r>
      <w:r w:rsidRPr="5B52482A">
        <w:rPr>
          <w:rFonts w:ascii="Consolas" w:eastAsia="Times New Roman" w:hAnsi="Consolas" w:cs="Courier New"/>
          <w:color w:val="24292E"/>
          <w:sz w:val="20"/>
          <w:szCs w:val="20"/>
          <w:lang w:eastAsia="es-ES"/>
        </w:rPr>
        <w:t xml:space="preserve"> Estado [</w:t>
      </w:r>
      <w:r w:rsidR="0A64D3A4" w:rsidRPr="5B52482A">
        <w:rPr>
          <w:rFonts w:ascii="Consolas" w:eastAsia="Times New Roman" w:hAnsi="Consolas" w:cs="Courier New"/>
          <w:color w:val="6F42C1"/>
          <w:sz w:val="20"/>
          <w:szCs w:val="20"/>
          <w:lang w:eastAsia="es-ES"/>
        </w:rPr>
        <w:t>rechazado</w:t>
      </w:r>
      <w:r w:rsidRPr="5B52482A">
        <w:rPr>
          <w:rFonts w:ascii="Consolas" w:eastAsia="Times New Roman" w:hAnsi="Consolas" w:cs="Courier New"/>
          <w:color w:val="000000" w:themeColor="text1"/>
          <w:sz w:val="20"/>
          <w:szCs w:val="20"/>
          <w:lang w:eastAsia="es-ES"/>
        </w:rPr>
        <w:t>]</w:t>
      </w:r>
      <w:r w:rsidRPr="5B52482A">
        <w:rPr>
          <w:rFonts w:ascii="Consolas" w:eastAsia="Times New Roman" w:hAnsi="Consolas" w:cs="Courier New"/>
          <w:color w:val="24292E"/>
          <w:sz w:val="20"/>
          <w:szCs w:val="20"/>
          <w:lang w:eastAsia="es-ES"/>
        </w:rPr>
        <w:t xml:space="preserve"> </w:t>
      </w:r>
    </w:p>
    <w:p w14:paraId="1F8113F1"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24292E"/>
          <w:sz w:val="20"/>
          <w:szCs w:val="20"/>
          <w:lang w:eastAsia="es-ES"/>
        </w:rPr>
        <w:t xml:space="preserve"> Decisores: [</w:t>
      </w:r>
      <w:r>
        <w:rPr>
          <w:rFonts w:ascii="Consolas" w:eastAsia="Times New Roman" w:hAnsi="Consolas" w:cs="Courier New"/>
          <w:color w:val="24292E"/>
          <w:sz w:val="20"/>
          <w:szCs w:val="20"/>
          <w:lang w:eastAsia="es-ES"/>
        </w:rPr>
        <w:t>Alberto Pacho-Sergio Martín</w:t>
      </w:r>
      <w:r w:rsidRPr="00FD6747">
        <w:rPr>
          <w:rFonts w:ascii="Consolas" w:eastAsia="Times New Roman" w:hAnsi="Consolas" w:cs="Courier New"/>
          <w:color w:val="24292E"/>
          <w:sz w:val="20"/>
          <w:szCs w:val="20"/>
          <w:lang w:eastAsia="es-ES"/>
        </w:rPr>
        <w:t xml:space="preserve">] </w:t>
      </w:r>
    </w:p>
    <w:p w14:paraId="35E6BD6C"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00FD6747">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24292E"/>
          <w:sz w:val="20"/>
          <w:szCs w:val="20"/>
          <w:lang w:eastAsia="es-ES"/>
        </w:rPr>
        <w:t xml:space="preserve"> Fecha: [</w:t>
      </w:r>
      <w:r>
        <w:rPr>
          <w:rFonts w:ascii="Consolas" w:eastAsia="Times New Roman" w:hAnsi="Consolas" w:cs="Courier New"/>
          <w:color w:val="24292E"/>
          <w:sz w:val="20"/>
          <w:szCs w:val="20"/>
          <w:lang w:eastAsia="es-ES"/>
        </w:rPr>
        <w:t>2020</w:t>
      </w:r>
      <w:r w:rsidRPr="00FD6747">
        <w:rPr>
          <w:rFonts w:ascii="Consolas" w:eastAsia="Times New Roman" w:hAnsi="Consolas" w:cs="Courier New"/>
          <w:color w:val="24292E"/>
          <w:sz w:val="20"/>
          <w:szCs w:val="20"/>
          <w:lang w:eastAsia="es-ES"/>
        </w:rPr>
        <w:t>-</w:t>
      </w:r>
      <w:r>
        <w:rPr>
          <w:rFonts w:ascii="Consolas" w:eastAsia="Times New Roman" w:hAnsi="Consolas" w:cs="Courier New"/>
          <w:color w:val="24292E"/>
          <w:sz w:val="20"/>
          <w:szCs w:val="20"/>
          <w:lang w:eastAsia="es-ES"/>
        </w:rPr>
        <w:t>11</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18</w:t>
      </w:r>
      <w:r w:rsidRPr="00FD6747">
        <w:rPr>
          <w:rFonts w:ascii="Consolas" w:eastAsia="Times New Roman" w:hAnsi="Consolas" w:cs="Courier New"/>
          <w:color w:val="24292E"/>
          <w:sz w:val="20"/>
          <w:szCs w:val="20"/>
          <w:lang w:eastAsia="es-ES"/>
        </w:rPr>
        <w:t xml:space="preserve">] </w:t>
      </w:r>
    </w:p>
    <w:p w14:paraId="6FFDACE7"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71DEFD7F"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12AFDA6A" w14:textId="21E457B2"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w:t>
      </w:r>
      <w:r w:rsidR="4DF2EEE6" w:rsidRPr="6A95A8E3">
        <w:rPr>
          <w:rFonts w:ascii="Consolas" w:eastAsia="Times New Roman" w:hAnsi="Consolas" w:cs="Courier New"/>
          <w:b/>
          <w:bCs/>
          <w:color w:val="005CC5"/>
          <w:sz w:val="20"/>
          <w:szCs w:val="20"/>
          <w:lang w:eastAsia="es-ES"/>
        </w:rPr>
        <w:t># Contexto</w:t>
      </w:r>
      <w:r w:rsidRPr="6A95A8E3">
        <w:rPr>
          <w:rFonts w:ascii="Consolas" w:eastAsia="Times New Roman" w:hAnsi="Consolas" w:cs="Courier New"/>
          <w:b/>
          <w:bCs/>
          <w:color w:val="005CC5"/>
          <w:sz w:val="20"/>
          <w:szCs w:val="20"/>
          <w:lang w:eastAsia="es-ES"/>
        </w:rPr>
        <w:t xml:space="preserve"> y declaración del problema</w:t>
      </w:r>
    </w:p>
    <w:p w14:paraId="215C8D4F" w14:textId="039BC06F" w:rsidR="6A95A8E3" w:rsidRDefault="6A95A8E3" w:rsidP="6A95A8E3">
      <w:pPr>
        <w:spacing w:after="0" w:line="240" w:lineRule="auto"/>
        <w:jc w:val="both"/>
        <w:rPr>
          <w:rFonts w:ascii="Consolas" w:eastAsia="Times New Roman" w:hAnsi="Consolas" w:cs="Courier New"/>
          <w:b/>
          <w:bCs/>
          <w:color w:val="005CC5"/>
          <w:sz w:val="20"/>
          <w:szCs w:val="20"/>
          <w:lang w:eastAsia="es-ES"/>
        </w:rPr>
      </w:pPr>
    </w:p>
    <w:p w14:paraId="48FE6441" w14:textId="00AC343C" w:rsidR="5620E7BB" w:rsidRDefault="354CAB00" w:rsidP="6A95A8E3">
      <w:pPr>
        <w:spacing w:after="0" w:line="240" w:lineRule="auto"/>
        <w:jc w:val="both"/>
        <w:rPr>
          <w:rFonts w:ascii="Consolas" w:eastAsia="Times New Roman" w:hAnsi="Consolas" w:cs="Courier New"/>
          <w:sz w:val="20"/>
          <w:szCs w:val="20"/>
          <w:lang w:eastAsia="es-ES"/>
        </w:rPr>
      </w:pPr>
      <w:r w:rsidRPr="6A95A8E3">
        <w:rPr>
          <w:rFonts w:ascii="Consolas" w:eastAsia="Times New Roman" w:hAnsi="Consolas" w:cs="Courier New"/>
          <w:sz w:val="20"/>
          <w:szCs w:val="20"/>
          <w:lang w:eastAsia="es-ES"/>
        </w:rPr>
        <w:t>Se tiene la necesidad de</w:t>
      </w:r>
      <w:r w:rsidR="200B9003" w:rsidRPr="6A95A8E3">
        <w:rPr>
          <w:rFonts w:ascii="Consolas" w:eastAsia="Times New Roman" w:hAnsi="Consolas" w:cs="Courier New"/>
          <w:sz w:val="20"/>
          <w:szCs w:val="20"/>
          <w:lang w:eastAsia="es-ES"/>
        </w:rPr>
        <w:t xml:space="preserve"> crear una única cesta</w:t>
      </w:r>
      <w:r w:rsidR="6E1E6E21" w:rsidRPr="6A95A8E3">
        <w:rPr>
          <w:rFonts w:ascii="Consolas" w:eastAsia="Times New Roman" w:hAnsi="Consolas" w:cs="Courier New"/>
          <w:sz w:val="20"/>
          <w:szCs w:val="20"/>
          <w:lang w:eastAsia="es-ES"/>
        </w:rPr>
        <w:t>, dado que solo puede existir una compartida para todos los productos,</w:t>
      </w:r>
      <w:r w:rsidR="200B9003" w:rsidRPr="6A95A8E3">
        <w:rPr>
          <w:rFonts w:ascii="Consolas" w:eastAsia="Times New Roman" w:hAnsi="Consolas" w:cs="Courier New"/>
          <w:sz w:val="20"/>
          <w:szCs w:val="20"/>
          <w:lang w:eastAsia="es-ES"/>
        </w:rPr>
        <w:t xml:space="preserve"> para que el usuario pueda ir añadi</w:t>
      </w:r>
      <w:r w:rsidR="35E01F54" w:rsidRPr="6A95A8E3">
        <w:rPr>
          <w:rFonts w:ascii="Consolas" w:eastAsia="Times New Roman" w:hAnsi="Consolas" w:cs="Courier New"/>
          <w:sz w:val="20"/>
          <w:szCs w:val="20"/>
          <w:lang w:eastAsia="es-ES"/>
        </w:rPr>
        <w:t>én</w:t>
      </w:r>
      <w:r w:rsidR="200B9003" w:rsidRPr="6A95A8E3">
        <w:rPr>
          <w:rFonts w:ascii="Consolas" w:eastAsia="Times New Roman" w:hAnsi="Consolas" w:cs="Courier New"/>
          <w:sz w:val="20"/>
          <w:szCs w:val="20"/>
          <w:lang w:eastAsia="es-ES"/>
        </w:rPr>
        <w:t>do</w:t>
      </w:r>
      <w:r w:rsidR="668A1CE6" w:rsidRPr="6A95A8E3">
        <w:rPr>
          <w:rFonts w:ascii="Consolas" w:eastAsia="Times New Roman" w:hAnsi="Consolas" w:cs="Courier New"/>
          <w:sz w:val="20"/>
          <w:szCs w:val="20"/>
          <w:lang w:eastAsia="es-ES"/>
        </w:rPr>
        <w:t>los</w:t>
      </w:r>
      <w:r w:rsidR="200B9003" w:rsidRPr="6A95A8E3">
        <w:rPr>
          <w:rFonts w:ascii="Consolas" w:eastAsia="Times New Roman" w:hAnsi="Consolas" w:cs="Courier New"/>
          <w:sz w:val="20"/>
          <w:szCs w:val="20"/>
          <w:lang w:eastAsia="es-ES"/>
        </w:rPr>
        <w:t xml:space="preserve">. Además, </w:t>
      </w:r>
      <w:r w:rsidR="609D2270" w:rsidRPr="6A95A8E3">
        <w:rPr>
          <w:rFonts w:ascii="Consolas" w:eastAsia="Times New Roman" w:hAnsi="Consolas" w:cs="Courier New"/>
          <w:sz w:val="20"/>
          <w:szCs w:val="20"/>
          <w:lang w:eastAsia="es-ES"/>
        </w:rPr>
        <w:t>se requiere que solo pueda haber un único usuario en la sesión i</w:t>
      </w:r>
      <w:r w:rsidR="5F5E8571" w:rsidRPr="6A95A8E3">
        <w:rPr>
          <w:rFonts w:ascii="Consolas" w:eastAsia="Times New Roman" w:hAnsi="Consolas" w:cs="Courier New"/>
          <w:sz w:val="20"/>
          <w:szCs w:val="20"/>
          <w:lang w:eastAsia="es-ES"/>
        </w:rPr>
        <w:t>niciada.</w:t>
      </w:r>
    </w:p>
    <w:p w14:paraId="7F5ACFEC"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0"/>
          <w:szCs w:val="20"/>
          <w:lang w:eastAsia="es-ES"/>
        </w:rPr>
      </w:pPr>
    </w:p>
    <w:p w14:paraId="417D3904" w14:textId="1E236B2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b/>
          <w:bCs/>
          <w:color w:val="005CC5"/>
          <w:sz w:val="20"/>
          <w:szCs w:val="20"/>
          <w:lang w:eastAsia="es-ES"/>
        </w:rPr>
        <w:t>#</w:t>
      </w:r>
      <w:r w:rsidR="7D7F0312" w:rsidRPr="5620E7BB">
        <w:rPr>
          <w:rFonts w:ascii="Consolas" w:eastAsia="Times New Roman" w:hAnsi="Consolas" w:cs="Courier New"/>
          <w:b/>
          <w:bCs/>
          <w:color w:val="005CC5"/>
          <w:sz w:val="20"/>
          <w:szCs w:val="20"/>
          <w:lang w:eastAsia="es-ES"/>
        </w:rPr>
        <w:t># Impulsores</w:t>
      </w:r>
      <w:r w:rsidRPr="5620E7BB">
        <w:rPr>
          <w:rFonts w:ascii="Consolas" w:eastAsia="Times New Roman" w:hAnsi="Consolas" w:cs="Courier New"/>
          <w:b/>
          <w:bCs/>
          <w:color w:val="005CC5"/>
          <w:sz w:val="20"/>
          <w:szCs w:val="20"/>
          <w:lang w:eastAsia="es-ES"/>
        </w:rPr>
        <w:t xml:space="preserve"> de decisión </w:t>
      </w:r>
    </w:p>
    <w:p w14:paraId="7C01248B" w14:textId="77777777"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52E3DD62" w14:textId="34EF3247" w:rsidR="00C1109B" w:rsidRDefault="18F78009"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5620E7BB">
        <w:rPr>
          <w:rFonts w:ascii="Consolas" w:eastAsia="Times New Roman" w:hAnsi="Consolas" w:cs="Courier New"/>
          <w:color w:val="24292E"/>
          <w:sz w:val="20"/>
          <w:szCs w:val="20"/>
          <w:lang w:eastAsia="es-ES"/>
        </w:rPr>
        <w:t>RF-5.4</w:t>
      </w:r>
      <w:r w:rsidR="02E5F47E" w:rsidRPr="5620E7BB">
        <w:rPr>
          <w:rFonts w:ascii="Consolas" w:eastAsia="Times New Roman" w:hAnsi="Consolas" w:cs="Courier New"/>
          <w:color w:val="24292E"/>
          <w:sz w:val="20"/>
          <w:szCs w:val="20"/>
          <w:lang w:eastAsia="es-ES"/>
        </w:rPr>
        <w:t xml:space="preserve"> RF-5.3</w:t>
      </w:r>
    </w:p>
    <w:p w14:paraId="0AB0E03B"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3E96F2ED" w14:textId="0CB71BF8"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w:t>
      </w:r>
      <w:r w:rsidR="46F0F681" w:rsidRPr="6A95A8E3">
        <w:rPr>
          <w:rFonts w:ascii="Consolas" w:eastAsia="Times New Roman" w:hAnsi="Consolas" w:cs="Courier New"/>
          <w:b/>
          <w:bCs/>
          <w:color w:val="005CC5"/>
          <w:sz w:val="20"/>
          <w:szCs w:val="20"/>
          <w:lang w:eastAsia="es-ES"/>
        </w:rPr>
        <w:t># Opciones</w:t>
      </w:r>
      <w:r w:rsidRPr="6A95A8E3">
        <w:rPr>
          <w:rFonts w:ascii="Consolas" w:eastAsia="Times New Roman" w:hAnsi="Consolas" w:cs="Courier New"/>
          <w:b/>
          <w:bCs/>
          <w:color w:val="005CC5"/>
          <w:sz w:val="20"/>
          <w:szCs w:val="20"/>
          <w:lang w:eastAsia="es-ES"/>
        </w:rPr>
        <w:t xml:space="preserve"> consideradas</w:t>
      </w:r>
    </w:p>
    <w:p w14:paraId="09009934" w14:textId="014208C7" w:rsidR="6A95A8E3" w:rsidRDefault="6A95A8E3" w:rsidP="6A95A8E3">
      <w:pPr>
        <w:spacing w:after="0" w:line="240" w:lineRule="auto"/>
        <w:jc w:val="both"/>
        <w:rPr>
          <w:rFonts w:ascii="Consolas" w:eastAsia="Times New Roman" w:hAnsi="Consolas" w:cs="Courier New"/>
          <w:b/>
          <w:bCs/>
          <w:color w:val="005CC5"/>
          <w:sz w:val="20"/>
          <w:szCs w:val="20"/>
          <w:lang w:eastAsia="es-ES"/>
        </w:rPr>
      </w:pPr>
    </w:p>
    <w:p w14:paraId="3FF2507B" w14:textId="43BDB838" w:rsidR="00C1109B" w:rsidRPr="00FD6747" w:rsidRDefault="26A553BA" w:rsidP="6A95A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24292E"/>
          <w:sz w:val="20"/>
          <w:szCs w:val="20"/>
          <w:lang w:eastAsia="es-ES"/>
        </w:rPr>
        <w:t xml:space="preserve"> </w:t>
      </w:r>
      <w:r w:rsidRPr="6A95A8E3">
        <w:rPr>
          <w:rFonts w:ascii="Consolas" w:eastAsia="Times New Roman" w:hAnsi="Consolas" w:cs="Courier New"/>
          <w:color w:val="E36209"/>
          <w:sz w:val="20"/>
          <w:szCs w:val="20"/>
          <w:lang w:eastAsia="es-ES"/>
        </w:rPr>
        <w:t>*</w:t>
      </w:r>
      <w:r w:rsidRPr="6A95A8E3">
        <w:rPr>
          <w:rFonts w:ascii="Consolas" w:eastAsia="Times New Roman" w:hAnsi="Consolas" w:cs="Courier New"/>
          <w:color w:val="24292E"/>
          <w:sz w:val="20"/>
          <w:szCs w:val="20"/>
          <w:lang w:eastAsia="es-ES"/>
        </w:rPr>
        <w:t xml:space="preserve"> Patrón </w:t>
      </w:r>
      <w:proofErr w:type="spellStart"/>
      <w:r w:rsidRPr="6A95A8E3">
        <w:rPr>
          <w:rFonts w:ascii="Consolas" w:eastAsia="Times New Roman" w:hAnsi="Consolas" w:cs="Courier New"/>
          <w:color w:val="24292E"/>
          <w:sz w:val="20"/>
          <w:szCs w:val="20"/>
          <w:lang w:eastAsia="es-ES"/>
        </w:rPr>
        <w:t>Builder</w:t>
      </w:r>
      <w:proofErr w:type="spellEnd"/>
      <w:r w:rsidRPr="6A95A8E3">
        <w:rPr>
          <w:rFonts w:ascii="Consolas" w:eastAsia="Times New Roman" w:hAnsi="Consolas" w:cs="Courier New"/>
          <w:color w:val="24292E"/>
          <w:sz w:val="20"/>
          <w:szCs w:val="20"/>
          <w:lang w:eastAsia="es-ES"/>
        </w:rPr>
        <w:t>.</w:t>
      </w:r>
    </w:p>
    <w:p w14:paraId="4E06451E" w14:textId="1CFA18FC"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r>
        <w:rPr>
          <w:rFonts w:ascii="Consolas" w:eastAsia="Times New Roman" w:hAnsi="Consolas" w:cs="Courier New"/>
          <w:color w:val="E36209"/>
          <w:sz w:val="20"/>
          <w:szCs w:val="20"/>
          <w:lang w:eastAsia="es-ES"/>
        </w:rPr>
        <w:t xml:space="preserve"> </w:t>
      </w:r>
      <w:r w:rsidRPr="00FD6747">
        <w:rPr>
          <w:rFonts w:ascii="Consolas" w:eastAsia="Times New Roman" w:hAnsi="Consolas" w:cs="Courier New"/>
          <w:color w:val="E36209"/>
          <w:sz w:val="20"/>
          <w:szCs w:val="20"/>
          <w:lang w:eastAsia="es-ES"/>
        </w:rPr>
        <w:t>*</w:t>
      </w:r>
      <w:r w:rsidRPr="00FD6747">
        <w:rPr>
          <w:rFonts w:ascii="Consolas" w:eastAsia="Times New Roman" w:hAnsi="Consolas" w:cs="Courier New"/>
          <w:color w:val="24292E"/>
          <w:sz w:val="20"/>
          <w:szCs w:val="20"/>
          <w:lang w:eastAsia="es-ES"/>
        </w:rPr>
        <w:t xml:space="preserve"> </w:t>
      </w:r>
      <w:r>
        <w:rPr>
          <w:rFonts w:ascii="Consolas" w:eastAsia="Times New Roman" w:hAnsi="Consolas" w:cs="Courier New"/>
          <w:color w:val="24292E"/>
          <w:sz w:val="20"/>
          <w:szCs w:val="20"/>
          <w:lang w:eastAsia="es-ES"/>
        </w:rPr>
        <w:t xml:space="preserve">Patrón </w:t>
      </w:r>
      <w:proofErr w:type="spellStart"/>
      <w:r>
        <w:rPr>
          <w:rFonts w:ascii="Consolas" w:eastAsia="Times New Roman" w:hAnsi="Consolas" w:cs="Courier New"/>
          <w:color w:val="24292E"/>
          <w:sz w:val="20"/>
          <w:szCs w:val="20"/>
          <w:lang w:eastAsia="es-ES"/>
        </w:rPr>
        <w:t>Sigleton</w:t>
      </w:r>
      <w:proofErr w:type="spellEnd"/>
      <w:r w:rsidR="000755CA">
        <w:rPr>
          <w:rFonts w:ascii="Consolas" w:eastAsia="Times New Roman" w:hAnsi="Consolas" w:cs="Courier New"/>
          <w:color w:val="24292E"/>
          <w:sz w:val="20"/>
          <w:szCs w:val="20"/>
          <w:lang w:eastAsia="es-ES"/>
        </w:rPr>
        <w:t>.</w:t>
      </w:r>
    </w:p>
    <w:p w14:paraId="61965FD8"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60E7DA67" w14:textId="7578F16A"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5B8509E7" w:rsidRPr="5620E7BB">
        <w:rPr>
          <w:rFonts w:ascii="Consolas" w:eastAsia="Times New Roman" w:hAnsi="Consolas" w:cs="Courier New"/>
          <w:b/>
          <w:bCs/>
          <w:color w:val="005CC5"/>
          <w:sz w:val="20"/>
          <w:szCs w:val="20"/>
          <w:lang w:eastAsia="es-ES"/>
        </w:rPr>
        <w:t># Resultado</w:t>
      </w:r>
      <w:r w:rsidRPr="5620E7BB">
        <w:rPr>
          <w:rFonts w:ascii="Consolas" w:eastAsia="Times New Roman" w:hAnsi="Consolas" w:cs="Courier New"/>
          <w:b/>
          <w:bCs/>
          <w:color w:val="005CC5"/>
          <w:sz w:val="20"/>
          <w:szCs w:val="20"/>
          <w:lang w:eastAsia="es-ES"/>
        </w:rPr>
        <w:t xml:space="preserve"> de la decisión</w:t>
      </w:r>
    </w:p>
    <w:p w14:paraId="59AA82F1" w14:textId="17C1B059" w:rsidR="1C0ED7A6" w:rsidRDefault="1C0ED7A6"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24292E"/>
          <w:sz w:val="20"/>
          <w:szCs w:val="20"/>
          <w:lang w:eastAsia="es-ES"/>
        </w:rPr>
        <w:t xml:space="preserve">Opción elegida: “SIGLETON”, este patrón </w:t>
      </w:r>
      <w:r w:rsidR="654A38EB" w:rsidRPr="6A95A8E3">
        <w:rPr>
          <w:rFonts w:ascii="Consolas" w:eastAsia="Times New Roman" w:hAnsi="Consolas" w:cs="Courier New"/>
          <w:color w:val="24292E"/>
          <w:sz w:val="20"/>
          <w:szCs w:val="20"/>
          <w:lang w:eastAsia="es-ES"/>
        </w:rPr>
        <w:t>garantiza la creación de una única instancia para una clase.</w:t>
      </w:r>
    </w:p>
    <w:p w14:paraId="3CF89BE2" w14:textId="13E31EF5" w:rsidR="6A95A8E3" w:rsidRDefault="6A95A8E3" w:rsidP="6A95A8E3">
      <w:pPr>
        <w:spacing w:after="0" w:line="240" w:lineRule="auto"/>
        <w:jc w:val="both"/>
        <w:rPr>
          <w:rFonts w:ascii="Consolas" w:eastAsia="Times New Roman" w:hAnsi="Consolas" w:cs="Courier New"/>
          <w:b/>
          <w:bCs/>
          <w:color w:val="005CC5"/>
          <w:sz w:val="20"/>
          <w:szCs w:val="20"/>
          <w:lang w:eastAsia="es-ES"/>
        </w:rPr>
      </w:pPr>
    </w:p>
    <w:p w14:paraId="142C9820" w14:textId="3138E646" w:rsidR="00C1109B" w:rsidRDefault="00C1109B"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w:t>
      </w:r>
      <w:r w:rsidR="5F7F183B" w:rsidRPr="6A95A8E3">
        <w:rPr>
          <w:rFonts w:ascii="Consolas" w:eastAsia="Times New Roman" w:hAnsi="Consolas" w:cs="Courier New"/>
          <w:b/>
          <w:bCs/>
          <w:color w:val="005CC5"/>
          <w:sz w:val="20"/>
          <w:szCs w:val="20"/>
          <w:lang w:eastAsia="es-ES"/>
        </w:rPr>
        <w:t># Consecuencias</w:t>
      </w:r>
      <w:r w:rsidRPr="6A95A8E3">
        <w:rPr>
          <w:rFonts w:ascii="Consolas" w:eastAsia="Times New Roman" w:hAnsi="Consolas" w:cs="Courier New"/>
          <w:b/>
          <w:bCs/>
          <w:color w:val="005CC5"/>
          <w:sz w:val="20"/>
          <w:szCs w:val="20"/>
          <w:lang w:eastAsia="es-ES"/>
        </w:rPr>
        <w:t xml:space="preserve"> positivas </w:t>
      </w:r>
    </w:p>
    <w:p w14:paraId="7BF8C97F" w14:textId="21813CBE" w:rsidR="6A95A8E3" w:rsidRDefault="6A95A8E3" w:rsidP="6A95A8E3">
      <w:pPr>
        <w:spacing w:after="0" w:line="240" w:lineRule="auto"/>
        <w:jc w:val="both"/>
        <w:rPr>
          <w:rFonts w:ascii="Consolas" w:eastAsia="Times New Roman" w:hAnsi="Consolas" w:cs="Courier New"/>
          <w:b/>
          <w:bCs/>
          <w:color w:val="005CC5"/>
          <w:sz w:val="20"/>
          <w:szCs w:val="20"/>
          <w:lang w:eastAsia="es-ES"/>
        </w:rPr>
      </w:pPr>
    </w:p>
    <w:p w14:paraId="7EE86532" w14:textId="116C1C7A" w:rsidR="597006EF" w:rsidRDefault="597006EF"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Al utilizar este patrón, nos aseguramos de que no haya instancias duplicadas.</w:t>
      </w:r>
    </w:p>
    <w:p w14:paraId="56712B8B"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4EA064C9" w14:textId="38624DCD" w:rsidR="00C1109B"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5CC5"/>
          <w:sz w:val="20"/>
          <w:szCs w:val="20"/>
          <w:lang w:eastAsia="es-ES"/>
        </w:rPr>
      </w:pPr>
      <w:r w:rsidRPr="5620E7BB">
        <w:rPr>
          <w:rFonts w:ascii="Consolas" w:eastAsia="Times New Roman" w:hAnsi="Consolas" w:cs="Courier New"/>
          <w:b/>
          <w:bCs/>
          <w:color w:val="005CC5"/>
          <w:sz w:val="20"/>
          <w:szCs w:val="20"/>
          <w:lang w:eastAsia="es-ES"/>
        </w:rPr>
        <w:t>##</w:t>
      </w:r>
      <w:r w:rsidR="44F00E3B" w:rsidRPr="5620E7BB">
        <w:rPr>
          <w:rFonts w:ascii="Consolas" w:eastAsia="Times New Roman" w:hAnsi="Consolas" w:cs="Courier New"/>
          <w:b/>
          <w:bCs/>
          <w:color w:val="005CC5"/>
          <w:sz w:val="20"/>
          <w:szCs w:val="20"/>
          <w:lang w:eastAsia="es-ES"/>
        </w:rPr>
        <w:t># Consecuencias</w:t>
      </w:r>
      <w:r w:rsidRPr="5620E7BB">
        <w:rPr>
          <w:rFonts w:ascii="Consolas" w:eastAsia="Times New Roman" w:hAnsi="Consolas" w:cs="Courier New"/>
          <w:b/>
          <w:bCs/>
          <w:color w:val="005CC5"/>
          <w:sz w:val="20"/>
          <w:szCs w:val="20"/>
          <w:lang w:eastAsia="es-ES"/>
        </w:rPr>
        <w:t xml:space="preserve"> negativas </w:t>
      </w:r>
    </w:p>
    <w:p w14:paraId="0F32B646" w14:textId="77777777" w:rsidR="00C1109B" w:rsidRPr="00FD6747" w:rsidRDefault="00C1109B"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18A7A931" w14:textId="553A917B" w:rsidR="620FD12C" w:rsidRDefault="620FD12C"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24292E"/>
          <w:sz w:val="20"/>
          <w:szCs w:val="20"/>
          <w:lang w:eastAsia="es-ES"/>
        </w:rPr>
        <w:t xml:space="preserve">Dificultad para realizar </w:t>
      </w:r>
      <w:proofErr w:type="spellStart"/>
      <w:r w:rsidRPr="6A95A8E3">
        <w:rPr>
          <w:rFonts w:ascii="Consolas" w:eastAsia="Times New Roman" w:hAnsi="Consolas" w:cs="Courier New"/>
          <w:color w:val="24292E"/>
          <w:sz w:val="20"/>
          <w:szCs w:val="20"/>
          <w:lang w:eastAsia="es-ES"/>
        </w:rPr>
        <w:t>testing</w:t>
      </w:r>
      <w:proofErr w:type="spellEnd"/>
      <w:r w:rsidRPr="6A95A8E3">
        <w:rPr>
          <w:rFonts w:ascii="Consolas" w:eastAsia="Times New Roman" w:hAnsi="Consolas" w:cs="Courier New"/>
          <w:color w:val="24292E"/>
          <w:sz w:val="20"/>
          <w:szCs w:val="20"/>
          <w:lang w:eastAsia="es-ES"/>
        </w:rPr>
        <w:t xml:space="preserve"> en el programa.</w:t>
      </w:r>
    </w:p>
    <w:p w14:paraId="3EDAF224" w14:textId="0698D990"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423D9992" w14:textId="716A95C4"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17275D13" w14:textId="7CEF5AE0"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303A5823" w14:textId="4C03E750"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4FDE20AE" w14:textId="59333622"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0392A501" w14:textId="3223417B" w:rsidR="5620E7BB" w:rsidRDefault="008F0D43" w:rsidP="008F0D43">
      <w:pPr>
        <w:spacing w:after="0" w:line="240" w:lineRule="auto"/>
        <w:jc w:val="center"/>
        <w:rPr>
          <w:rFonts w:ascii="Consolas" w:eastAsia="Times New Roman" w:hAnsi="Consolas" w:cs="Courier New"/>
          <w:color w:val="24292E"/>
          <w:sz w:val="20"/>
          <w:szCs w:val="20"/>
          <w:lang w:eastAsia="es-ES"/>
        </w:rPr>
      </w:pPr>
      <w:r>
        <w:rPr>
          <w:rFonts w:ascii="Consolas" w:eastAsia="Times New Roman" w:hAnsi="Consolas" w:cs="Courier New"/>
          <w:noProof/>
          <w:color w:val="24292E"/>
          <w:sz w:val="20"/>
          <w:szCs w:val="20"/>
          <w:lang w:eastAsia="es-ES"/>
        </w:rPr>
        <w:drawing>
          <wp:inline distT="0" distB="0" distL="0" distR="0" wp14:anchorId="0D93D5F1" wp14:editId="587F7E4A">
            <wp:extent cx="3665538" cy="181371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665538" cy="1813717"/>
                    </a:xfrm>
                    <a:prstGeom prst="rect">
                      <a:avLst/>
                    </a:prstGeom>
                  </pic:spPr>
                </pic:pic>
              </a:graphicData>
            </a:graphic>
          </wp:inline>
        </w:drawing>
      </w:r>
    </w:p>
    <w:p w14:paraId="254359F7" w14:textId="106D4067" w:rsidR="5620E7BB" w:rsidRDefault="5620E7BB" w:rsidP="5620E7BB">
      <w:pPr>
        <w:spacing w:after="0" w:line="240" w:lineRule="auto"/>
        <w:jc w:val="both"/>
      </w:pPr>
    </w:p>
    <w:p w14:paraId="17ABEB66" w14:textId="2BDA1C2F"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49F3CC76" w14:textId="1BEDAB70"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2118CC2C"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4E25E23A"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178CFF82"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13C63683"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6CEFB68C"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4057A2C9" w14:textId="36260DE4" w:rsidR="5620E7BB" w:rsidRDefault="221679D4"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lastRenderedPageBreak/>
        <w:t xml:space="preserve"># [Decisión 004]: </w:t>
      </w:r>
      <w:r w:rsidR="2E78A2FA" w:rsidRPr="649A7BEB">
        <w:rPr>
          <w:rFonts w:ascii="Consolas" w:eastAsia="Times New Roman" w:hAnsi="Consolas" w:cs="Courier New"/>
          <w:b/>
          <w:bCs/>
          <w:color w:val="005CC5"/>
          <w:sz w:val="20"/>
          <w:szCs w:val="20"/>
          <w:lang w:eastAsia="es-ES"/>
        </w:rPr>
        <w:t xml:space="preserve">Proxy </w:t>
      </w:r>
    </w:p>
    <w:p w14:paraId="0DEF8C0B" w14:textId="4AE292A0" w:rsidR="5620E7BB" w:rsidRDefault="5620E7BB" w:rsidP="649A7BEB">
      <w:pPr>
        <w:spacing w:after="0" w:line="240" w:lineRule="auto"/>
        <w:jc w:val="both"/>
        <w:rPr>
          <w:rFonts w:ascii="Consolas" w:eastAsia="Times New Roman" w:hAnsi="Consolas" w:cs="Courier New"/>
          <w:b/>
          <w:bCs/>
          <w:color w:val="005CC5"/>
          <w:sz w:val="20"/>
          <w:szCs w:val="20"/>
          <w:lang w:eastAsia="es-ES"/>
        </w:rPr>
      </w:pPr>
    </w:p>
    <w:p w14:paraId="7A1391DC" w14:textId="1FACB3C3" w:rsidR="5620E7BB" w:rsidRDefault="5620E7BB" w:rsidP="649A7BEB">
      <w:pPr>
        <w:spacing w:after="0" w:line="240" w:lineRule="auto"/>
        <w:jc w:val="both"/>
        <w:rPr>
          <w:rFonts w:ascii="Consolas" w:eastAsia="Times New Roman" w:hAnsi="Consolas" w:cs="Courier New"/>
          <w:b/>
          <w:bCs/>
          <w:color w:val="005CC5"/>
          <w:sz w:val="20"/>
          <w:szCs w:val="20"/>
          <w:lang w:eastAsia="es-ES"/>
        </w:rPr>
      </w:pPr>
    </w:p>
    <w:p w14:paraId="64937F9F" w14:textId="33317630" w:rsidR="5620E7BB" w:rsidRDefault="221679D4"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E36209"/>
          <w:sz w:val="20"/>
          <w:szCs w:val="20"/>
          <w:lang w:eastAsia="es-ES"/>
        </w:rPr>
        <w:t xml:space="preserve"> *</w:t>
      </w:r>
      <w:r w:rsidRPr="6A95A8E3">
        <w:rPr>
          <w:rFonts w:ascii="Consolas" w:eastAsia="Times New Roman" w:hAnsi="Consolas" w:cs="Courier New"/>
          <w:color w:val="24292E"/>
          <w:sz w:val="20"/>
          <w:szCs w:val="20"/>
          <w:lang w:eastAsia="es-ES"/>
        </w:rPr>
        <w:t xml:space="preserve"> Estado [</w:t>
      </w:r>
      <w:r w:rsidRPr="6A95A8E3">
        <w:rPr>
          <w:rFonts w:ascii="Consolas" w:eastAsia="Times New Roman" w:hAnsi="Consolas" w:cs="Courier New"/>
          <w:color w:val="6F42C1"/>
          <w:sz w:val="20"/>
          <w:szCs w:val="20"/>
          <w:lang w:eastAsia="es-ES"/>
        </w:rPr>
        <w:t>aceptado</w:t>
      </w:r>
      <w:r w:rsidRPr="6A95A8E3">
        <w:rPr>
          <w:rFonts w:ascii="Consolas" w:eastAsia="Times New Roman" w:hAnsi="Consolas" w:cs="Courier New"/>
          <w:color w:val="000000" w:themeColor="text1"/>
          <w:sz w:val="20"/>
          <w:szCs w:val="20"/>
          <w:lang w:eastAsia="es-ES"/>
        </w:rPr>
        <w:t>]</w:t>
      </w:r>
      <w:r w:rsidRPr="6A95A8E3">
        <w:rPr>
          <w:rFonts w:ascii="Consolas" w:eastAsia="Times New Roman" w:hAnsi="Consolas" w:cs="Courier New"/>
          <w:color w:val="24292E"/>
          <w:sz w:val="20"/>
          <w:szCs w:val="20"/>
          <w:lang w:eastAsia="es-ES"/>
        </w:rPr>
        <w:t xml:space="preserve"> </w:t>
      </w:r>
    </w:p>
    <w:p w14:paraId="1D9CF8BF" w14:textId="77777777" w:rsidR="5620E7BB" w:rsidRDefault="221679D4"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E36209"/>
          <w:sz w:val="20"/>
          <w:szCs w:val="20"/>
          <w:lang w:eastAsia="es-ES"/>
        </w:rPr>
        <w:t xml:space="preserve"> *</w:t>
      </w:r>
      <w:r w:rsidRPr="6A95A8E3">
        <w:rPr>
          <w:rFonts w:ascii="Consolas" w:eastAsia="Times New Roman" w:hAnsi="Consolas" w:cs="Courier New"/>
          <w:color w:val="24292E"/>
          <w:sz w:val="20"/>
          <w:szCs w:val="20"/>
          <w:lang w:eastAsia="es-ES"/>
        </w:rPr>
        <w:t xml:space="preserve"> Decisores: [Alberto Pacho-Sergio Martín] </w:t>
      </w:r>
    </w:p>
    <w:p w14:paraId="367AD7C6" w14:textId="3C66A5E2" w:rsidR="5620E7BB" w:rsidRDefault="221679D4" w:rsidP="6A95A8E3">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Fecha: [2020-</w:t>
      </w:r>
      <w:r w:rsidR="6544F791" w:rsidRPr="649A7BEB">
        <w:rPr>
          <w:rFonts w:ascii="Consolas" w:eastAsia="Times New Roman" w:hAnsi="Consolas" w:cs="Courier New"/>
          <w:color w:val="24292E"/>
          <w:sz w:val="20"/>
          <w:szCs w:val="20"/>
          <w:lang w:eastAsia="es-ES"/>
        </w:rPr>
        <w:t>11</w:t>
      </w:r>
      <w:r w:rsidRPr="649A7BEB">
        <w:rPr>
          <w:rFonts w:ascii="Consolas" w:eastAsia="Times New Roman" w:hAnsi="Consolas" w:cs="Courier New"/>
          <w:color w:val="24292E"/>
          <w:sz w:val="20"/>
          <w:szCs w:val="20"/>
          <w:lang w:eastAsia="es-ES"/>
        </w:rPr>
        <w:t xml:space="preserve">- 18] </w:t>
      </w:r>
    </w:p>
    <w:p w14:paraId="0E2AD4DD" w14:textId="77777777" w:rsidR="5620E7BB" w:rsidRDefault="5620E7BB" w:rsidP="6A95A8E3">
      <w:pPr>
        <w:spacing w:after="0" w:line="240" w:lineRule="auto"/>
        <w:jc w:val="both"/>
        <w:rPr>
          <w:rFonts w:ascii="Consolas" w:eastAsia="Times New Roman" w:hAnsi="Consolas" w:cs="Courier New"/>
          <w:color w:val="24292E"/>
          <w:sz w:val="20"/>
          <w:szCs w:val="20"/>
          <w:lang w:eastAsia="es-ES"/>
        </w:rPr>
      </w:pPr>
    </w:p>
    <w:p w14:paraId="23F7728E" w14:textId="77777777" w:rsidR="5620E7BB" w:rsidRDefault="5620E7BB" w:rsidP="6A95A8E3">
      <w:pPr>
        <w:spacing w:after="0" w:line="240" w:lineRule="auto"/>
        <w:jc w:val="both"/>
        <w:rPr>
          <w:rFonts w:ascii="Consolas" w:eastAsia="Times New Roman" w:hAnsi="Consolas" w:cs="Courier New"/>
          <w:color w:val="24292E"/>
          <w:sz w:val="20"/>
          <w:szCs w:val="20"/>
          <w:lang w:eastAsia="es-ES"/>
        </w:rPr>
      </w:pPr>
    </w:p>
    <w:p w14:paraId="74C7CF35" w14:textId="33D807D1" w:rsidR="5620E7BB" w:rsidRDefault="221679D4"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Contexto y declaración del problema</w:t>
      </w:r>
    </w:p>
    <w:p w14:paraId="66275699" w14:textId="33D807D1"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175FB4E7" w14:textId="29C3AA2C" w:rsidR="5620E7BB" w:rsidRDefault="795484AF" w:rsidP="6A95A8E3">
      <w:pPr>
        <w:spacing w:after="0" w:line="240" w:lineRule="auto"/>
        <w:jc w:val="both"/>
        <w:rPr>
          <w:rFonts w:ascii="Consolas" w:eastAsia="Times New Roman" w:hAnsi="Consolas" w:cs="Courier New"/>
          <w:sz w:val="20"/>
          <w:szCs w:val="20"/>
          <w:lang w:eastAsia="es-ES"/>
        </w:rPr>
      </w:pPr>
      <w:r w:rsidRPr="5B52482A">
        <w:rPr>
          <w:rFonts w:ascii="Consolas" w:eastAsia="Times New Roman" w:hAnsi="Consolas" w:cs="Courier New"/>
          <w:sz w:val="20"/>
          <w:szCs w:val="20"/>
          <w:lang w:eastAsia="es-ES"/>
        </w:rPr>
        <w:t xml:space="preserve">Se requiere cierto control </w:t>
      </w:r>
      <w:r w:rsidR="6797EE71" w:rsidRPr="5B52482A">
        <w:rPr>
          <w:rFonts w:ascii="Consolas" w:eastAsia="Times New Roman" w:hAnsi="Consolas" w:cs="Courier New"/>
          <w:sz w:val="20"/>
          <w:szCs w:val="20"/>
          <w:lang w:eastAsia="es-ES"/>
        </w:rPr>
        <w:t xml:space="preserve">de uso </w:t>
      </w:r>
      <w:r w:rsidRPr="5B52482A">
        <w:rPr>
          <w:rFonts w:ascii="Consolas" w:eastAsia="Times New Roman" w:hAnsi="Consolas" w:cs="Courier New"/>
          <w:sz w:val="20"/>
          <w:szCs w:val="20"/>
          <w:lang w:eastAsia="es-ES"/>
        </w:rPr>
        <w:t>y comunicación con la base de datos</w:t>
      </w:r>
      <w:r w:rsidR="6D275021" w:rsidRPr="5B52482A">
        <w:rPr>
          <w:rFonts w:ascii="Consolas" w:eastAsia="Times New Roman" w:hAnsi="Consolas" w:cs="Courier New"/>
          <w:sz w:val="20"/>
          <w:szCs w:val="20"/>
          <w:lang w:eastAsia="es-ES"/>
        </w:rPr>
        <w:t xml:space="preserve"> </w:t>
      </w:r>
      <w:proofErr w:type="gramStart"/>
      <w:r w:rsidR="6D275021" w:rsidRPr="5B52482A">
        <w:rPr>
          <w:rFonts w:ascii="Consolas" w:eastAsia="Times New Roman" w:hAnsi="Consolas" w:cs="Courier New"/>
          <w:sz w:val="20"/>
          <w:szCs w:val="20"/>
          <w:lang w:eastAsia="es-ES"/>
        </w:rPr>
        <w:t>especifica</w:t>
      </w:r>
      <w:proofErr w:type="gramEnd"/>
      <w:r w:rsidR="6D275021" w:rsidRPr="5B52482A">
        <w:rPr>
          <w:rFonts w:ascii="Consolas" w:eastAsia="Times New Roman" w:hAnsi="Consolas" w:cs="Courier New"/>
          <w:sz w:val="20"/>
          <w:szCs w:val="20"/>
          <w:lang w:eastAsia="es-ES"/>
        </w:rPr>
        <w:t xml:space="preserve"> del servidor</w:t>
      </w:r>
      <w:r w:rsidR="37EE0FA9" w:rsidRPr="5B52482A">
        <w:rPr>
          <w:rFonts w:ascii="Consolas" w:eastAsia="Times New Roman" w:hAnsi="Consolas" w:cs="Courier New"/>
          <w:sz w:val="20"/>
          <w:szCs w:val="20"/>
          <w:lang w:eastAsia="es-ES"/>
        </w:rPr>
        <w:t>.</w:t>
      </w:r>
    </w:p>
    <w:p w14:paraId="71815764" w14:textId="13EA900E"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65E49444" w14:textId="77777777" w:rsidR="5620E7BB" w:rsidRDefault="5620E7BB" w:rsidP="6A95A8E3">
      <w:pPr>
        <w:spacing w:after="0" w:line="240" w:lineRule="auto"/>
        <w:jc w:val="both"/>
        <w:rPr>
          <w:rFonts w:ascii="Consolas" w:eastAsia="Times New Roman" w:hAnsi="Consolas" w:cs="Courier New"/>
          <w:b/>
          <w:bCs/>
          <w:color w:val="000000" w:themeColor="text1"/>
          <w:sz w:val="20"/>
          <w:szCs w:val="20"/>
          <w:lang w:eastAsia="es-ES"/>
        </w:rPr>
      </w:pPr>
    </w:p>
    <w:p w14:paraId="1BEE8236" w14:textId="1E236B27" w:rsidR="5620E7BB" w:rsidRDefault="221679D4"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 xml:space="preserve">## Impulsores de decisión </w:t>
      </w:r>
    </w:p>
    <w:p w14:paraId="120E8631" w14:textId="1E8F78A5"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600DBFA4" w14:textId="3910F275" w:rsidR="5620E7BB" w:rsidRDefault="221679D4"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RF-</w:t>
      </w:r>
      <w:r w:rsidR="646BBFCC" w:rsidRPr="6A95A8E3">
        <w:rPr>
          <w:rFonts w:ascii="Consolas" w:eastAsia="Times New Roman" w:hAnsi="Consolas" w:cs="Courier New"/>
          <w:b/>
          <w:bCs/>
          <w:color w:val="005CC5"/>
          <w:sz w:val="20"/>
          <w:szCs w:val="20"/>
          <w:lang w:eastAsia="es-ES"/>
        </w:rPr>
        <w:t>3.4</w:t>
      </w:r>
    </w:p>
    <w:p w14:paraId="0BA34F70" w14:textId="77777777" w:rsidR="5620E7BB" w:rsidRDefault="5620E7BB" w:rsidP="6A95A8E3">
      <w:pPr>
        <w:spacing w:after="0" w:line="240" w:lineRule="auto"/>
        <w:jc w:val="both"/>
        <w:rPr>
          <w:rFonts w:ascii="Consolas" w:eastAsia="Times New Roman" w:hAnsi="Consolas" w:cs="Courier New"/>
          <w:color w:val="24292E"/>
          <w:sz w:val="20"/>
          <w:szCs w:val="20"/>
          <w:lang w:eastAsia="es-ES"/>
        </w:rPr>
      </w:pPr>
    </w:p>
    <w:p w14:paraId="65EE3A41" w14:textId="4EAE4672" w:rsidR="5620E7BB" w:rsidRDefault="221679D4"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 Opciones consideradas</w:t>
      </w:r>
    </w:p>
    <w:p w14:paraId="687EC03E" w14:textId="30638F7C"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4AA90D1A" w14:textId="72FED539" w:rsidR="5620E7BB" w:rsidRDefault="556C8F89" w:rsidP="6A95A8E3">
      <w:pPr>
        <w:spacing w:after="0" w:line="240" w:lineRule="auto"/>
        <w:jc w:val="both"/>
        <w:rPr>
          <w:rFonts w:ascii="Consolas" w:eastAsia="Consolas" w:hAnsi="Consolas" w:cs="Consolas"/>
          <w:sz w:val="20"/>
          <w:szCs w:val="20"/>
        </w:rPr>
      </w:pPr>
      <w:r w:rsidRPr="6A95A8E3">
        <w:rPr>
          <w:rFonts w:ascii="Consolas" w:eastAsia="Times New Roman" w:hAnsi="Consolas" w:cs="Courier New"/>
          <w:color w:val="E36209"/>
          <w:sz w:val="20"/>
          <w:szCs w:val="20"/>
          <w:lang w:eastAsia="es-ES"/>
        </w:rPr>
        <w:t>*</w:t>
      </w:r>
      <w:r w:rsidRPr="6A95A8E3">
        <w:rPr>
          <w:rFonts w:ascii="Consolas" w:eastAsia="Times New Roman" w:hAnsi="Consolas" w:cs="Courier New"/>
          <w:sz w:val="20"/>
          <w:szCs w:val="20"/>
          <w:lang w:eastAsia="es-ES"/>
        </w:rPr>
        <w:t xml:space="preserve"> Proxy</w:t>
      </w:r>
    </w:p>
    <w:p w14:paraId="17FFDAB8" w14:textId="014208C7"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28040CB8" w14:textId="1B9E6183" w:rsidR="5620E7BB" w:rsidRDefault="221679D4" w:rsidP="6A95A8E3">
      <w:pPr>
        <w:spacing w:after="0" w:line="240" w:lineRule="auto"/>
        <w:jc w:val="both"/>
        <w:rPr>
          <w:rFonts w:ascii="Consolas" w:eastAsia="Times New Roman" w:hAnsi="Consolas" w:cs="Courier New"/>
          <w:color w:val="E36209"/>
          <w:sz w:val="20"/>
          <w:szCs w:val="20"/>
          <w:lang w:eastAsia="es-ES"/>
        </w:rPr>
      </w:pPr>
      <w:r w:rsidRPr="6A95A8E3">
        <w:rPr>
          <w:rFonts w:ascii="Consolas" w:eastAsia="Times New Roman" w:hAnsi="Consolas" w:cs="Courier New"/>
          <w:color w:val="24292E"/>
          <w:sz w:val="20"/>
          <w:szCs w:val="20"/>
          <w:lang w:eastAsia="es-ES"/>
        </w:rPr>
        <w:t xml:space="preserve"> </w:t>
      </w:r>
    </w:p>
    <w:p w14:paraId="309F803E" w14:textId="7578F16A" w:rsidR="5620E7BB" w:rsidRDefault="221679D4"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Resultado de la decisión</w:t>
      </w:r>
    </w:p>
    <w:p w14:paraId="4F82BB7F" w14:textId="37482F11"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0C546F83" w14:textId="3DC6F997" w:rsidR="5620E7BB" w:rsidRDefault="3B259886"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sz w:val="20"/>
          <w:szCs w:val="20"/>
          <w:lang w:eastAsia="es-ES"/>
        </w:rPr>
        <w:t>Opción</w:t>
      </w:r>
      <w:r w:rsidR="37BEBD3E" w:rsidRPr="6A95A8E3">
        <w:rPr>
          <w:rFonts w:ascii="Consolas" w:eastAsia="Times New Roman" w:hAnsi="Consolas" w:cs="Courier New"/>
          <w:sz w:val="20"/>
          <w:szCs w:val="20"/>
          <w:lang w:eastAsia="es-ES"/>
        </w:rPr>
        <w:t xml:space="preserve"> elegida: El </w:t>
      </w:r>
      <w:r w:rsidR="253D7B2C" w:rsidRPr="6A95A8E3">
        <w:rPr>
          <w:rFonts w:ascii="Consolas" w:eastAsia="Times New Roman" w:hAnsi="Consolas" w:cs="Courier New"/>
          <w:sz w:val="20"/>
          <w:szCs w:val="20"/>
          <w:lang w:eastAsia="es-ES"/>
        </w:rPr>
        <w:t>patrón</w:t>
      </w:r>
      <w:r w:rsidR="37BEBD3E" w:rsidRPr="6A95A8E3">
        <w:rPr>
          <w:rFonts w:ascii="Consolas" w:eastAsia="Times New Roman" w:hAnsi="Consolas" w:cs="Courier New"/>
          <w:sz w:val="20"/>
          <w:szCs w:val="20"/>
          <w:lang w:eastAsia="es-ES"/>
        </w:rPr>
        <w:t xml:space="preserve"> “P</w:t>
      </w:r>
      <w:r w:rsidR="7C727A3A" w:rsidRPr="6A95A8E3">
        <w:rPr>
          <w:rFonts w:ascii="Consolas" w:eastAsia="Times New Roman" w:hAnsi="Consolas" w:cs="Courier New"/>
          <w:sz w:val="20"/>
          <w:szCs w:val="20"/>
          <w:lang w:eastAsia="es-ES"/>
        </w:rPr>
        <w:t>ROXY</w:t>
      </w:r>
      <w:r w:rsidR="37BEBD3E" w:rsidRPr="6A95A8E3">
        <w:rPr>
          <w:rFonts w:ascii="Consolas" w:eastAsia="Times New Roman" w:hAnsi="Consolas" w:cs="Courier New"/>
          <w:sz w:val="20"/>
          <w:szCs w:val="20"/>
          <w:lang w:eastAsia="es-ES"/>
        </w:rPr>
        <w:t xml:space="preserve">”. Este </w:t>
      </w:r>
      <w:r w:rsidR="3C69D8AC" w:rsidRPr="6A95A8E3">
        <w:rPr>
          <w:rFonts w:ascii="Consolas" w:eastAsia="Times New Roman" w:hAnsi="Consolas" w:cs="Courier New"/>
          <w:sz w:val="20"/>
          <w:szCs w:val="20"/>
          <w:lang w:eastAsia="es-ES"/>
        </w:rPr>
        <w:t>patrón</w:t>
      </w:r>
      <w:r w:rsidR="37BEBD3E" w:rsidRPr="6A95A8E3">
        <w:rPr>
          <w:rFonts w:ascii="Consolas" w:eastAsia="Times New Roman" w:hAnsi="Consolas" w:cs="Courier New"/>
          <w:sz w:val="20"/>
          <w:szCs w:val="20"/>
          <w:lang w:eastAsia="es-ES"/>
        </w:rPr>
        <w:t xml:space="preserve"> </w:t>
      </w:r>
      <w:r w:rsidR="2B369E4D" w:rsidRPr="6A95A8E3">
        <w:rPr>
          <w:rFonts w:ascii="Consolas" w:eastAsia="Times New Roman" w:hAnsi="Consolas" w:cs="Courier New"/>
          <w:sz w:val="20"/>
          <w:szCs w:val="20"/>
          <w:lang w:eastAsia="es-ES"/>
        </w:rPr>
        <w:t>proporciona un intermediario de un objeto para controlar su uso</w:t>
      </w:r>
      <w:r w:rsidR="63A939E4" w:rsidRPr="6A95A8E3">
        <w:rPr>
          <w:rFonts w:ascii="Consolas" w:eastAsia="Times New Roman" w:hAnsi="Consolas" w:cs="Courier New"/>
          <w:sz w:val="20"/>
          <w:szCs w:val="20"/>
          <w:lang w:eastAsia="es-ES"/>
        </w:rPr>
        <w:t xml:space="preserve">. </w:t>
      </w:r>
      <w:r w:rsidR="5E865971" w:rsidRPr="6A95A8E3">
        <w:rPr>
          <w:rFonts w:ascii="Consolas" w:eastAsia="Times New Roman" w:hAnsi="Consolas" w:cs="Courier New"/>
          <w:sz w:val="20"/>
          <w:szCs w:val="20"/>
          <w:lang w:eastAsia="es-ES"/>
        </w:rPr>
        <w:t>Y de esta forma una clase funciona como una interfaz de otro elemento.</w:t>
      </w:r>
    </w:p>
    <w:p w14:paraId="2C6F90A3" w14:textId="1A212A37"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034A965F" w14:textId="5CAF9DC6"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365F8BB8" w14:textId="3138E646" w:rsidR="5620E7BB" w:rsidRDefault="221679D4"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 xml:space="preserve">### Consecuencias positivas </w:t>
      </w:r>
    </w:p>
    <w:p w14:paraId="22ECFB37" w14:textId="21813CBE"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70FE9D99" w14:textId="49E38CC5" w:rsidR="5620E7BB" w:rsidRDefault="111A9225" w:rsidP="6A95A8E3">
      <w:pPr>
        <w:spacing w:after="0" w:line="240" w:lineRule="auto"/>
        <w:jc w:val="both"/>
        <w:rPr>
          <w:rFonts w:ascii="Consolas" w:eastAsia="Times New Roman" w:hAnsi="Consolas" w:cs="Courier New"/>
          <w:sz w:val="20"/>
          <w:szCs w:val="20"/>
          <w:lang w:eastAsia="es-ES"/>
        </w:rPr>
      </w:pPr>
      <w:r w:rsidRPr="6A95A8E3">
        <w:rPr>
          <w:rFonts w:ascii="Consolas" w:eastAsia="Times New Roman" w:hAnsi="Consolas" w:cs="Courier New"/>
          <w:sz w:val="20"/>
          <w:szCs w:val="20"/>
          <w:lang w:eastAsia="es-ES"/>
        </w:rPr>
        <w:t>Puedes controlar el objeto de servicio sin que los clientes lo sepan.</w:t>
      </w:r>
    </w:p>
    <w:p w14:paraId="73A700EA" w14:textId="7861C08F" w:rsidR="5620E7BB" w:rsidRDefault="111A9225" w:rsidP="6A95A8E3">
      <w:pPr>
        <w:spacing w:after="0" w:line="240" w:lineRule="auto"/>
        <w:jc w:val="both"/>
        <w:rPr>
          <w:rFonts w:ascii="Consolas" w:eastAsia="Times New Roman" w:hAnsi="Consolas" w:cs="Courier New"/>
          <w:sz w:val="20"/>
          <w:szCs w:val="20"/>
          <w:lang w:eastAsia="es-ES"/>
        </w:rPr>
      </w:pPr>
      <w:r w:rsidRPr="6A95A8E3">
        <w:rPr>
          <w:rFonts w:ascii="Consolas" w:eastAsia="Times New Roman" w:hAnsi="Consolas" w:cs="Courier New"/>
          <w:sz w:val="20"/>
          <w:szCs w:val="20"/>
          <w:lang w:eastAsia="es-ES"/>
        </w:rPr>
        <w:t>Puedes gestionar el ciclo de vida del objeto de servicio cuando a los clientes no les importa.</w:t>
      </w:r>
    </w:p>
    <w:p w14:paraId="1D82343E" w14:textId="47BE2570"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33D35B8C" w14:textId="1A144028" w:rsidR="5620E7BB" w:rsidRDefault="5620E7BB" w:rsidP="6A95A8E3">
      <w:pPr>
        <w:spacing w:after="0" w:line="240" w:lineRule="auto"/>
        <w:jc w:val="both"/>
        <w:rPr>
          <w:rFonts w:ascii="Consolas" w:eastAsia="Times New Roman" w:hAnsi="Consolas" w:cs="Courier New"/>
          <w:b/>
          <w:bCs/>
          <w:color w:val="005CC5"/>
          <w:sz w:val="20"/>
          <w:szCs w:val="20"/>
          <w:lang w:eastAsia="es-ES"/>
        </w:rPr>
      </w:pPr>
    </w:p>
    <w:p w14:paraId="22E232E6" w14:textId="21D5B5DC" w:rsidR="5620E7BB" w:rsidRDefault="221679D4"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Consecuencias negativas</w:t>
      </w:r>
    </w:p>
    <w:p w14:paraId="3B47C7CF" w14:textId="5BDF8F3F" w:rsidR="5620E7BB" w:rsidRDefault="5620E7BB" w:rsidP="5620E7BB">
      <w:pPr>
        <w:spacing w:after="0" w:line="240" w:lineRule="auto"/>
        <w:jc w:val="both"/>
        <w:rPr>
          <w:rFonts w:ascii="Consolas" w:eastAsia="Times New Roman" w:hAnsi="Consolas" w:cs="Courier New"/>
          <w:color w:val="24292E"/>
          <w:sz w:val="20"/>
          <w:szCs w:val="20"/>
          <w:lang w:eastAsia="es-ES"/>
        </w:rPr>
      </w:pPr>
    </w:p>
    <w:p w14:paraId="15DEF6A2" w14:textId="2062D90A" w:rsidR="68AD000D" w:rsidRDefault="68AD000D"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24292E"/>
          <w:sz w:val="20"/>
          <w:szCs w:val="20"/>
          <w:lang w:eastAsia="es-ES"/>
        </w:rPr>
        <w:t>El código puede complicarse ya que debes introducir gran cantidad de clases nuevas.</w:t>
      </w:r>
    </w:p>
    <w:p w14:paraId="18A2C9A1" w14:textId="334906D8" w:rsidR="68AD000D" w:rsidRDefault="68AD000D"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24292E"/>
          <w:sz w:val="20"/>
          <w:szCs w:val="20"/>
          <w:lang w:eastAsia="es-ES"/>
        </w:rPr>
        <w:t>La respuesta del servicio puede retrasarse.</w:t>
      </w:r>
    </w:p>
    <w:p w14:paraId="78C8E4D4" w14:textId="7F533CEB" w:rsidR="6A95A8E3" w:rsidRDefault="6A95A8E3" w:rsidP="6A95A8E3">
      <w:pPr>
        <w:spacing w:after="0" w:line="240" w:lineRule="auto"/>
        <w:jc w:val="both"/>
        <w:rPr>
          <w:rFonts w:ascii="Consolas" w:eastAsia="Times New Roman" w:hAnsi="Consolas" w:cs="Courier New"/>
          <w:color w:val="24292E"/>
          <w:sz w:val="20"/>
          <w:szCs w:val="20"/>
          <w:lang w:eastAsia="es-ES"/>
        </w:rPr>
      </w:pPr>
    </w:p>
    <w:p w14:paraId="7E25E816" w14:textId="1AE068E7" w:rsidR="6A95A8E3" w:rsidRDefault="6A95A8E3" w:rsidP="6A95A8E3">
      <w:pPr>
        <w:spacing w:after="0" w:line="240" w:lineRule="auto"/>
        <w:jc w:val="both"/>
        <w:rPr>
          <w:rFonts w:ascii="Consolas" w:eastAsia="Times New Roman" w:hAnsi="Consolas" w:cs="Courier New"/>
          <w:color w:val="24292E"/>
          <w:sz w:val="20"/>
          <w:szCs w:val="20"/>
          <w:lang w:eastAsia="es-ES"/>
        </w:rPr>
      </w:pPr>
    </w:p>
    <w:p w14:paraId="74C2AA4F" w14:textId="61ABA48C" w:rsidR="221679D4" w:rsidRDefault="008F0D43" w:rsidP="008F0D43">
      <w:pPr>
        <w:spacing w:after="0" w:line="240" w:lineRule="auto"/>
        <w:jc w:val="center"/>
        <w:rPr>
          <w:rFonts w:ascii="Consolas" w:eastAsia="Times New Roman" w:hAnsi="Consolas" w:cs="Courier New"/>
          <w:color w:val="24292E"/>
          <w:sz w:val="20"/>
          <w:szCs w:val="20"/>
          <w:lang w:eastAsia="es-ES"/>
        </w:rPr>
      </w:pPr>
      <w:r>
        <w:rPr>
          <w:rFonts w:ascii="Consolas" w:eastAsia="Times New Roman" w:hAnsi="Consolas" w:cs="Courier New"/>
          <w:noProof/>
          <w:color w:val="24292E"/>
          <w:sz w:val="20"/>
          <w:szCs w:val="20"/>
          <w:lang w:eastAsia="es-ES"/>
        </w:rPr>
        <w:drawing>
          <wp:inline distT="0" distB="0" distL="0" distR="0" wp14:anchorId="10D47224" wp14:editId="2DE34502">
            <wp:extent cx="3749365" cy="1828958"/>
            <wp:effectExtent l="0" t="0" r="381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749365" cy="1828958"/>
                    </a:xfrm>
                    <a:prstGeom prst="rect">
                      <a:avLst/>
                    </a:prstGeom>
                  </pic:spPr>
                </pic:pic>
              </a:graphicData>
            </a:graphic>
          </wp:inline>
        </w:drawing>
      </w:r>
    </w:p>
    <w:p w14:paraId="765FEED0" w14:textId="19929A84" w:rsidR="6A95A8E3" w:rsidRDefault="6A95A8E3" w:rsidP="6A95A8E3">
      <w:pPr>
        <w:spacing w:after="0" w:line="240" w:lineRule="auto"/>
        <w:jc w:val="both"/>
        <w:rPr>
          <w:rFonts w:ascii="Consolas" w:eastAsia="Times New Roman" w:hAnsi="Consolas" w:cs="Courier New"/>
          <w:color w:val="24292E"/>
          <w:sz w:val="20"/>
          <w:szCs w:val="20"/>
          <w:lang w:eastAsia="es-ES"/>
        </w:rPr>
      </w:pPr>
    </w:p>
    <w:p w14:paraId="4B0CB59A" w14:textId="0F5142A7" w:rsidR="6A95A8E3" w:rsidRDefault="6A95A8E3" w:rsidP="6A95A8E3">
      <w:pPr>
        <w:spacing w:after="0" w:line="240" w:lineRule="auto"/>
        <w:jc w:val="both"/>
        <w:rPr>
          <w:rFonts w:ascii="Consolas" w:eastAsia="Times New Roman" w:hAnsi="Consolas" w:cs="Courier New"/>
          <w:color w:val="24292E"/>
          <w:sz w:val="20"/>
          <w:szCs w:val="20"/>
          <w:lang w:eastAsia="es-ES"/>
        </w:rPr>
      </w:pPr>
    </w:p>
    <w:p w14:paraId="23805FC9" w14:textId="01C5EF35" w:rsidR="6A95A8E3" w:rsidRDefault="6A95A8E3" w:rsidP="6A95A8E3">
      <w:pPr>
        <w:spacing w:after="0" w:line="240" w:lineRule="auto"/>
        <w:jc w:val="both"/>
        <w:rPr>
          <w:rFonts w:ascii="Consolas" w:eastAsia="Times New Roman" w:hAnsi="Consolas" w:cs="Courier New"/>
          <w:color w:val="24292E"/>
          <w:sz w:val="20"/>
          <w:szCs w:val="20"/>
          <w:lang w:eastAsia="es-ES"/>
        </w:rPr>
      </w:pPr>
    </w:p>
    <w:p w14:paraId="20D92840" w14:textId="77777777" w:rsidR="005E0BE5" w:rsidRPr="00FD6747" w:rsidRDefault="005E0BE5" w:rsidP="00C11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s-ES"/>
        </w:rPr>
      </w:pPr>
    </w:p>
    <w:p w14:paraId="01B291BF" w14:textId="56A3969B" w:rsidR="00A7430E" w:rsidRDefault="3946ABAA" w:rsidP="6A95A8E3">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[Decisión 00</w:t>
      </w:r>
      <w:r w:rsidR="493BAE47" w:rsidRPr="649A7BEB">
        <w:rPr>
          <w:rFonts w:ascii="Consolas" w:eastAsia="Times New Roman" w:hAnsi="Consolas" w:cs="Courier New"/>
          <w:b/>
          <w:bCs/>
          <w:color w:val="005CC5"/>
          <w:sz w:val="20"/>
          <w:szCs w:val="20"/>
          <w:lang w:eastAsia="es-ES"/>
        </w:rPr>
        <w:t>5</w:t>
      </w:r>
      <w:r w:rsidRPr="649A7BEB">
        <w:rPr>
          <w:rFonts w:ascii="Consolas" w:eastAsia="Times New Roman" w:hAnsi="Consolas" w:cs="Courier New"/>
          <w:b/>
          <w:bCs/>
          <w:color w:val="005CC5"/>
          <w:sz w:val="20"/>
          <w:szCs w:val="20"/>
          <w:lang w:eastAsia="es-ES"/>
        </w:rPr>
        <w:t xml:space="preserve">]: </w:t>
      </w:r>
      <w:proofErr w:type="spellStart"/>
      <w:r w:rsidR="4DD5DD52" w:rsidRPr="649A7BEB">
        <w:rPr>
          <w:rFonts w:ascii="Consolas" w:eastAsia="Times New Roman" w:hAnsi="Consolas" w:cs="Courier New"/>
          <w:b/>
          <w:bCs/>
          <w:color w:val="005CC5"/>
          <w:sz w:val="20"/>
          <w:szCs w:val="20"/>
          <w:lang w:eastAsia="es-ES"/>
        </w:rPr>
        <w:t>Parallel</w:t>
      </w:r>
      <w:proofErr w:type="spellEnd"/>
      <w:r w:rsidR="4DD5DD52" w:rsidRPr="649A7BEB">
        <w:rPr>
          <w:rFonts w:ascii="Consolas" w:eastAsia="Times New Roman" w:hAnsi="Consolas" w:cs="Courier New"/>
          <w:b/>
          <w:bCs/>
          <w:color w:val="005CC5"/>
          <w:sz w:val="20"/>
          <w:szCs w:val="20"/>
          <w:lang w:eastAsia="es-ES"/>
        </w:rPr>
        <w:t xml:space="preserve"> Split</w:t>
      </w:r>
    </w:p>
    <w:p w14:paraId="6D2F4F9B" w14:textId="2861937F" w:rsidR="00A7430E" w:rsidRDefault="3946ABAA" w:rsidP="6A95A8E3">
      <w:pPr>
        <w:spacing w:after="0" w:line="240" w:lineRule="auto"/>
        <w:jc w:val="both"/>
        <w:rPr>
          <w:rFonts w:ascii="Consolas" w:eastAsia="Times New Roman" w:hAnsi="Consolas" w:cs="Courier New"/>
          <w:color w:val="24292E"/>
          <w:sz w:val="20"/>
          <w:szCs w:val="20"/>
          <w:lang w:eastAsia="es-ES"/>
        </w:rPr>
      </w:pPr>
      <w:r w:rsidRPr="5B52482A">
        <w:rPr>
          <w:rFonts w:ascii="Consolas" w:eastAsia="Times New Roman" w:hAnsi="Consolas" w:cs="Courier New"/>
          <w:color w:val="E36209"/>
          <w:sz w:val="20"/>
          <w:szCs w:val="20"/>
          <w:lang w:eastAsia="es-ES"/>
        </w:rPr>
        <w:t xml:space="preserve"> *</w:t>
      </w:r>
      <w:r w:rsidRPr="5B52482A">
        <w:rPr>
          <w:rFonts w:ascii="Consolas" w:eastAsia="Times New Roman" w:hAnsi="Consolas" w:cs="Courier New"/>
          <w:color w:val="24292E"/>
          <w:sz w:val="20"/>
          <w:szCs w:val="20"/>
          <w:lang w:eastAsia="es-ES"/>
        </w:rPr>
        <w:t xml:space="preserve"> Estado [</w:t>
      </w:r>
      <w:r w:rsidR="19D9FCEF" w:rsidRPr="5B52482A">
        <w:rPr>
          <w:rFonts w:ascii="Consolas" w:eastAsia="Times New Roman" w:hAnsi="Consolas" w:cs="Courier New"/>
          <w:color w:val="6F42C1"/>
          <w:sz w:val="20"/>
          <w:szCs w:val="20"/>
          <w:lang w:eastAsia="es-ES"/>
        </w:rPr>
        <w:t>rechazado</w:t>
      </w:r>
      <w:r w:rsidRPr="5B52482A">
        <w:rPr>
          <w:rFonts w:ascii="Consolas" w:eastAsia="Times New Roman" w:hAnsi="Consolas" w:cs="Courier New"/>
          <w:color w:val="000000" w:themeColor="text1"/>
          <w:sz w:val="20"/>
          <w:szCs w:val="20"/>
          <w:lang w:eastAsia="es-ES"/>
        </w:rPr>
        <w:t>]</w:t>
      </w:r>
      <w:r w:rsidRPr="5B52482A">
        <w:rPr>
          <w:rFonts w:ascii="Consolas" w:eastAsia="Times New Roman" w:hAnsi="Consolas" w:cs="Courier New"/>
          <w:color w:val="24292E"/>
          <w:sz w:val="20"/>
          <w:szCs w:val="20"/>
          <w:lang w:eastAsia="es-ES"/>
        </w:rPr>
        <w:t xml:space="preserve"> </w:t>
      </w:r>
    </w:p>
    <w:p w14:paraId="62517687" w14:textId="77777777" w:rsidR="00A7430E" w:rsidRDefault="3946ABAA"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color w:val="E36209"/>
          <w:sz w:val="20"/>
          <w:szCs w:val="20"/>
          <w:lang w:eastAsia="es-ES"/>
        </w:rPr>
        <w:t xml:space="preserve"> *</w:t>
      </w:r>
      <w:r w:rsidRPr="6A95A8E3">
        <w:rPr>
          <w:rFonts w:ascii="Consolas" w:eastAsia="Times New Roman" w:hAnsi="Consolas" w:cs="Courier New"/>
          <w:color w:val="24292E"/>
          <w:sz w:val="20"/>
          <w:szCs w:val="20"/>
          <w:lang w:eastAsia="es-ES"/>
        </w:rPr>
        <w:t xml:space="preserve"> Decisores: [Alberto Pacho-Sergio Martín] </w:t>
      </w:r>
    </w:p>
    <w:p w14:paraId="68913841" w14:textId="306D9B87" w:rsidR="00A7430E" w:rsidRDefault="3946ABAA" w:rsidP="6A95A8E3">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Fecha: [2020-</w:t>
      </w:r>
      <w:r w:rsidR="0A0B8D79" w:rsidRPr="649A7BEB">
        <w:rPr>
          <w:rFonts w:ascii="Consolas" w:eastAsia="Times New Roman" w:hAnsi="Consolas" w:cs="Courier New"/>
          <w:color w:val="24292E"/>
          <w:sz w:val="20"/>
          <w:szCs w:val="20"/>
          <w:lang w:eastAsia="es-ES"/>
        </w:rPr>
        <w:t>11</w:t>
      </w:r>
      <w:r w:rsidRPr="649A7BEB">
        <w:rPr>
          <w:rFonts w:ascii="Consolas" w:eastAsia="Times New Roman" w:hAnsi="Consolas" w:cs="Courier New"/>
          <w:color w:val="24292E"/>
          <w:sz w:val="20"/>
          <w:szCs w:val="20"/>
          <w:lang w:eastAsia="es-ES"/>
        </w:rPr>
        <w:t xml:space="preserve">- 18] </w:t>
      </w:r>
    </w:p>
    <w:p w14:paraId="19025E51" w14:textId="77777777" w:rsidR="00A7430E" w:rsidRDefault="00A7430E" w:rsidP="6A95A8E3">
      <w:pPr>
        <w:spacing w:after="0" w:line="240" w:lineRule="auto"/>
        <w:jc w:val="both"/>
        <w:rPr>
          <w:rFonts w:ascii="Consolas" w:eastAsia="Times New Roman" w:hAnsi="Consolas" w:cs="Courier New"/>
          <w:color w:val="24292E"/>
          <w:sz w:val="20"/>
          <w:szCs w:val="20"/>
          <w:lang w:eastAsia="es-ES"/>
        </w:rPr>
      </w:pPr>
    </w:p>
    <w:p w14:paraId="0B99D261" w14:textId="77777777" w:rsidR="00A7430E" w:rsidRDefault="00A7430E" w:rsidP="6A95A8E3">
      <w:pPr>
        <w:spacing w:after="0" w:line="240" w:lineRule="auto"/>
        <w:jc w:val="both"/>
        <w:rPr>
          <w:rFonts w:ascii="Consolas" w:eastAsia="Times New Roman" w:hAnsi="Consolas" w:cs="Courier New"/>
          <w:color w:val="24292E"/>
          <w:sz w:val="20"/>
          <w:szCs w:val="20"/>
          <w:lang w:eastAsia="es-ES"/>
        </w:rPr>
      </w:pPr>
    </w:p>
    <w:p w14:paraId="7FDA47C8" w14:textId="21E457B2" w:rsidR="00A7430E" w:rsidRDefault="3946ABAA"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Contexto y declaración del problema</w:t>
      </w:r>
    </w:p>
    <w:p w14:paraId="04C003F1" w14:textId="039BC06F" w:rsidR="00A7430E" w:rsidRDefault="00A7430E" w:rsidP="6A95A8E3">
      <w:pPr>
        <w:spacing w:after="0" w:line="240" w:lineRule="auto"/>
        <w:jc w:val="both"/>
        <w:rPr>
          <w:rFonts w:ascii="Consolas" w:eastAsia="Consolas" w:hAnsi="Consolas" w:cs="Consolas"/>
          <w:sz w:val="20"/>
          <w:szCs w:val="20"/>
        </w:rPr>
      </w:pPr>
    </w:p>
    <w:p w14:paraId="3824239F" w14:textId="36731AB0" w:rsidR="00A7430E" w:rsidRDefault="759CF38A" w:rsidP="6A95A8E3">
      <w:pPr>
        <w:spacing w:after="0" w:line="240" w:lineRule="auto"/>
        <w:jc w:val="both"/>
        <w:rPr>
          <w:rFonts w:ascii="Consolas" w:eastAsia="Consolas" w:hAnsi="Consolas" w:cs="Consolas"/>
          <w:sz w:val="20"/>
          <w:szCs w:val="20"/>
        </w:rPr>
      </w:pPr>
      <w:r w:rsidRPr="6A95A8E3">
        <w:rPr>
          <w:rFonts w:ascii="Consolas" w:eastAsia="Consolas" w:hAnsi="Consolas" w:cs="Consolas"/>
          <w:sz w:val="20"/>
          <w:szCs w:val="20"/>
        </w:rPr>
        <w:t>Se necesita saber si hay stock disponible de un producto a la hora de realizar un pedido.</w:t>
      </w:r>
    </w:p>
    <w:p w14:paraId="03D5D6EC" w14:textId="77777777" w:rsidR="00A7430E" w:rsidRDefault="00A7430E" w:rsidP="6A95A8E3">
      <w:pPr>
        <w:spacing w:after="0" w:line="240" w:lineRule="auto"/>
        <w:jc w:val="both"/>
        <w:rPr>
          <w:rFonts w:ascii="Consolas" w:eastAsia="Times New Roman" w:hAnsi="Consolas" w:cs="Courier New"/>
          <w:b/>
          <w:bCs/>
          <w:color w:val="000000" w:themeColor="text1"/>
          <w:sz w:val="20"/>
          <w:szCs w:val="20"/>
          <w:lang w:eastAsia="es-ES"/>
        </w:rPr>
      </w:pPr>
    </w:p>
    <w:p w14:paraId="40340FD1" w14:textId="1E236B27" w:rsidR="00A7430E" w:rsidRDefault="3946ABAA"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 xml:space="preserve">## Impulsores de decisión </w:t>
      </w:r>
    </w:p>
    <w:p w14:paraId="2FA8D292" w14:textId="1E8F78A5" w:rsidR="00A7430E" w:rsidRDefault="00A7430E" w:rsidP="6A95A8E3">
      <w:pPr>
        <w:spacing w:after="0" w:line="240" w:lineRule="auto"/>
        <w:jc w:val="both"/>
        <w:rPr>
          <w:rFonts w:ascii="Consolas" w:eastAsia="Times New Roman" w:hAnsi="Consolas" w:cs="Courier New"/>
          <w:b/>
          <w:bCs/>
          <w:color w:val="005CC5"/>
          <w:sz w:val="20"/>
          <w:szCs w:val="20"/>
          <w:lang w:eastAsia="es-ES"/>
        </w:rPr>
      </w:pPr>
    </w:p>
    <w:p w14:paraId="01ECDA10" w14:textId="4FC26433" w:rsidR="00A7430E" w:rsidRDefault="514635BA"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xml:space="preserve"> RF-5.2</w:t>
      </w:r>
    </w:p>
    <w:p w14:paraId="0398B6F7" w14:textId="77777777" w:rsidR="00A7430E" w:rsidRDefault="00A7430E" w:rsidP="6A95A8E3">
      <w:pPr>
        <w:spacing w:after="0" w:line="240" w:lineRule="auto"/>
        <w:jc w:val="both"/>
        <w:rPr>
          <w:rFonts w:ascii="Consolas" w:eastAsia="Times New Roman" w:hAnsi="Consolas" w:cs="Courier New"/>
          <w:color w:val="24292E"/>
          <w:sz w:val="20"/>
          <w:szCs w:val="20"/>
          <w:lang w:eastAsia="es-ES"/>
        </w:rPr>
      </w:pPr>
    </w:p>
    <w:p w14:paraId="4B05E3AA" w14:textId="0CB71BF8" w:rsidR="00A7430E" w:rsidRDefault="3946ABAA"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 Opciones consideradas</w:t>
      </w:r>
    </w:p>
    <w:p w14:paraId="3BF6D436" w14:textId="518CFF4F" w:rsidR="00A7430E" w:rsidRDefault="00A7430E" w:rsidP="6A95A8E3">
      <w:pPr>
        <w:spacing w:after="0" w:line="240" w:lineRule="auto"/>
        <w:jc w:val="both"/>
        <w:rPr>
          <w:rFonts w:ascii="Consolas" w:eastAsia="Times New Roman" w:hAnsi="Consolas" w:cs="Courier New"/>
          <w:b/>
          <w:bCs/>
          <w:color w:val="005CC5"/>
          <w:sz w:val="20"/>
          <w:szCs w:val="20"/>
          <w:lang w:eastAsia="es-ES"/>
        </w:rPr>
      </w:pPr>
    </w:p>
    <w:p w14:paraId="4FCD97F3" w14:textId="58998866" w:rsidR="00A7430E" w:rsidRDefault="72E6BDED" w:rsidP="6A95A8E3">
      <w:pPr>
        <w:spacing w:after="0" w:line="240" w:lineRule="auto"/>
        <w:jc w:val="both"/>
      </w:pPr>
      <w:r w:rsidRPr="6A95A8E3">
        <w:rPr>
          <w:rFonts w:ascii="Consolas" w:eastAsia="Consolas" w:hAnsi="Consolas" w:cs="Consolas"/>
          <w:sz w:val="20"/>
          <w:szCs w:val="20"/>
        </w:rPr>
        <w:t xml:space="preserve"> </w:t>
      </w:r>
      <w:r w:rsidRPr="6A95A8E3">
        <w:rPr>
          <w:rFonts w:ascii="Consolas" w:eastAsia="Times New Roman" w:hAnsi="Consolas" w:cs="Courier New"/>
          <w:color w:val="E36209"/>
          <w:sz w:val="20"/>
          <w:szCs w:val="20"/>
          <w:lang w:eastAsia="es-ES"/>
        </w:rPr>
        <w:t>*</w:t>
      </w:r>
      <w:r w:rsidRPr="6A95A8E3">
        <w:rPr>
          <w:rFonts w:ascii="Consolas" w:eastAsia="Consolas" w:hAnsi="Consolas" w:cs="Consolas"/>
          <w:sz w:val="20"/>
          <w:szCs w:val="20"/>
        </w:rPr>
        <w:t xml:space="preserve"> </w:t>
      </w:r>
      <w:proofErr w:type="spellStart"/>
      <w:r w:rsidRPr="6A95A8E3">
        <w:rPr>
          <w:rFonts w:ascii="Consolas" w:eastAsia="Consolas" w:hAnsi="Consolas" w:cs="Consolas"/>
          <w:sz w:val="20"/>
          <w:szCs w:val="20"/>
        </w:rPr>
        <w:t>Parallel</w:t>
      </w:r>
      <w:proofErr w:type="spellEnd"/>
      <w:r w:rsidRPr="6A95A8E3">
        <w:rPr>
          <w:rFonts w:ascii="Consolas" w:eastAsia="Consolas" w:hAnsi="Consolas" w:cs="Consolas"/>
          <w:sz w:val="20"/>
          <w:szCs w:val="20"/>
        </w:rPr>
        <w:t xml:space="preserve"> Split</w:t>
      </w:r>
    </w:p>
    <w:p w14:paraId="168E5BA4" w14:textId="014208C7" w:rsidR="00A7430E" w:rsidRDefault="00A7430E" w:rsidP="6A95A8E3">
      <w:pPr>
        <w:spacing w:after="0" w:line="240" w:lineRule="auto"/>
        <w:jc w:val="both"/>
        <w:rPr>
          <w:rFonts w:ascii="Consolas" w:eastAsia="Times New Roman" w:hAnsi="Consolas" w:cs="Courier New"/>
          <w:b/>
          <w:bCs/>
          <w:color w:val="005CC5"/>
          <w:sz w:val="20"/>
          <w:szCs w:val="20"/>
          <w:lang w:eastAsia="es-ES"/>
        </w:rPr>
      </w:pPr>
    </w:p>
    <w:p w14:paraId="4B402B0F" w14:textId="1B9E6183" w:rsidR="00A7430E" w:rsidRDefault="3946ABAA" w:rsidP="6A95A8E3">
      <w:pPr>
        <w:spacing w:after="0" w:line="240" w:lineRule="auto"/>
        <w:jc w:val="both"/>
        <w:rPr>
          <w:rFonts w:ascii="Consolas" w:eastAsia="Times New Roman" w:hAnsi="Consolas" w:cs="Courier New"/>
          <w:color w:val="E36209"/>
          <w:sz w:val="20"/>
          <w:szCs w:val="20"/>
          <w:lang w:eastAsia="es-ES"/>
        </w:rPr>
      </w:pPr>
      <w:r w:rsidRPr="6A95A8E3">
        <w:rPr>
          <w:rFonts w:ascii="Consolas" w:eastAsia="Times New Roman" w:hAnsi="Consolas" w:cs="Courier New"/>
          <w:color w:val="24292E"/>
          <w:sz w:val="20"/>
          <w:szCs w:val="20"/>
          <w:lang w:eastAsia="es-ES"/>
        </w:rPr>
        <w:t xml:space="preserve"> </w:t>
      </w:r>
    </w:p>
    <w:p w14:paraId="7F13CD4D" w14:textId="7578F16A" w:rsidR="00A7430E" w:rsidRDefault="3946ABAA"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Resultado de la decisión</w:t>
      </w:r>
    </w:p>
    <w:p w14:paraId="4F30188F" w14:textId="0A919E6D" w:rsidR="00A7430E" w:rsidRDefault="00A7430E" w:rsidP="6A95A8E3">
      <w:pPr>
        <w:spacing w:after="0" w:line="240" w:lineRule="auto"/>
        <w:jc w:val="both"/>
        <w:rPr>
          <w:rFonts w:ascii="Consolas" w:eastAsia="Times New Roman" w:hAnsi="Consolas" w:cs="Courier New"/>
          <w:b/>
          <w:bCs/>
          <w:color w:val="005CC5"/>
          <w:sz w:val="20"/>
          <w:szCs w:val="20"/>
          <w:lang w:eastAsia="es-ES"/>
        </w:rPr>
      </w:pPr>
    </w:p>
    <w:p w14:paraId="323D5E9E" w14:textId="77EB8658" w:rsidR="00A7430E" w:rsidRDefault="7B86882A" w:rsidP="6A95A8E3">
      <w:pPr>
        <w:spacing w:after="0" w:line="240" w:lineRule="auto"/>
        <w:jc w:val="both"/>
        <w:rPr>
          <w:rFonts w:ascii="Consolas" w:eastAsia="Consolas" w:hAnsi="Consolas" w:cs="Consolas"/>
          <w:sz w:val="20"/>
          <w:szCs w:val="20"/>
        </w:rPr>
      </w:pPr>
      <w:r w:rsidRPr="6A95A8E3">
        <w:rPr>
          <w:rFonts w:ascii="Consolas" w:eastAsia="Consolas" w:hAnsi="Consolas" w:cs="Consolas"/>
          <w:sz w:val="20"/>
          <w:szCs w:val="20"/>
        </w:rPr>
        <w:t>Opción elegida: patrón “PARALLEL SPLIT”</w:t>
      </w:r>
      <w:r w:rsidR="39EF75AC" w:rsidRPr="6A95A8E3">
        <w:rPr>
          <w:rFonts w:ascii="Consolas" w:eastAsia="Consolas" w:hAnsi="Consolas" w:cs="Consolas"/>
          <w:sz w:val="20"/>
          <w:szCs w:val="20"/>
        </w:rPr>
        <w:t xml:space="preserve">. </w:t>
      </w:r>
      <w:r w:rsidR="539AF3FC" w:rsidRPr="6A95A8E3">
        <w:rPr>
          <w:rFonts w:ascii="Consolas" w:eastAsia="Consolas" w:hAnsi="Consolas" w:cs="Consolas"/>
          <w:sz w:val="20"/>
          <w:szCs w:val="20"/>
        </w:rPr>
        <w:t xml:space="preserve">Este patrón se divide </w:t>
      </w:r>
      <w:r w:rsidR="0A7EAFB2" w:rsidRPr="6A95A8E3">
        <w:rPr>
          <w:rFonts w:ascii="Consolas" w:eastAsia="Consolas" w:hAnsi="Consolas" w:cs="Consolas"/>
          <w:sz w:val="20"/>
          <w:szCs w:val="20"/>
        </w:rPr>
        <w:t>en varios</w:t>
      </w:r>
      <w:r w:rsidR="0348D111" w:rsidRPr="6A95A8E3">
        <w:rPr>
          <w:rFonts w:ascii="Consolas" w:eastAsia="Consolas" w:hAnsi="Consolas" w:cs="Consolas"/>
          <w:sz w:val="20"/>
          <w:szCs w:val="20"/>
        </w:rPr>
        <w:t xml:space="preserve"> </w:t>
      </w:r>
      <w:proofErr w:type="spellStart"/>
      <w:r w:rsidR="0348D111" w:rsidRPr="6A95A8E3">
        <w:rPr>
          <w:rFonts w:ascii="Consolas" w:eastAsia="Consolas" w:hAnsi="Consolas" w:cs="Consolas"/>
          <w:sz w:val="20"/>
          <w:szCs w:val="20"/>
        </w:rPr>
        <w:t>threads</w:t>
      </w:r>
      <w:proofErr w:type="spellEnd"/>
      <w:r w:rsidR="0348D111" w:rsidRPr="6A95A8E3">
        <w:rPr>
          <w:rFonts w:ascii="Consolas" w:eastAsia="Consolas" w:hAnsi="Consolas" w:cs="Consolas"/>
          <w:sz w:val="20"/>
          <w:szCs w:val="20"/>
        </w:rPr>
        <w:t xml:space="preserve"> que pueden ejecutarse en </w:t>
      </w:r>
      <w:r w:rsidR="5D236392" w:rsidRPr="6A95A8E3">
        <w:rPr>
          <w:rFonts w:ascii="Consolas" w:eastAsia="Consolas" w:hAnsi="Consolas" w:cs="Consolas"/>
          <w:sz w:val="20"/>
          <w:szCs w:val="20"/>
        </w:rPr>
        <w:t>paralelo</w:t>
      </w:r>
      <w:r w:rsidR="0348D111" w:rsidRPr="6A95A8E3">
        <w:rPr>
          <w:rFonts w:ascii="Consolas" w:eastAsia="Consolas" w:hAnsi="Consolas" w:cs="Consolas"/>
          <w:sz w:val="20"/>
          <w:szCs w:val="20"/>
        </w:rPr>
        <w:t xml:space="preserve"> permitiendo la ejecución simulta</w:t>
      </w:r>
      <w:r w:rsidR="33627825" w:rsidRPr="6A95A8E3">
        <w:rPr>
          <w:rFonts w:ascii="Consolas" w:eastAsia="Consolas" w:hAnsi="Consolas" w:cs="Consolas"/>
          <w:sz w:val="20"/>
          <w:szCs w:val="20"/>
        </w:rPr>
        <w:t>nea de varias actividades.</w:t>
      </w:r>
    </w:p>
    <w:p w14:paraId="4E3094B3" w14:textId="5CAF9DC6" w:rsidR="00A7430E" w:rsidRDefault="00A7430E" w:rsidP="6A95A8E3">
      <w:pPr>
        <w:spacing w:after="0" w:line="240" w:lineRule="auto"/>
        <w:jc w:val="both"/>
        <w:rPr>
          <w:rFonts w:ascii="Consolas" w:eastAsia="Times New Roman" w:hAnsi="Consolas" w:cs="Courier New"/>
          <w:b/>
          <w:bCs/>
          <w:color w:val="005CC5"/>
          <w:sz w:val="20"/>
          <w:szCs w:val="20"/>
          <w:lang w:eastAsia="es-ES"/>
        </w:rPr>
      </w:pPr>
    </w:p>
    <w:p w14:paraId="4410FE8B" w14:textId="3138E646" w:rsidR="00A7430E" w:rsidRDefault="3946ABAA" w:rsidP="6A95A8E3">
      <w:pPr>
        <w:spacing w:after="0" w:line="240" w:lineRule="auto"/>
        <w:jc w:val="both"/>
        <w:rPr>
          <w:rFonts w:ascii="Consolas" w:eastAsia="Times New Roman" w:hAnsi="Consolas" w:cs="Courier New"/>
          <w:color w:val="24292E"/>
          <w:sz w:val="20"/>
          <w:szCs w:val="20"/>
          <w:lang w:eastAsia="es-ES"/>
        </w:rPr>
      </w:pPr>
      <w:r w:rsidRPr="6A95A8E3">
        <w:rPr>
          <w:rFonts w:ascii="Consolas" w:eastAsia="Times New Roman" w:hAnsi="Consolas" w:cs="Courier New"/>
          <w:b/>
          <w:bCs/>
          <w:color w:val="005CC5"/>
          <w:sz w:val="20"/>
          <w:szCs w:val="20"/>
          <w:lang w:eastAsia="es-ES"/>
        </w:rPr>
        <w:t xml:space="preserve">### Consecuencias positivas </w:t>
      </w:r>
    </w:p>
    <w:p w14:paraId="4B6AD841" w14:textId="1BDE65E3" w:rsidR="00A7430E" w:rsidRDefault="31251F6D" w:rsidP="6A95A8E3">
      <w:pPr>
        <w:spacing w:after="0" w:line="240" w:lineRule="auto"/>
        <w:jc w:val="both"/>
        <w:rPr>
          <w:rFonts w:ascii="Consolas" w:eastAsia="Consolas" w:hAnsi="Consolas" w:cs="Consolas"/>
          <w:sz w:val="20"/>
          <w:szCs w:val="20"/>
        </w:rPr>
      </w:pPr>
      <w:r w:rsidRPr="6A95A8E3">
        <w:rPr>
          <w:rFonts w:ascii="Consolas" w:eastAsia="Consolas" w:hAnsi="Consolas" w:cs="Consolas"/>
          <w:sz w:val="20"/>
          <w:szCs w:val="20"/>
        </w:rPr>
        <w:t xml:space="preserve">Permite realizar comprobaciones en tiempo real para asegurarse de que haya stock de un producto a la hora de realizar un </w:t>
      </w:r>
      <w:r w:rsidR="59E185ED" w:rsidRPr="6A95A8E3">
        <w:rPr>
          <w:rFonts w:ascii="Consolas" w:eastAsia="Consolas" w:hAnsi="Consolas" w:cs="Consolas"/>
          <w:sz w:val="20"/>
          <w:szCs w:val="20"/>
        </w:rPr>
        <w:t>pedido</w:t>
      </w:r>
      <w:r w:rsidRPr="6A95A8E3">
        <w:rPr>
          <w:rFonts w:ascii="Consolas" w:eastAsia="Consolas" w:hAnsi="Consolas" w:cs="Consolas"/>
          <w:sz w:val="20"/>
          <w:szCs w:val="20"/>
        </w:rPr>
        <w:t>.</w:t>
      </w:r>
    </w:p>
    <w:p w14:paraId="2817297B" w14:textId="1A144028" w:rsidR="00A7430E" w:rsidRDefault="00A7430E" w:rsidP="6A95A8E3">
      <w:pPr>
        <w:spacing w:after="0" w:line="240" w:lineRule="auto"/>
        <w:jc w:val="both"/>
        <w:rPr>
          <w:rFonts w:ascii="Consolas" w:eastAsia="Times New Roman" w:hAnsi="Consolas" w:cs="Courier New"/>
          <w:b/>
          <w:bCs/>
          <w:color w:val="005CC5"/>
          <w:sz w:val="20"/>
          <w:szCs w:val="20"/>
          <w:lang w:eastAsia="es-ES"/>
        </w:rPr>
      </w:pPr>
    </w:p>
    <w:p w14:paraId="1174C8B0" w14:textId="38624DCD" w:rsidR="00A7430E" w:rsidRDefault="3946ABAA" w:rsidP="6A95A8E3">
      <w:pPr>
        <w:spacing w:after="0" w:line="240" w:lineRule="auto"/>
        <w:jc w:val="both"/>
        <w:rPr>
          <w:rFonts w:ascii="Consolas" w:eastAsia="Times New Roman" w:hAnsi="Consolas" w:cs="Courier New"/>
          <w:b/>
          <w:bCs/>
          <w:color w:val="005CC5"/>
          <w:sz w:val="20"/>
          <w:szCs w:val="20"/>
          <w:lang w:eastAsia="es-ES"/>
        </w:rPr>
      </w:pPr>
      <w:r w:rsidRPr="6A95A8E3">
        <w:rPr>
          <w:rFonts w:ascii="Consolas" w:eastAsia="Times New Roman" w:hAnsi="Consolas" w:cs="Courier New"/>
          <w:b/>
          <w:bCs/>
          <w:color w:val="005CC5"/>
          <w:sz w:val="20"/>
          <w:szCs w:val="20"/>
          <w:lang w:eastAsia="es-ES"/>
        </w:rPr>
        <w:t xml:space="preserve">### Consecuencias negativas </w:t>
      </w:r>
    </w:p>
    <w:p w14:paraId="2DF60C84" w14:textId="77777777" w:rsidR="00A7430E" w:rsidRDefault="00A7430E" w:rsidP="6A95A8E3">
      <w:pPr>
        <w:spacing w:after="0" w:line="240" w:lineRule="auto"/>
        <w:jc w:val="both"/>
        <w:rPr>
          <w:rFonts w:ascii="Consolas" w:eastAsia="Times New Roman" w:hAnsi="Consolas" w:cs="Courier New"/>
          <w:color w:val="24292E"/>
          <w:sz w:val="20"/>
          <w:szCs w:val="20"/>
          <w:lang w:eastAsia="es-ES"/>
        </w:rPr>
      </w:pPr>
    </w:p>
    <w:p w14:paraId="525F1697" w14:textId="697C4A1A" w:rsidR="00A7430E" w:rsidRDefault="70A3B650" w:rsidP="6A95A8E3">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24292E"/>
          <w:sz w:val="20"/>
          <w:szCs w:val="20"/>
          <w:lang w:eastAsia="es-ES"/>
        </w:rPr>
        <w:t>Limita el número de hilos del procesador, evitando que otras tareas puedan utilizarlos.</w:t>
      </w:r>
    </w:p>
    <w:p w14:paraId="6033B1EB" w14:textId="3A3D627B" w:rsidR="008F0D43" w:rsidRDefault="008F0D43" w:rsidP="6A95A8E3">
      <w:pPr>
        <w:spacing w:after="0" w:line="240" w:lineRule="auto"/>
        <w:jc w:val="both"/>
        <w:rPr>
          <w:rFonts w:ascii="Consolas" w:eastAsia="Times New Roman" w:hAnsi="Consolas" w:cs="Courier New"/>
          <w:color w:val="24292E"/>
          <w:sz w:val="20"/>
          <w:szCs w:val="20"/>
          <w:lang w:eastAsia="es-ES"/>
        </w:rPr>
      </w:pPr>
    </w:p>
    <w:p w14:paraId="5FF7E7EA" w14:textId="4488F70A" w:rsidR="008F0D43" w:rsidRDefault="008F0D43" w:rsidP="6A95A8E3">
      <w:pPr>
        <w:spacing w:after="0" w:line="240" w:lineRule="auto"/>
        <w:jc w:val="both"/>
        <w:rPr>
          <w:rFonts w:ascii="Consolas" w:eastAsia="Times New Roman" w:hAnsi="Consolas" w:cs="Courier New"/>
          <w:color w:val="24292E"/>
          <w:sz w:val="20"/>
          <w:szCs w:val="20"/>
          <w:lang w:eastAsia="es-ES"/>
        </w:rPr>
      </w:pPr>
    </w:p>
    <w:p w14:paraId="557A1E36" w14:textId="77777777" w:rsidR="008F0D43" w:rsidRDefault="008F0D43" w:rsidP="6A95A8E3">
      <w:pPr>
        <w:spacing w:after="0" w:line="240" w:lineRule="auto"/>
        <w:jc w:val="both"/>
        <w:rPr>
          <w:rFonts w:ascii="Consolas" w:eastAsia="Times New Roman" w:hAnsi="Consolas" w:cs="Courier New"/>
          <w:color w:val="24292E"/>
          <w:sz w:val="20"/>
          <w:szCs w:val="20"/>
          <w:lang w:eastAsia="es-ES"/>
        </w:rPr>
      </w:pPr>
    </w:p>
    <w:p w14:paraId="3752CF72" w14:textId="0A7B6218"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21340BD0" w14:textId="13C48A2E" w:rsidR="00A7430E" w:rsidRDefault="008F0D43" w:rsidP="008F0D43">
      <w:pPr>
        <w:spacing w:after="0" w:line="240" w:lineRule="auto"/>
        <w:jc w:val="center"/>
      </w:pPr>
      <w:r>
        <w:rPr>
          <w:noProof/>
        </w:rPr>
        <w:drawing>
          <wp:inline distT="0" distB="0" distL="0" distR="0" wp14:anchorId="75F5CECA" wp14:editId="7AA12CCE">
            <wp:extent cx="3939881" cy="1836579"/>
            <wp:effectExtent l="0" t="0" r="381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39881" cy="1836579"/>
                    </a:xfrm>
                    <a:prstGeom prst="rect">
                      <a:avLst/>
                    </a:prstGeom>
                  </pic:spPr>
                </pic:pic>
              </a:graphicData>
            </a:graphic>
          </wp:inline>
        </w:drawing>
      </w:r>
    </w:p>
    <w:p w14:paraId="1E4C0DA5" w14:textId="716A95C4" w:rsidR="00A7430E" w:rsidRDefault="00A7430E" w:rsidP="6A95A8E3">
      <w:pPr>
        <w:spacing w:after="0" w:line="240" w:lineRule="auto"/>
        <w:jc w:val="both"/>
        <w:rPr>
          <w:rFonts w:ascii="Consolas" w:eastAsia="Times New Roman" w:hAnsi="Consolas" w:cs="Courier New"/>
          <w:color w:val="24292E"/>
          <w:sz w:val="20"/>
          <w:szCs w:val="20"/>
          <w:lang w:eastAsia="es-ES"/>
        </w:rPr>
      </w:pPr>
    </w:p>
    <w:p w14:paraId="3200F883"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2C29874B"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11C04E5B"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07E3C440" w14:textId="1440C8FC"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146B1FA0" w14:textId="58B00B7D"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74B59106" w14:textId="1C7C8814"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707D33D7" w14:textId="0E3AB160"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7CB3637F" w14:textId="08FD051D"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6DB9D451"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13897509"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56E89709" w14:textId="77F18762"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[Decisión 006]: Eventos</w:t>
      </w:r>
    </w:p>
    <w:p w14:paraId="1997A3BC" w14:textId="33317630"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Estado [</w:t>
      </w:r>
      <w:r w:rsidRPr="649A7BEB">
        <w:rPr>
          <w:rFonts w:ascii="Consolas" w:eastAsia="Times New Roman" w:hAnsi="Consolas" w:cs="Courier New"/>
          <w:color w:val="6F42C1"/>
          <w:sz w:val="20"/>
          <w:szCs w:val="20"/>
          <w:lang w:eastAsia="es-ES"/>
        </w:rPr>
        <w:t>aceptado</w:t>
      </w:r>
      <w:r w:rsidRPr="649A7BEB">
        <w:rPr>
          <w:rFonts w:ascii="Consolas" w:eastAsia="Times New Roman" w:hAnsi="Consolas" w:cs="Courier New"/>
          <w:color w:val="000000" w:themeColor="text1"/>
          <w:sz w:val="20"/>
          <w:szCs w:val="20"/>
          <w:lang w:eastAsia="es-ES"/>
        </w:rPr>
        <w:t>]</w:t>
      </w:r>
      <w:r w:rsidRPr="649A7BEB">
        <w:rPr>
          <w:rFonts w:ascii="Consolas" w:eastAsia="Times New Roman" w:hAnsi="Consolas" w:cs="Courier New"/>
          <w:color w:val="24292E"/>
          <w:sz w:val="20"/>
          <w:szCs w:val="20"/>
          <w:lang w:eastAsia="es-ES"/>
        </w:rPr>
        <w:t xml:space="preserve"> </w:t>
      </w:r>
    </w:p>
    <w:p w14:paraId="59F51D1D" w14:textId="77777777"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Decisores: [Alberto Pacho-Sergio Martín] </w:t>
      </w:r>
    </w:p>
    <w:p w14:paraId="0A8C2F4B" w14:textId="00641892"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Fecha: [2020-</w:t>
      </w:r>
      <w:r w:rsidR="7DFDD6E4" w:rsidRPr="649A7BEB">
        <w:rPr>
          <w:rFonts w:ascii="Consolas" w:eastAsia="Times New Roman" w:hAnsi="Consolas" w:cs="Courier New"/>
          <w:color w:val="24292E"/>
          <w:sz w:val="20"/>
          <w:szCs w:val="20"/>
          <w:lang w:eastAsia="es-ES"/>
        </w:rPr>
        <w:t>12</w:t>
      </w:r>
      <w:r w:rsidRPr="649A7BEB">
        <w:rPr>
          <w:rFonts w:ascii="Consolas" w:eastAsia="Times New Roman" w:hAnsi="Consolas" w:cs="Courier New"/>
          <w:color w:val="24292E"/>
          <w:sz w:val="20"/>
          <w:szCs w:val="20"/>
          <w:lang w:eastAsia="es-ES"/>
        </w:rPr>
        <w:t xml:space="preserve">- </w:t>
      </w:r>
      <w:r w:rsidR="5D1C5781" w:rsidRPr="649A7BEB">
        <w:rPr>
          <w:rFonts w:ascii="Consolas" w:eastAsia="Times New Roman" w:hAnsi="Consolas" w:cs="Courier New"/>
          <w:color w:val="24292E"/>
          <w:sz w:val="20"/>
          <w:szCs w:val="20"/>
          <w:lang w:eastAsia="es-ES"/>
        </w:rPr>
        <w:t>01</w:t>
      </w:r>
      <w:r w:rsidRPr="649A7BEB">
        <w:rPr>
          <w:rFonts w:ascii="Consolas" w:eastAsia="Times New Roman" w:hAnsi="Consolas" w:cs="Courier New"/>
          <w:color w:val="24292E"/>
          <w:sz w:val="20"/>
          <w:szCs w:val="20"/>
          <w:lang w:eastAsia="es-ES"/>
        </w:rPr>
        <w:t xml:space="preserve">] </w:t>
      </w:r>
    </w:p>
    <w:p w14:paraId="41CFA129"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02096FE7"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1F2865A5" w14:textId="21E457B2" w:rsidR="00A7430E" w:rsidRDefault="7D3E60B0"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Contexto y declaración del problema</w:t>
      </w:r>
    </w:p>
    <w:p w14:paraId="69EB9E65" w14:textId="039BC06F" w:rsidR="00A7430E" w:rsidRDefault="00A7430E" w:rsidP="649A7BEB">
      <w:pPr>
        <w:spacing w:after="0" w:line="240" w:lineRule="auto"/>
        <w:jc w:val="both"/>
        <w:rPr>
          <w:rFonts w:ascii="Consolas" w:eastAsia="Consolas" w:hAnsi="Consolas" w:cs="Consolas"/>
          <w:sz w:val="20"/>
          <w:szCs w:val="20"/>
        </w:rPr>
      </w:pPr>
    </w:p>
    <w:p w14:paraId="61615432" w14:textId="60E02A25" w:rsidR="00A7430E" w:rsidRDefault="566013D5"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Se requiere implementar una arquitectura</w:t>
      </w:r>
      <w:r w:rsidR="386FEC69" w:rsidRPr="649A7BEB">
        <w:rPr>
          <w:rFonts w:ascii="Consolas" w:eastAsia="Consolas" w:hAnsi="Consolas" w:cs="Consolas"/>
          <w:sz w:val="20"/>
          <w:szCs w:val="20"/>
        </w:rPr>
        <w:t xml:space="preserve"> </w:t>
      </w:r>
      <w:r w:rsidRPr="649A7BEB">
        <w:rPr>
          <w:rFonts w:ascii="Consolas" w:eastAsia="Consolas" w:hAnsi="Consolas" w:cs="Consolas"/>
          <w:sz w:val="20"/>
          <w:szCs w:val="20"/>
        </w:rPr>
        <w:t>basad</w:t>
      </w:r>
      <w:r w:rsidR="30F9186D" w:rsidRPr="649A7BEB">
        <w:rPr>
          <w:rFonts w:ascii="Consolas" w:eastAsia="Consolas" w:hAnsi="Consolas" w:cs="Consolas"/>
          <w:sz w:val="20"/>
          <w:szCs w:val="20"/>
        </w:rPr>
        <w:t>a</w:t>
      </w:r>
      <w:r w:rsidRPr="649A7BEB">
        <w:rPr>
          <w:rFonts w:ascii="Consolas" w:eastAsia="Consolas" w:hAnsi="Consolas" w:cs="Consolas"/>
          <w:sz w:val="20"/>
          <w:szCs w:val="20"/>
        </w:rPr>
        <w:t xml:space="preserve"> en diferentes aspectos o cambios de la </w:t>
      </w:r>
      <w:r w:rsidR="4434B4ED" w:rsidRPr="649A7BEB">
        <w:rPr>
          <w:rFonts w:ascii="Consolas" w:eastAsia="Consolas" w:hAnsi="Consolas" w:cs="Consolas"/>
          <w:sz w:val="20"/>
          <w:szCs w:val="20"/>
        </w:rPr>
        <w:t xml:space="preserve">aplicación, </w:t>
      </w:r>
      <w:r w:rsidR="6E75075D" w:rsidRPr="649A7BEB">
        <w:rPr>
          <w:rFonts w:ascii="Consolas" w:eastAsia="Consolas" w:hAnsi="Consolas" w:cs="Consolas"/>
          <w:sz w:val="20"/>
          <w:szCs w:val="20"/>
        </w:rPr>
        <w:t xml:space="preserve">la cual </w:t>
      </w:r>
      <w:r w:rsidRPr="649A7BEB">
        <w:rPr>
          <w:rFonts w:ascii="Consolas" w:eastAsia="Consolas" w:hAnsi="Consolas" w:cs="Consolas"/>
          <w:sz w:val="20"/>
          <w:szCs w:val="20"/>
        </w:rPr>
        <w:t>reaccionar</w:t>
      </w:r>
      <w:r w:rsidR="24D76FEE" w:rsidRPr="649A7BEB">
        <w:rPr>
          <w:rFonts w:ascii="Consolas" w:eastAsia="Consolas" w:hAnsi="Consolas" w:cs="Consolas"/>
          <w:sz w:val="20"/>
          <w:szCs w:val="20"/>
        </w:rPr>
        <w:t>á</w:t>
      </w:r>
      <w:r w:rsidR="062C8DE2" w:rsidRPr="649A7BEB">
        <w:rPr>
          <w:rFonts w:ascii="Consolas" w:eastAsia="Consolas" w:hAnsi="Consolas" w:cs="Consolas"/>
          <w:sz w:val="20"/>
          <w:szCs w:val="20"/>
        </w:rPr>
        <w:t xml:space="preserve"> de una forma u otra</w:t>
      </w:r>
      <w:r w:rsidRPr="649A7BEB">
        <w:rPr>
          <w:rFonts w:ascii="Consolas" w:eastAsia="Consolas" w:hAnsi="Consolas" w:cs="Consolas"/>
          <w:sz w:val="20"/>
          <w:szCs w:val="20"/>
        </w:rPr>
        <w:t xml:space="preserve"> dependiendo de</w:t>
      </w:r>
      <w:r w:rsidR="7C7303BA" w:rsidRPr="649A7BEB">
        <w:rPr>
          <w:rFonts w:ascii="Consolas" w:eastAsia="Consolas" w:hAnsi="Consolas" w:cs="Consolas"/>
          <w:sz w:val="20"/>
          <w:szCs w:val="20"/>
        </w:rPr>
        <w:t xml:space="preserve"> los</w:t>
      </w:r>
      <w:r w:rsidRPr="649A7BEB">
        <w:rPr>
          <w:rFonts w:ascii="Consolas" w:eastAsia="Consolas" w:hAnsi="Consolas" w:cs="Consolas"/>
          <w:sz w:val="20"/>
          <w:szCs w:val="20"/>
        </w:rPr>
        <w:t xml:space="preserve"> eventos entrantes.</w:t>
      </w:r>
    </w:p>
    <w:p w14:paraId="11400E6F" w14:textId="1E236B27"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xml:space="preserve">## Impulsores de decisión </w:t>
      </w:r>
    </w:p>
    <w:p w14:paraId="3E7759BB" w14:textId="1E8F78A5"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165E3CCE" w14:textId="04750C4C" w:rsidR="00A7430E" w:rsidRDefault="7D3E60B0" w:rsidP="649A7BEB">
      <w:pPr>
        <w:spacing w:after="0" w:line="240" w:lineRule="auto"/>
        <w:jc w:val="both"/>
        <w:rPr>
          <w:rFonts w:ascii="Consolas" w:eastAsia="Times New Roman" w:hAnsi="Consolas" w:cs="Courier New"/>
          <w:b/>
          <w:bCs/>
          <w:color w:val="000000" w:themeColor="text1"/>
          <w:sz w:val="20"/>
          <w:szCs w:val="20"/>
          <w:lang w:eastAsia="es-ES"/>
        </w:rPr>
      </w:pPr>
      <w:r w:rsidRPr="5B52482A">
        <w:rPr>
          <w:rFonts w:ascii="Consolas" w:eastAsia="Times New Roman" w:hAnsi="Consolas" w:cs="Courier New"/>
          <w:b/>
          <w:bCs/>
          <w:color w:val="000000" w:themeColor="text1"/>
          <w:sz w:val="20"/>
          <w:szCs w:val="20"/>
          <w:lang w:eastAsia="es-ES"/>
        </w:rPr>
        <w:t xml:space="preserve"> RF-</w:t>
      </w:r>
      <w:r w:rsidR="7B7B25DF" w:rsidRPr="5B52482A">
        <w:rPr>
          <w:rFonts w:ascii="Consolas" w:eastAsia="Times New Roman" w:hAnsi="Consolas" w:cs="Courier New"/>
          <w:b/>
          <w:bCs/>
          <w:color w:val="000000" w:themeColor="text1"/>
          <w:sz w:val="20"/>
          <w:szCs w:val="20"/>
          <w:lang w:eastAsia="es-ES"/>
        </w:rPr>
        <w:t>6</w:t>
      </w:r>
      <w:r w:rsidRPr="5B52482A">
        <w:rPr>
          <w:rFonts w:ascii="Consolas" w:eastAsia="Times New Roman" w:hAnsi="Consolas" w:cs="Courier New"/>
          <w:b/>
          <w:bCs/>
          <w:color w:val="000000" w:themeColor="text1"/>
          <w:sz w:val="20"/>
          <w:szCs w:val="20"/>
          <w:lang w:eastAsia="es-ES"/>
        </w:rPr>
        <w:t>.</w:t>
      </w:r>
      <w:r w:rsidR="4BC70962" w:rsidRPr="5B52482A">
        <w:rPr>
          <w:rFonts w:ascii="Consolas" w:eastAsia="Times New Roman" w:hAnsi="Consolas" w:cs="Courier New"/>
          <w:b/>
          <w:bCs/>
          <w:color w:val="000000" w:themeColor="text1"/>
          <w:sz w:val="20"/>
          <w:szCs w:val="20"/>
          <w:lang w:eastAsia="es-ES"/>
        </w:rPr>
        <w:t xml:space="preserve">1 - RF.6.2 </w:t>
      </w:r>
    </w:p>
    <w:p w14:paraId="585099B1"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092E0084" w14:textId="0CB71BF8"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Opciones consideradas</w:t>
      </w:r>
    </w:p>
    <w:p w14:paraId="26A1A985" w14:textId="16939810"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46D72B63" w14:textId="5A263E69" w:rsidR="00A7430E" w:rsidRDefault="7D3E60B0"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 xml:space="preserve"> </w:t>
      </w: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w:t>
      </w:r>
      <w:r w:rsidR="7EFEAA81" w:rsidRPr="649A7BEB">
        <w:rPr>
          <w:rFonts w:ascii="Consolas" w:eastAsia="Consolas" w:hAnsi="Consolas" w:cs="Consolas"/>
          <w:sz w:val="20"/>
          <w:szCs w:val="20"/>
        </w:rPr>
        <w:t>Estilo por Eventos</w:t>
      </w:r>
    </w:p>
    <w:p w14:paraId="7AD97B9C" w14:textId="6D511319" w:rsidR="00A7430E" w:rsidRDefault="00A7430E" w:rsidP="649A7BEB">
      <w:pPr>
        <w:spacing w:after="0" w:line="240" w:lineRule="auto"/>
        <w:jc w:val="both"/>
        <w:rPr>
          <w:rFonts w:ascii="Consolas" w:eastAsia="Consolas" w:hAnsi="Consolas" w:cs="Consolas"/>
          <w:sz w:val="20"/>
          <w:szCs w:val="20"/>
        </w:rPr>
      </w:pPr>
    </w:p>
    <w:p w14:paraId="2B2B0FC7" w14:textId="5ECFE0FA" w:rsidR="00A7430E" w:rsidRDefault="400240DE" w:rsidP="649A7BEB">
      <w:pPr>
        <w:spacing w:after="0" w:line="240" w:lineRule="auto"/>
        <w:jc w:val="both"/>
        <w:rPr>
          <w:rFonts w:ascii="Consolas" w:eastAsia="Consolas" w:hAnsi="Consolas" w:cs="Consolas"/>
          <w:sz w:val="20"/>
          <w:szCs w:val="20"/>
        </w:rPr>
      </w:pPr>
      <w:r w:rsidRPr="649A7BEB">
        <w:rPr>
          <w:rFonts w:ascii="Consolas" w:eastAsia="Times New Roman" w:hAnsi="Consolas" w:cs="Courier New"/>
          <w:color w:val="E36209"/>
          <w:sz w:val="20"/>
          <w:szCs w:val="20"/>
          <w:lang w:eastAsia="es-ES"/>
        </w:rPr>
        <w:t xml:space="preserve"> * </w:t>
      </w:r>
      <w:r w:rsidRPr="649A7BEB">
        <w:rPr>
          <w:rFonts w:ascii="Consolas" w:eastAsia="Times New Roman" w:hAnsi="Consolas" w:cs="Courier New"/>
          <w:sz w:val="20"/>
          <w:szCs w:val="20"/>
          <w:lang w:eastAsia="es-ES"/>
        </w:rPr>
        <w:t>Estilo MVC</w:t>
      </w:r>
    </w:p>
    <w:p w14:paraId="17BC37E5" w14:textId="1B9E6183" w:rsidR="00A7430E" w:rsidRDefault="7D3E60B0" w:rsidP="649A7BEB">
      <w:pPr>
        <w:spacing w:after="0" w:line="240" w:lineRule="auto"/>
        <w:jc w:val="both"/>
        <w:rPr>
          <w:rFonts w:ascii="Consolas" w:eastAsia="Times New Roman" w:hAnsi="Consolas" w:cs="Courier New"/>
          <w:color w:val="E36209"/>
          <w:sz w:val="20"/>
          <w:szCs w:val="20"/>
          <w:lang w:eastAsia="es-ES"/>
        </w:rPr>
      </w:pPr>
      <w:r w:rsidRPr="649A7BEB">
        <w:rPr>
          <w:rFonts w:ascii="Consolas" w:eastAsia="Times New Roman" w:hAnsi="Consolas" w:cs="Courier New"/>
          <w:color w:val="24292E"/>
          <w:sz w:val="20"/>
          <w:szCs w:val="20"/>
          <w:lang w:eastAsia="es-ES"/>
        </w:rPr>
        <w:t xml:space="preserve"> </w:t>
      </w:r>
    </w:p>
    <w:p w14:paraId="1D9458D2" w14:textId="7578F16A" w:rsidR="00A7430E" w:rsidRDefault="7D3E60B0"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Resultado de la decisión</w:t>
      </w:r>
    </w:p>
    <w:p w14:paraId="3AEC9263" w14:textId="0A919E6D"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266D8C51" w14:textId="2A0297C6" w:rsidR="00A7430E" w:rsidRDefault="7D3E60B0"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 xml:space="preserve">Opción elegida: </w:t>
      </w:r>
      <w:r w:rsidR="386CA41E" w:rsidRPr="649A7BEB">
        <w:rPr>
          <w:rFonts w:ascii="Consolas" w:eastAsia="Consolas" w:hAnsi="Consolas" w:cs="Consolas"/>
          <w:sz w:val="20"/>
          <w:szCs w:val="20"/>
        </w:rPr>
        <w:t>estilo “EVENTOS”</w:t>
      </w:r>
      <w:r w:rsidR="213159D7" w:rsidRPr="649A7BEB">
        <w:rPr>
          <w:rFonts w:ascii="Consolas" w:eastAsia="Consolas" w:hAnsi="Consolas" w:cs="Consolas"/>
          <w:sz w:val="20"/>
          <w:szCs w:val="20"/>
        </w:rPr>
        <w:t xml:space="preserve">. </w:t>
      </w:r>
      <w:r w:rsidR="603672DA" w:rsidRPr="649A7BEB">
        <w:rPr>
          <w:rFonts w:ascii="Consolas" w:eastAsia="Consolas" w:hAnsi="Consolas" w:cs="Consolas"/>
          <w:sz w:val="20"/>
          <w:szCs w:val="20"/>
        </w:rPr>
        <w:t>Debido principalmente a dos características que posee el estilo por eventos:</w:t>
      </w:r>
      <w:r w:rsidR="009935E8" w:rsidRPr="649A7BEB">
        <w:rPr>
          <w:rFonts w:ascii="Consolas" w:eastAsia="Consolas" w:hAnsi="Consolas" w:cs="Consolas"/>
          <w:sz w:val="20"/>
          <w:szCs w:val="20"/>
        </w:rPr>
        <w:t xml:space="preserve"> </w:t>
      </w:r>
    </w:p>
    <w:p w14:paraId="217BFEB5" w14:textId="2A0297C6" w:rsidR="00A7430E" w:rsidRDefault="00A7430E" w:rsidP="649A7BEB">
      <w:pPr>
        <w:spacing w:after="0" w:line="240" w:lineRule="auto"/>
        <w:jc w:val="both"/>
        <w:rPr>
          <w:rFonts w:ascii="Consolas" w:eastAsia="Consolas" w:hAnsi="Consolas" w:cs="Consolas"/>
          <w:sz w:val="20"/>
          <w:szCs w:val="20"/>
        </w:rPr>
      </w:pPr>
    </w:p>
    <w:p w14:paraId="2A14E6F8" w14:textId="72846650" w:rsidR="00A7430E" w:rsidRDefault="009935E8" w:rsidP="649A7BEB">
      <w:pPr>
        <w:spacing w:after="0" w:line="240" w:lineRule="auto"/>
        <w:jc w:val="both"/>
        <w:rPr>
          <w:rFonts w:ascii="Consolas" w:eastAsia="Times New Roman" w:hAnsi="Consolas" w:cs="Courier New"/>
          <w:sz w:val="20"/>
          <w:szCs w:val="20"/>
          <w:lang w:eastAsia="es-ES"/>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Ya que un evento representa un cambio significativo en el estado de un</w:t>
      </w:r>
    </w:p>
    <w:p w14:paraId="23303BA1" w14:textId="6E6F1186" w:rsidR="00A7430E" w:rsidRDefault="009935E8" w:rsidP="649A7BEB">
      <w:pPr>
        <w:spacing w:after="0" w:line="240" w:lineRule="auto"/>
        <w:jc w:val="both"/>
      </w:pPr>
      <w:r w:rsidRPr="649A7BEB">
        <w:rPr>
          <w:rFonts w:ascii="Consolas" w:eastAsia="Consolas" w:hAnsi="Consolas" w:cs="Consolas"/>
          <w:sz w:val="20"/>
          <w:szCs w:val="20"/>
        </w:rPr>
        <w:t>Sistema.</w:t>
      </w:r>
    </w:p>
    <w:p w14:paraId="7E1F8218" w14:textId="2D11D688" w:rsidR="00A7430E" w:rsidRDefault="009935E8" w:rsidP="649A7BEB">
      <w:pPr>
        <w:spacing w:after="0" w:line="240" w:lineRule="auto"/>
        <w:jc w:val="both"/>
        <w:rPr>
          <w:rFonts w:ascii="Consolas" w:eastAsia="Consolas" w:hAnsi="Consolas" w:cs="Consolas"/>
          <w:sz w:val="20"/>
          <w:szCs w:val="20"/>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Los eventos se transmiten entre sistema poco acoplados mediante mensajes.</w:t>
      </w:r>
    </w:p>
    <w:p w14:paraId="3DC8C766" w14:textId="5CAF9DC6"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36EDF9E1" w14:textId="439B54AC" w:rsidR="00A7430E" w:rsidRDefault="7D3E60B0"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Consecuencias positivas</w:t>
      </w:r>
    </w:p>
    <w:p w14:paraId="5DC99E71" w14:textId="14D5F74C" w:rsidR="00A7430E" w:rsidRDefault="3AFA242B" w:rsidP="649A7BEB">
      <w:pPr>
        <w:jc w:val="both"/>
        <w:rPr>
          <w:rFonts w:ascii="Consolas" w:eastAsia="Times New Roman" w:hAnsi="Consolas" w:cs="Courier New"/>
          <w:sz w:val="20"/>
          <w:szCs w:val="20"/>
          <w:lang w:eastAsia="es-ES"/>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color w:val="202122"/>
          <w:sz w:val="21"/>
          <w:szCs w:val="21"/>
        </w:rPr>
        <w:t xml:space="preserve"> Simplicidad</w:t>
      </w:r>
      <w:r w:rsidR="72E03EB1" w:rsidRPr="649A7BEB">
        <w:rPr>
          <w:rFonts w:ascii="Consolas" w:eastAsia="Consolas" w:hAnsi="Consolas" w:cs="Consolas"/>
          <w:color w:val="202122"/>
          <w:sz w:val="21"/>
          <w:szCs w:val="21"/>
        </w:rPr>
        <w:t>.</w:t>
      </w:r>
    </w:p>
    <w:p w14:paraId="0E1B10FC" w14:textId="2969851E" w:rsidR="00A7430E" w:rsidRDefault="3AFA242B" w:rsidP="649A7BEB">
      <w:pPr>
        <w:jc w:val="both"/>
        <w:rPr>
          <w:rFonts w:ascii="Consolas" w:eastAsia="Times New Roman" w:hAnsi="Consolas" w:cs="Courier New"/>
          <w:sz w:val="20"/>
          <w:szCs w:val="20"/>
          <w:lang w:eastAsia="es-ES"/>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color w:val="202122"/>
          <w:sz w:val="21"/>
          <w:szCs w:val="21"/>
        </w:rPr>
        <w:t xml:space="preserve"> Modularidad: una sola modalidad para eventos diversos</w:t>
      </w:r>
      <w:r w:rsidR="00955740" w:rsidRPr="649A7BEB">
        <w:rPr>
          <w:rFonts w:ascii="Consolas" w:eastAsia="Consolas" w:hAnsi="Consolas" w:cs="Consolas"/>
          <w:color w:val="202122"/>
          <w:sz w:val="21"/>
          <w:szCs w:val="21"/>
        </w:rPr>
        <w:t>.</w:t>
      </w:r>
    </w:p>
    <w:p w14:paraId="280D73A3" w14:textId="45851B21" w:rsidR="00A7430E" w:rsidRDefault="3AFA242B" w:rsidP="649A7BEB">
      <w:pPr>
        <w:jc w:val="both"/>
        <w:rPr>
          <w:rFonts w:ascii="Consolas" w:eastAsia="Consolas" w:hAnsi="Consolas" w:cs="Consolas"/>
          <w:color w:val="202122"/>
          <w:sz w:val="21"/>
          <w:szCs w:val="21"/>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color w:val="202122"/>
          <w:sz w:val="21"/>
          <w:szCs w:val="21"/>
        </w:rPr>
        <w:t xml:space="preserve"> Puede mejorar la eficiencia</w:t>
      </w:r>
      <w:r w:rsidR="48274A5B" w:rsidRPr="649A7BEB">
        <w:rPr>
          <w:rFonts w:ascii="Consolas" w:eastAsia="Consolas" w:hAnsi="Consolas" w:cs="Consolas"/>
          <w:color w:val="202122"/>
          <w:sz w:val="21"/>
          <w:szCs w:val="21"/>
        </w:rPr>
        <w:t>.</w:t>
      </w:r>
    </w:p>
    <w:p w14:paraId="3A7DE866" w14:textId="09BC2C58" w:rsidR="00A7430E" w:rsidRDefault="7D3E60B0"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xml:space="preserve">### Consecuencias negativas </w:t>
      </w:r>
    </w:p>
    <w:p w14:paraId="33E34024" w14:textId="6846E4D1" w:rsidR="00A7430E" w:rsidRDefault="2FC8F1CE" w:rsidP="649A7BEB">
      <w:pPr>
        <w:jc w:val="both"/>
        <w:rPr>
          <w:rFonts w:ascii="Consolas" w:eastAsia="Consolas" w:hAnsi="Consolas" w:cs="Consolas"/>
          <w:color w:val="202122"/>
          <w:sz w:val="21"/>
          <w:szCs w:val="21"/>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color w:val="202122"/>
          <w:sz w:val="21"/>
          <w:szCs w:val="21"/>
        </w:rPr>
        <w:t xml:space="preserve"> </w:t>
      </w:r>
      <w:r w:rsidR="1F63AA58" w:rsidRPr="649A7BEB">
        <w:rPr>
          <w:rFonts w:ascii="Consolas" w:eastAsia="Consolas" w:hAnsi="Consolas" w:cs="Consolas"/>
          <w:color w:val="202122"/>
          <w:sz w:val="21"/>
          <w:szCs w:val="21"/>
        </w:rPr>
        <w:t xml:space="preserve">Posibilidad de </w:t>
      </w:r>
      <w:r w:rsidR="31543FEF" w:rsidRPr="649A7BEB">
        <w:rPr>
          <w:rFonts w:ascii="Consolas" w:eastAsia="Consolas" w:hAnsi="Consolas" w:cs="Consolas"/>
          <w:color w:val="202122"/>
          <w:sz w:val="21"/>
          <w:szCs w:val="21"/>
        </w:rPr>
        <w:t xml:space="preserve">que se </w:t>
      </w:r>
      <w:r w:rsidR="1F63AA58" w:rsidRPr="649A7BEB">
        <w:rPr>
          <w:rFonts w:ascii="Consolas" w:eastAsia="Consolas" w:hAnsi="Consolas" w:cs="Consolas"/>
          <w:color w:val="202122"/>
          <w:sz w:val="21"/>
          <w:szCs w:val="21"/>
        </w:rPr>
        <w:t>desborde</w:t>
      </w:r>
      <w:r w:rsidR="03464E79" w:rsidRPr="649A7BEB">
        <w:rPr>
          <w:rFonts w:ascii="Consolas" w:eastAsia="Consolas" w:hAnsi="Consolas" w:cs="Consolas"/>
          <w:color w:val="202122"/>
          <w:sz w:val="21"/>
          <w:szCs w:val="21"/>
        </w:rPr>
        <w:t xml:space="preserve"> el sistema.</w:t>
      </w:r>
    </w:p>
    <w:p w14:paraId="638B81FC" w14:textId="0D32265F" w:rsidR="00A7430E" w:rsidRDefault="2C1F2B8F" w:rsidP="649A7BEB">
      <w:pPr>
        <w:jc w:val="both"/>
        <w:rPr>
          <w:rFonts w:ascii="Consolas" w:eastAsia="Times New Roman" w:hAnsi="Consolas" w:cs="Courier New"/>
          <w:sz w:val="20"/>
          <w:szCs w:val="20"/>
          <w:lang w:eastAsia="es-ES"/>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color w:val="202122"/>
          <w:sz w:val="21"/>
          <w:szCs w:val="21"/>
        </w:rPr>
        <w:t xml:space="preserve"> </w:t>
      </w:r>
      <w:r w:rsidR="1F63AA58" w:rsidRPr="649A7BEB">
        <w:rPr>
          <w:rFonts w:ascii="Consolas" w:eastAsia="Consolas" w:hAnsi="Consolas" w:cs="Consolas"/>
          <w:color w:val="202122"/>
          <w:sz w:val="21"/>
          <w:szCs w:val="21"/>
        </w:rPr>
        <w:t>Potencial imprevisión de escalabilidad</w:t>
      </w:r>
      <w:r w:rsidR="38162685" w:rsidRPr="649A7BEB">
        <w:rPr>
          <w:rFonts w:ascii="Consolas" w:eastAsia="Consolas" w:hAnsi="Consolas" w:cs="Consolas"/>
          <w:color w:val="202122"/>
          <w:sz w:val="21"/>
          <w:szCs w:val="21"/>
        </w:rPr>
        <w:t>.</w:t>
      </w:r>
    </w:p>
    <w:p w14:paraId="3080C262" w14:textId="6ED24BF7" w:rsidR="00A7430E" w:rsidRDefault="5474B084" w:rsidP="649A7BEB">
      <w:pPr>
        <w:jc w:val="both"/>
        <w:rPr>
          <w:rFonts w:ascii="Consolas" w:eastAsia="Consolas" w:hAnsi="Consolas" w:cs="Consolas"/>
          <w:color w:val="202122"/>
          <w:sz w:val="21"/>
          <w:szCs w:val="21"/>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color w:val="202122"/>
          <w:sz w:val="21"/>
          <w:szCs w:val="21"/>
        </w:rPr>
        <w:t xml:space="preserve"> </w:t>
      </w:r>
      <w:r w:rsidR="1F63AA58" w:rsidRPr="649A7BEB">
        <w:rPr>
          <w:rFonts w:ascii="Consolas" w:eastAsia="Consolas" w:hAnsi="Consolas" w:cs="Consolas"/>
          <w:color w:val="202122"/>
          <w:sz w:val="21"/>
          <w:szCs w:val="21"/>
        </w:rPr>
        <w:t xml:space="preserve">No hay mucho soporte de recuperación en </w:t>
      </w:r>
      <w:r w:rsidR="619ED63F" w:rsidRPr="649A7BEB">
        <w:rPr>
          <w:rFonts w:ascii="Consolas" w:eastAsia="Consolas" w:hAnsi="Consolas" w:cs="Consolas"/>
          <w:color w:val="202122"/>
          <w:sz w:val="21"/>
          <w:szCs w:val="21"/>
        </w:rPr>
        <w:t>caso de que haya un error.</w:t>
      </w:r>
    </w:p>
    <w:p w14:paraId="490D1E51" w14:textId="5734F235" w:rsidR="00A7430E" w:rsidRDefault="00A7430E" w:rsidP="649A7BEB">
      <w:pPr>
        <w:spacing w:after="0" w:line="240" w:lineRule="auto"/>
        <w:ind w:firstLine="708"/>
        <w:jc w:val="both"/>
        <w:rPr>
          <w:rFonts w:ascii="Consolas" w:eastAsia="Times New Roman" w:hAnsi="Consolas" w:cs="Courier New"/>
          <w:b/>
          <w:bCs/>
          <w:color w:val="005CC5"/>
          <w:sz w:val="20"/>
          <w:szCs w:val="20"/>
          <w:lang w:eastAsia="es-ES"/>
        </w:rPr>
      </w:pPr>
    </w:p>
    <w:p w14:paraId="76C1CBD1" w14:textId="6BDFC82B"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352E35A5" w14:textId="3200CCBF"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535F5856" w14:textId="77777777" w:rsidR="008F0D43" w:rsidRDefault="008F0D43" w:rsidP="649A7BEB">
      <w:pPr>
        <w:spacing w:after="0" w:line="240" w:lineRule="auto"/>
        <w:jc w:val="both"/>
        <w:rPr>
          <w:noProof/>
        </w:rPr>
      </w:pPr>
    </w:p>
    <w:p w14:paraId="4B1A4376" w14:textId="77777777" w:rsidR="008F0D43" w:rsidRDefault="008F0D43" w:rsidP="649A7BEB">
      <w:pPr>
        <w:spacing w:after="0" w:line="240" w:lineRule="auto"/>
        <w:jc w:val="both"/>
        <w:rPr>
          <w:noProof/>
        </w:rPr>
      </w:pPr>
    </w:p>
    <w:p w14:paraId="57735E2E" w14:textId="77777777" w:rsidR="008F0D43" w:rsidRDefault="008F0D43" w:rsidP="649A7BEB">
      <w:pPr>
        <w:spacing w:after="0" w:line="240" w:lineRule="auto"/>
        <w:jc w:val="both"/>
        <w:rPr>
          <w:noProof/>
        </w:rPr>
      </w:pPr>
    </w:p>
    <w:p w14:paraId="5A6DE503" w14:textId="77777777" w:rsidR="008F0D43" w:rsidRDefault="008F0D43" w:rsidP="649A7BEB">
      <w:pPr>
        <w:spacing w:after="0" w:line="240" w:lineRule="auto"/>
        <w:jc w:val="both"/>
        <w:rPr>
          <w:noProof/>
        </w:rPr>
      </w:pPr>
    </w:p>
    <w:p w14:paraId="64C0EF7A" w14:textId="77777777" w:rsidR="008F0D43" w:rsidRDefault="008F0D43" w:rsidP="649A7BEB">
      <w:pPr>
        <w:spacing w:after="0" w:line="240" w:lineRule="auto"/>
        <w:jc w:val="both"/>
        <w:rPr>
          <w:noProof/>
        </w:rPr>
      </w:pPr>
    </w:p>
    <w:p w14:paraId="2BBC5B6E" w14:textId="44F777EF" w:rsidR="00A7430E" w:rsidRDefault="008F0D43" w:rsidP="008F0D43">
      <w:pPr>
        <w:spacing w:after="0" w:line="240" w:lineRule="auto"/>
        <w:jc w:val="center"/>
        <w:rPr>
          <w:rFonts w:ascii="Consolas" w:eastAsia="Times New Roman" w:hAnsi="Consolas" w:cs="Courier New"/>
          <w:color w:val="24292E"/>
          <w:sz w:val="20"/>
          <w:szCs w:val="20"/>
          <w:lang w:eastAsia="es-ES"/>
        </w:rPr>
      </w:pPr>
      <w:r>
        <w:rPr>
          <w:noProof/>
        </w:rPr>
        <w:lastRenderedPageBreak/>
        <w:drawing>
          <wp:inline distT="0" distB="0" distL="0" distR="0" wp14:anchorId="074B89B1" wp14:editId="77EE0B10">
            <wp:extent cx="2746872" cy="2844329"/>
            <wp:effectExtent l="0" t="0" r="0" b="0"/>
            <wp:docPr id="1291316373" name="Picture 129131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316373"/>
                    <pic:cNvPicPr/>
                  </pic:nvPicPr>
                  <pic:blipFill>
                    <a:blip r:embed="rId10">
                      <a:extLst>
                        <a:ext uri="{28A0092B-C50C-407E-A947-70E740481C1C}">
                          <a14:useLocalDpi xmlns:a14="http://schemas.microsoft.com/office/drawing/2010/main" val="0"/>
                        </a:ext>
                      </a:extLst>
                    </a:blip>
                    <a:srcRect t="2708"/>
                    <a:stretch>
                      <a:fillRect/>
                    </a:stretch>
                  </pic:blipFill>
                  <pic:spPr>
                    <a:xfrm>
                      <a:off x="0" y="0"/>
                      <a:ext cx="2778793" cy="2877382"/>
                    </a:xfrm>
                    <a:prstGeom prst="rect">
                      <a:avLst/>
                    </a:prstGeom>
                  </pic:spPr>
                </pic:pic>
              </a:graphicData>
            </a:graphic>
          </wp:inline>
        </w:drawing>
      </w:r>
    </w:p>
    <w:p w14:paraId="6D5E5F9E" w14:textId="0DF7F5CD"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7D6E2107" w14:textId="751175D2"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32DA1EAC" w14:textId="716A95C4"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4370EF61" w14:textId="467E229E" w:rsidR="00A7430E" w:rsidRDefault="7522C895"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xml:space="preserve"># [Decisión 007]: </w:t>
      </w:r>
      <w:r w:rsidR="5429D2A6" w:rsidRPr="649A7BEB">
        <w:rPr>
          <w:rFonts w:ascii="Consolas" w:eastAsia="Times New Roman" w:hAnsi="Consolas" w:cs="Courier New"/>
          <w:b/>
          <w:bCs/>
          <w:color w:val="005CC5"/>
          <w:sz w:val="20"/>
          <w:szCs w:val="20"/>
          <w:lang w:eastAsia="es-ES"/>
        </w:rPr>
        <w:t>Comunicación entre microservicios y cliente</w:t>
      </w:r>
    </w:p>
    <w:p w14:paraId="0A02BD4C" w14:textId="33317630"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Estado [</w:t>
      </w:r>
      <w:r w:rsidRPr="649A7BEB">
        <w:rPr>
          <w:rFonts w:ascii="Consolas" w:eastAsia="Times New Roman" w:hAnsi="Consolas" w:cs="Courier New"/>
          <w:color w:val="6F42C1"/>
          <w:sz w:val="20"/>
          <w:szCs w:val="20"/>
          <w:lang w:eastAsia="es-ES"/>
        </w:rPr>
        <w:t>aceptado</w:t>
      </w:r>
      <w:r w:rsidRPr="649A7BEB">
        <w:rPr>
          <w:rFonts w:ascii="Consolas" w:eastAsia="Times New Roman" w:hAnsi="Consolas" w:cs="Courier New"/>
          <w:color w:val="000000" w:themeColor="text1"/>
          <w:sz w:val="20"/>
          <w:szCs w:val="20"/>
          <w:lang w:eastAsia="es-ES"/>
        </w:rPr>
        <w:t>]</w:t>
      </w:r>
      <w:r w:rsidRPr="649A7BEB">
        <w:rPr>
          <w:rFonts w:ascii="Consolas" w:eastAsia="Times New Roman" w:hAnsi="Consolas" w:cs="Courier New"/>
          <w:color w:val="24292E"/>
          <w:sz w:val="20"/>
          <w:szCs w:val="20"/>
          <w:lang w:eastAsia="es-ES"/>
        </w:rPr>
        <w:t xml:space="preserve"> </w:t>
      </w:r>
    </w:p>
    <w:p w14:paraId="18E19228" w14:textId="77777777"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Decisores: [Alberto Pacho-Sergio Martín] </w:t>
      </w:r>
    </w:p>
    <w:p w14:paraId="3C2BECDD" w14:textId="147343C4"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Fecha: [2020-</w:t>
      </w:r>
      <w:r w:rsidR="5684A9EB" w:rsidRPr="649A7BEB">
        <w:rPr>
          <w:rFonts w:ascii="Consolas" w:eastAsia="Times New Roman" w:hAnsi="Consolas" w:cs="Courier New"/>
          <w:color w:val="24292E"/>
          <w:sz w:val="20"/>
          <w:szCs w:val="20"/>
          <w:lang w:eastAsia="es-ES"/>
        </w:rPr>
        <w:t>1</w:t>
      </w:r>
      <w:r w:rsidRPr="649A7BEB">
        <w:rPr>
          <w:rFonts w:ascii="Consolas" w:eastAsia="Times New Roman" w:hAnsi="Consolas" w:cs="Courier New"/>
          <w:color w:val="24292E"/>
          <w:sz w:val="20"/>
          <w:szCs w:val="20"/>
          <w:lang w:eastAsia="es-ES"/>
        </w:rPr>
        <w:t xml:space="preserve">2- 02] </w:t>
      </w:r>
    </w:p>
    <w:p w14:paraId="10D5F75C"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698A8C80"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612C1357" w14:textId="21E457B2" w:rsidR="00A7430E" w:rsidRDefault="7522C895"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Contexto y declaración del problema</w:t>
      </w:r>
    </w:p>
    <w:p w14:paraId="10B4CFC3" w14:textId="039BC06F" w:rsidR="00A7430E" w:rsidRDefault="00A7430E" w:rsidP="649A7BEB">
      <w:pPr>
        <w:spacing w:after="0" w:line="240" w:lineRule="auto"/>
        <w:jc w:val="both"/>
        <w:rPr>
          <w:rFonts w:ascii="Consolas" w:eastAsia="Consolas" w:hAnsi="Consolas" w:cs="Consolas"/>
          <w:sz w:val="20"/>
          <w:szCs w:val="20"/>
        </w:rPr>
      </w:pPr>
    </w:p>
    <w:p w14:paraId="45E9FDC2" w14:textId="252033BA" w:rsidR="005CDEC7" w:rsidRDefault="005CDEC7" w:rsidP="3F22EBF6">
      <w:pPr>
        <w:rPr>
          <w:rFonts w:ascii="Calibri" w:eastAsia="Calibri" w:hAnsi="Calibri" w:cs="Calibri"/>
        </w:rPr>
      </w:pPr>
      <w:r w:rsidRPr="5B52482A">
        <w:rPr>
          <w:rFonts w:ascii="Calibri" w:eastAsia="Calibri" w:hAnsi="Calibri" w:cs="Calibri"/>
        </w:rPr>
        <w:t xml:space="preserve">Comunicación de cliente a microservicio de HTTP a través de un Gateway que contiene diversas </w:t>
      </w:r>
      <w:proofErr w:type="spellStart"/>
      <w:r w:rsidRPr="5B52482A">
        <w:rPr>
          <w:rFonts w:ascii="Calibri" w:eastAsia="Calibri" w:hAnsi="Calibri" w:cs="Calibri"/>
        </w:rPr>
        <w:t>APIs</w:t>
      </w:r>
      <w:proofErr w:type="spellEnd"/>
      <w:r w:rsidRPr="5B52482A">
        <w:rPr>
          <w:rFonts w:ascii="Calibri" w:eastAsia="Calibri" w:hAnsi="Calibri" w:cs="Calibri"/>
        </w:rPr>
        <w:t>.</w:t>
      </w:r>
      <w:r w:rsidR="019A1BFD" w:rsidRPr="5B52482A">
        <w:rPr>
          <w:rFonts w:ascii="Calibri" w:eastAsia="Calibri" w:hAnsi="Calibri" w:cs="Calibri"/>
        </w:rPr>
        <w:t xml:space="preserve"> Tanto </w:t>
      </w:r>
      <w:r w:rsidR="17D2E6DE" w:rsidRPr="5B52482A">
        <w:rPr>
          <w:rFonts w:ascii="Calibri" w:eastAsia="Calibri" w:hAnsi="Calibri" w:cs="Calibri"/>
        </w:rPr>
        <w:t xml:space="preserve">para los </w:t>
      </w:r>
      <w:r w:rsidR="4DD74ED1" w:rsidRPr="5B52482A">
        <w:rPr>
          <w:rFonts w:ascii="Calibri" w:eastAsia="Calibri" w:hAnsi="Calibri" w:cs="Calibri"/>
        </w:rPr>
        <w:t>microservicios</w:t>
      </w:r>
      <w:r w:rsidR="019A1BFD" w:rsidRPr="5B52482A">
        <w:rPr>
          <w:rFonts w:ascii="Calibri" w:eastAsia="Calibri" w:hAnsi="Calibri" w:cs="Calibri"/>
        </w:rPr>
        <w:t xml:space="preserve"> nativ</w:t>
      </w:r>
      <w:r w:rsidR="01CDB634" w:rsidRPr="5B52482A">
        <w:rPr>
          <w:rFonts w:ascii="Calibri" w:eastAsia="Calibri" w:hAnsi="Calibri" w:cs="Calibri"/>
        </w:rPr>
        <w:t>o</w:t>
      </w:r>
      <w:r w:rsidR="019A1BFD" w:rsidRPr="5B52482A">
        <w:rPr>
          <w:rFonts w:ascii="Calibri" w:eastAsia="Calibri" w:hAnsi="Calibri" w:cs="Calibri"/>
        </w:rPr>
        <w:t>s como las externas.</w:t>
      </w:r>
    </w:p>
    <w:p w14:paraId="6E161896" w14:textId="5492222D" w:rsidR="00A7430E" w:rsidRDefault="00A7430E" w:rsidP="649A7BEB">
      <w:pPr>
        <w:spacing w:after="0" w:line="240" w:lineRule="auto"/>
        <w:jc w:val="both"/>
        <w:rPr>
          <w:rFonts w:ascii="Consolas" w:eastAsia="Consolas" w:hAnsi="Consolas" w:cs="Consolas"/>
          <w:sz w:val="20"/>
          <w:szCs w:val="20"/>
        </w:rPr>
      </w:pPr>
    </w:p>
    <w:p w14:paraId="0BE1B81A" w14:textId="1E236B27"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xml:space="preserve">## Impulsores de decisión </w:t>
      </w:r>
    </w:p>
    <w:p w14:paraId="40123E68" w14:textId="1E8F78A5"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334F2132" w14:textId="63632D46" w:rsidR="00A7430E" w:rsidRDefault="7522C895" w:rsidP="649A7BEB">
      <w:pPr>
        <w:spacing w:after="0" w:line="240" w:lineRule="auto"/>
        <w:jc w:val="both"/>
        <w:rPr>
          <w:rFonts w:ascii="Consolas" w:eastAsia="Times New Roman" w:hAnsi="Consolas" w:cs="Courier New"/>
          <w:b/>
          <w:bCs/>
          <w:color w:val="005CC5"/>
          <w:sz w:val="20"/>
          <w:szCs w:val="20"/>
          <w:lang w:eastAsia="es-ES"/>
        </w:rPr>
      </w:pPr>
      <w:r w:rsidRPr="5B52482A">
        <w:rPr>
          <w:rFonts w:ascii="Consolas" w:eastAsia="Times New Roman" w:hAnsi="Consolas" w:cs="Courier New"/>
          <w:b/>
          <w:bCs/>
          <w:color w:val="005CC5"/>
          <w:sz w:val="20"/>
          <w:szCs w:val="20"/>
          <w:lang w:eastAsia="es-ES"/>
        </w:rPr>
        <w:t xml:space="preserve"> RF-6.1</w:t>
      </w:r>
      <w:r w:rsidR="7B0B5C63" w:rsidRPr="5B52482A">
        <w:rPr>
          <w:rFonts w:ascii="Consolas" w:eastAsia="Times New Roman" w:hAnsi="Consolas" w:cs="Courier New"/>
          <w:b/>
          <w:bCs/>
          <w:color w:val="005CC5"/>
          <w:sz w:val="20"/>
          <w:szCs w:val="20"/>
          <w:lang w:eastAsia="es-ES"/>
        </w:rPr>
        <w:t xml:space="preserve"> - RF-4</w:t>
      </w:r>
      <w:r w:rsidR="1592AA49" w:rsidRPr="5B52482A">
        <w:rPr>
          <w:rFonts w:ascii="Consolas" w:eastAsia="Times New Roman" w:hAnsi="Consolas" w:cs="Courier New"/>
          <w:b/>
          <w:bCs/>
          <w:color w:val="005CC5"/>
          <w:sz w:val="20"/>
          <w:szCs w:val="20"/>
          <w:lang w:eastAsia="es-ES"/>
        </w:rPr>
        <w:t xml:space="preserve"> - RF-5.1</w:t>
      </w:r>
      <w:r w:rsidR="75B806A1" w:rsidRPr="5B52482A">
        <w:rPr>
          <w:rFonts w:ascii="Consolas" w:eastAsia="Times New Roman" w:hAnsi="Consolas" w:cs="Courier New"/>
          <w:b/>
          <w:bCs/>
          <w:color w:val="005CC5"/>
          <w:sz w:val="20"/>
          <w:szCs w:val="20"/>
          <w:lang w:eastAsia="es-ES"/>
        </w:rPr>
        <w:t xml:space="preserve"> - RF-7</w:t>
      </w:r>
    </w:p>
    <w:p w14:paraId="58753CC3"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0ADEF88C" w14:textId="0CB71BF8"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Opciones consideradas</w:t>
      </w:r>
    </w:p>
    <w:p w14:paraId="15EC86D6" w14:textId="16939810"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6056E693" w14:textId="6C0A4A96" w:rsidR="00A7430E" w:rsidRDefault="7522C895" w:rsidP="649A7BEB">
      <w:pPr>
        <w:spacing w:after="0" w:line="240" w:lineRule="auto"/>
        <w:jc w:val="both"/>
        <w:rPr>
          <w:rFonts w:ascii="Consolas" w:eastAsia="Consolas" w:hAnsi="Consolas" w:cs="Consolas"/>
          <w:sz w:val="20"/>
          <w:szCs w:val="20"/>
        </w:rPr>
      </w:pPr>
      <w:r w:rsidRPr="3F22EBF6">
        <w:rPr>
          <w:rFonts w:ascii="Consolas" w:eastAsia="Consolas" w:hAnsi="Consolas" w:cs="Consolas"/>
          <w:sz w:val="20"/>
          <w:szCs w:val="20"/>
        </w:rPr>
        <w:t xml:space="preserve"> </w:t>
      </w:r>
      <w:r w:rsidRPr="3F22EBF6">
        <w:rPr>
          <w:rFonts w:ascii="Consolas" w:eastAsia="Times New Roman" w:hAnsi="Consolas" w:cs="Courier New"/>
          <w:color w:val="E36209"/>
          <w:sz w:val="20"/>
          <w:szCs w:val="20"/>
          <w:lang w:eastAsia="es-ES"/>
        </w:rPr>
        <w:t>*</w:t>
      </w:r>
      <w:r w:rsidRPr="3F22EBF6">
        <w:rPr>
          <w:rFonts w:ascii="Consolas" w:eastAsia="Consolas" w:hAnsi="Consolas" w:cs="Consolas"/>
          <w:sz w:val="20"/>
          <w:szCs w:val="20"/>
        </w:rPr>
        <w:t xml:space="preserve"> Api </w:t>
      </w:r>
      <w:r w:rsidR="002D8039" w:rsidRPr="3F22EBF6">
        <w:rPr>
          <w:rFonts w:ascii="Consolas" w:eastAsia="Consolas" w:hAnsi="Consolas" w:cs="Consolas"/>
          <w:sz w:val="20"/>
          <w:szCs w:val="20"/>
        </w:rPr>
        <w:t>G</w:t>
      </w:r>
      <w:r w:rsidRPr="3F22EBF6">
        <w:rPr>
          <w:rFonts w:ascii="Consolas" w:eastAsia="Consolas" w:hAnsi="Consolas" w:cs="Consolas"/>
          <w:sz w:val="20"/>
          <w:szCs w:val="20"/>
        </w:rPr>
        <w:t>ateway</w:t>
      </w:r>
    </w:p>
    <w:p w14:paraId="7A8241E2" w14:textId="014208C7"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35AE7ECA" w14:textId="1B9E6183" w:rsidR="00A7430E" w:rsidRDefault="7522C895" w:rsidP="649A7BEB">
      <w:pPr>
        <w:spacing w:after="0" w:line="240" w:lineRule="auto"/>
        <w:jc w:val="both"/>
        <w:rPr>
          <w:rFonts w:ascii="Consolas" w:eastAsia="Times New Roman" w:hAnsi="Consolas" w:cs="Courier New"/>
          <w:color w:val="E36209"/>
          <w:sz w:val="20"/>
          <w:szCs w:val="20"/>
          <w:lang w:eastAsia="es-ES"/>
        </w:rPr>
      </w:pPr>
      <w:r w:rsidRPr="649A7BEB">
        <w:rPr>
          <w:rFonts w:ascii="Consolas" w:eastAsia="Times New Roman" w:hAnsi="Consolas" w:cs="Courier New"/>
          <w:color w:val="24292E"/>
          <w:sz w:val="20"/>
          <w:szCs w:val="20"/>
          <w:lang w:eastAsia="es-ES"/>
        </w:rPr>
        <w:t xml:space="preserve"> </w:t>
      </w:r>
    </w:p>
    <w:p w14:paraId="5C846902" w14:textId="7578F16A" w:rsidR="00A7430E" w:rsidRDefault="7522C895"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Resultado de la decisión</w:t>
      </w:r>
    </w:p>
    <w:p w14:paraId="757BCF64" w14:textId="0A919E6D"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2035D89D" w14:textId="1EDA3023" w:rsidR="00A7430E" w:rsidRDefault="7522C895"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Opción elegida: patrón “</w:t>
      </w:r>
      <w:r w:rsidR="6C05FC94" w:rsidRPr="649A7BEB">
        <w:rPr>
          <w:rFonts w:ascii="Consolas" w:eastAsia="Consolas" w:hAnsi="Consolas" w:cs="Consolas"/>
          <w:sz w:val="20"/>
          <w:szCs w:val="20"/>
        </w:rPr>
        <w:t>API GAT</w:t>
      </w:r>
      <w:r w:rsidR="0DADA0B1" w:rsidRPr="649A7BEB">
        <w:rPr>
          <w:rFonts w:ascii="Consolas" w:eastAsia="Consolas" w:hAnsi="Consolas" w:cs="Consolas"/>
          <w:sz w:val="20"/>
          <w:szCs w:val="20"/>
        </w:rPr>
        <w:t>E</w:t>
      </w:r>
      <w:r w:rsidR="6C05FC94" w:rsidRPr="649A7BEB">
        <w:rPr>
          <w:rFonts w:ascii="Consolas" w:eastAsia="Consolas" w:hAnsi="Consolas" w:cs="Consolas"/>
          <w:sz w:val="20"/>
          <w:szCs w:val="20"/>
        </w:rPr>
        <w:t>WAY</w:t>
      </w:r>
      <w:r w:rsidRPr="649A7BEB">
        <w:rPr>
          <w:rFonts w:ascii="Consolas" w:eastAsia="Consolas" w:hAnsi="Consolas" w:cs="Consolas"/>
          <w:sz w:val="20"/>
          <w:szCs w:val="20"/>
        </w:rPr>
        <w:t>”.</w:t>
      </w:r>
      <w:r w:rsidR="74C3D438" w:rsidRPr="649A7BEB">
        <w:rPr>
          <w:rFonts w:ascii="Consolas" w:eastAsia="Consolas" w:hAnsi="Consolas" w:cs="Consolas"/>
          <w:sz w:val="20"/>
          <w:szCs w:val="20"/>
        </w:rPr>
        <w:t xml:space="preserve"> Este </w:t>
      </w:r>
      <w:r w:rsidR="5A02516D" w:rsidRPr="649A7BEB">
        <w:rPr>
          <w:rFonts w:ascii="Consolas" w:eastAsia="Consolas" w:hAnsi="Consolas" w:cs="Consolas"/>
          <w:sz w:val="20"/>
          <w:szCs w:val="20"/>
        </w:rPr>
        <w:t>patrón</w:t>
      </w:r>
      <w:r w:rsidR="74C3D438" w:rsidRPr="649A7BEB">
        <w:rPr>
          <w:rFonts w:ascii="Consolas" w:eastAsia="Consolas" w:hAnsi="Consolas" w:cs="Consolas"/>
          <w:sz w:val="20"/>
          <w:szCs w:val="20"/>
        </w:rPr>
        <w:t xml:space="preserve"> </w:t>
      </w:r>
      <w:r w:rsidR="2386AA97" w:rsidRPr="649A7BEB">
        <w:rPr>
          <w:rFonts w:ascii="Consolas" w:eastAsia="Consolas" w:hAnsi="Consolas" w:cs="Consolas"/>
          <w:sz w:val="20"/>
          <w:szCs w:val="20"/>
        </w:rPr>
        <w:t>e</w:t>
      </w:r>
      <w:r w:rsidR="74C3D438" w:rsidRPr="649A7BEB">
        <w:rPr>
          <w:rFonts w:ascii="Consolas" w:eastAsia="Consolas" w:hAnsi="Consolas" w:cs="Consolas"/>
          <w:sz w:val="20"/>
          <w:szCs w:val="20"/>
        </w:rPr>
        <w:t>s un sistema intermediario que proporciona una interfaz API REST para hacer de enrutador desde un único punto de entrada, el API Gateway, hacia un grupo de microservicios. Interactúa como puerta de enlace “Gateway”.</w:t>
      </w:r>
    </w:p>
    <w:p w14:paraId="034EF922" w14:textId="5CAF9DC6"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12577872" w14:textId="3138E646"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xml:space="preserve">### Consecuencias positivas </w:t>
      </w:r>
    </w:p>
    <w:p w14:paraId="714ADA08" w14:textId="0BAB721C" w:rsidR="00A7430E" w:rsidRDefault="2537462E"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 xml:space="preserve">Cuenta con diversos puntos positivos. Seguridad, </w:t>
      </w:r>
      <w:r w:rsidR="7EA75484" w:rsidRPr="649A7BEB">
        <w:rPr>
          <w:rFonts w:ascii="Consolas" w:eastAsia="Consolas" w:hAnsi="Consolas" w:cs="Consolas"/>
          <w:sz w:val="20"/>
          <w:szCs w:val="20"/>
        </w:rPr>
        <w:t>análisis</w:t>
      </w:r>
      <w:r w:rsidRPr="649A7BEB">
        <w:rPr>
          <w:rFonts w:ascii="Consolas" w:eastAsia="Consolas" w:hAnsi="Consolas" w:cs="Consolas"/>
          <w:sz w:val="20"/>
          <w:szCs w:val="20"/>
        </w:rPr>
        <w:t xml:space="preserve"> y </w:t>
      </w:r>
      <w:r w:rsidR="33A3E91A" w:rsidRPr="649A7BEB">
        <w:rPr>
          <w:rFonts w:ascii="Consolas" w:eastAsia="Consolas" w:hAnsi="Consolas" w:cs="Consolas"/>
          <w:sz w:val="20"/>
          <w:szCs w:val="20"/>
        </w:rPr>
        <w:t>supervisión</w:t>
      </w:r>
      <w:r w:rsidRPr="649A7BEB">
        <w:rPr>
          <w:rFonts w:ascii="Consolas" w:eastAsia="Consolas" w:hAnsi="Consolas" w:cs="Consolas"/>
          <w:sz w:val="20"/>
          <w:szCs w:val="20"/>
        </w:rPr>
        <w:t xml:space="preserve">, </w:t>
      </w:r>
      <w:r w:rsidR="4FE92CF2" w:rsidRPr="649A7BEB">
        <w:rPr>
          <w:rFonts w:ascii="Consolas" w:eastAsia="Consolas" w:hAnsi="Consolas" w:cs="Consolas"/>
          <w:sz w:val="20"/>
          <w:szCs w:val="20"/>
        </w:rPr>
        <w:t>monitorización</w:t>
      </w:r>
      <w:r w:rsidRPr="649A7BEB">
        <w:rPr>
          <w:rFonts w:ascii="Consolas" w:eastAsia="Consolas" w:hAnsi="Consolas" w:cs="Consolas"/>
          <w:sz w:val="20"/>
          <w:szCs w:val="20"/>
        </w:rPr>
        <w:t xml:space="preserve"> de uso, </w:t>
      </w:r>
      <w:r w:rsidR="1B1C2D12" w:rsidRPr="649A7BEB">
        <w:rPr>
          <w:rFonts w:ascii="Consolas" w:eastAsia="Consolas" w:hAnsi="Consolas" w:cs="Consolas"/>
          <w:sz w:val="20"/>
          <w:szCs w:val="20"/>
        </w:rPr>
        <w:t>administración</w:t>
      </w:r>
      <w:r w:rsidRPr="649A7BEB">
        <w:rPr>
          <w:rFonts w:ascii="Consolas" w:eastAsia="Consolas" w:hAnsi="Consolas" w:cs="Consolas"/>
          <w:sz w:val="20"/>
          <w:szCs w:val="20"/>
        </w:rPr>
        <w:t xml:space="preserve"> de ciclo de vida</w:t>
      </w:r>
      <w:r w:rsidR="764A3C9F" w:rsidRPr="649A7BEB">
        <w:rPr>
          <w:rFonts w:ascii="Consolas" w:eastAsia="Consolas" w:hAnsi="Consolas" w:cs="Consolas"/>
          <w:sz w:val="20"/>
          <w:szCs w:val="20"/>
        </w:rPr>
        <w:t xml:space="preserve">, y </w:t>
      </w:r>
      <w:r w:rsidR="1B4CE43F" w:rsidRPr="649A7BEB">
        <w:rPr>
          <w:rFonts w:ascii="Consolas" w:eastAsia="Consolas" w:hAnsi="Consolas" w:cs="Consolas"/>
          <w:sz w:val="20"/>
          <w:szCs w:val="20"/>
        </w:rPr>
        <w:t>traducción</w:t>
      </w:r>
      <w:r w:rsidR="764A3C9F" w:rsidRPr="649A7BEB">
        <w:rPr>
          <w:rFonts w:ascii="Consolas" w:eastAsia="Consolas" w:hAnsi="Consolas" w:cs="Consolas"/>
          <w:sz w:val="20"/>
          <w:szCs w:val="20"/>
        </w:rPr>
        <w:t xml:space="preserve"> de protocolos</w:t>
      </w:r>
      <w:r w:rsidR="7522C895" w:rsidRPr="649A7BEB">
        <w:rPr>
          <w:rFonts w:ascii="Consolas" w:eastAsia="Consolas" w:hAnsi="Consolas" w:cs="Consolas"/>
          <w:sz w:val="20"/>
          <w:szCs w:val="20"/>
        </w:rPr>
        <w:t>.</w:t>
      </w:r>
    </w:p>
    <w:p w14:paraId="758DF612" w14:textId="1A144028" w:rsidR="00A7430E" w:rsidRDefault="00A7430E" w:rsidP="649A7BEB">
      <w:pPr>
        <w:spacing w:after="0" w:line="240" w:lineRule="auto"/>
        <w:jc w:val="both"/>
        <w:rPr>
          <w:rFonts w:ascii="Consolas" w:eastAsia="Times New Roman" w:hAnsi="Consolas" w:cs="Courier New"/>
          <w:b/>
          <w:bCs/>
          <w:color w:val="005CC5"/>
          <w:sz w:val="20"/>
          <w:szCs w:val="20"/>
          <w:lang w:eastAsia="es-ES"/>
        </w:rPr>
      </w:pPr>
    </w:p>
    <w:p w14:paraId="626AB55E" w14:textId="38624DCD" w:rsidR="00A7430E" w:rsidRDefault="7522C895"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xml:space="preserve">### Consecuencias negativas </w:t>
      </w:r>
    </w:p>
    <w:p w14:paraId="6704B24D" w14:textId="77777777" w:rsidR="00A7430E" w:rsidRDefault="00A7430E" w:rsidP="649A7BEB">
      <w:pPr>
        <w:spacing w:after="0" w:line="240" w:lineRule="auto"/>
        <w:jc w:val="both"/>
        <w:rPr>
          <w:rFonts w:ascii="Consolas" w:eastAsia="Times New Roman" w:hAnsi="Consolas" w:cs="Courier New"/>
          <w:color w:val="24292E"/>
          <w:sz w:val="20"/>
          <w:szCs w:val="20"/>
          <w:lang w:eastAsia="es-ES"/>
        </w:rPr>
      </w:pPr>
    </w:p>
    <w:p w14:paraId="7B8FF875" w14:textId="079F929A" w:rsidR="00A7430E" w:rsidRDefault="7522C895"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24292E"/>
          <w:sz w:val="20"/>
          <w:szCs w:val="20"/>
          <w:lang w:eastAsia="es-ES"/>
        </w:rPr>
        <w:t>Limita el número de hilos del procesador, evitando que otras tareas puedan utilizarlos.</w:t>
      </w:r>
    </w:p>
    <w:p w14:paraId="11EE1D68" w14:textId="3E109F76" w:rsidR="00A7430E" w:rsidRDefault="00A7430E" w:rsidP="6A95A8E3">
      <w:pPr>
        <w:jc w:val="both"/>
      </w:pPr>
    </w:p>
    <w:p w14:paraId="67960A68" w14:textId="21279A0E" w:rsidR="649A7BEB" w:rsidRDefault="649A7BEB" w:rsidP="649A7BEB">
      <w:pPr>
        <w:jc w:val="both"/>
      </w:pPr>
    </w:p>
    <w:p w14:paraId="09075A8F" w14:textId="55C738F1" w:rsidR="649A7BEB" w:rsidRDefault="1F179DBA" w:rsidP="008F0D43">
      <w:pPr>
        <w:jc w:val="center"/>
      </w:pPr>
      <w:r>
        <w:rPr>
          <w:noProof/>
        </w:rPr>
        <w:drawing>
          <wp:inline distT="0" distB="0" distL="0" distR="0" wp14:anchorId="011087C1" wp14:editId="3964C23C">
            <wp:extent cx="3901440" cy="2283968"/>
            <wp:effectExtent l="0" t="0" r="3810" b="2540"/>
            <wp:docPr id="209054656" name="Picture 20905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54656"/>
                    <pic:cNvPicPr/>
                  </pic:nvPicPr>
                  <pic:blipFill>
                    <a:blip r:embed="rId11">
                      <a:extLst>
                        <a:ext uri="{28A0092B-C50C-407E-A947-70E740481C1C}">
                          <a14:useLocalDpi xmlns:a14="http://schemas.microsoft.com/office/drawing/2010/main" val="0"/>
                        </a:ext>
                      </a:extLst>
                    </a:blip>
                    <a:stretch>
                      <a:fillRect/>
                    </a:stretch>
                  </pic:blipFill>
                  <pic:spPr>
                    <a:xfrm>
                      <a:off x="0" y="0"/>
                      <a:ext cx="3914107" cy="2291384"/>
                    </a:xfrm>
                    <a:prstGeom prst="rect">
                      <a:avLst/>
                    </a:prstGeom>
                  </pic:spPr>
                </pic:pic>
              </a:graphicData>
            </a:graphic>
          </wp:inline>
        </w:drawing>
      </w:r>
    </w:p>
    <w:p w14:paraId="56E061E6" w14:textId="77777777" w:rsidR="008F0D43" w:rsidRDefault="008F0D43" w:rsidP="008F0D43">
      <w:pPr>
        <w:jc w:val="center"/>
      </w:pPr>
    </w:p>
    <w:p w14:paraId="434FF39A" w14:textId="689F3C40"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xml:space="preserve"># [Decisión 008]: </w:t>
      </w:r>
      <w:r w:rsidR="73884753" w:rsidRPr="649A7BEB">
        <w:rPr>
          <w:rFonts w:ascii="Consolas" w:eastAsia="Times New Roman" w:hAnsi="Consolas" w:cs="Courier New"/>
          <w:b/>
          <w:bCs/>
          <w:color w:val="005CC5"/>
          <w:sz w:val="20"/>
          <w:szCs w:val="20"/>
          <w:lang w:eastAsia="es-ES"/>
        </w:rPr>
        <w:t>Identificación de Usuarios</w:t>
      </w:r>
    </w:p>
    <w:p w14:paraId="73741106" w14:textId="33317630"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Estado [</w:t>
      </w:r>
      <w:r w:rsidRPr="649A7BEB">
        <w:rPr>
          <w:rFonts w:ascii="Consolas" w:eastAsia="Times New Roman" w:hAnsi="Consolas" w:cs="Courier New"/>
          <w:color w:val="6F42C1"/>
          <w:sz w:val="20"/>
          <w:szCs w:val="20"/>
          <w:lang w:eastAsia="es-ES"/>
        </w:rPr>
        <w:t>aceptado</w:t>
      </w:r>
      <w:r w:rsidRPr="649A7BEB">
        <w:rPr>
          <w:rFonts w:ascii="Consolas" w:eastAsia="Times New Roman" w:hAnsi="Consolas" w:cs="Courier New"/>
          <w:color w:val="000000" w:themeColor="text1"/>
          <w:sz w:val="20"/>
          <w:szCs w:val="20"/>
          <w:lang w:eastAsia="es-ES"/>
        </w:rPr>
        <w:t>]</w:t>
      </w:r>
      <w:r w:rsidRPr="649A7BEB">
        <w:rPr>
          <w:rFonts w:ascii="Consolas" w:eastAsia="Times New Roman" w:hAnsi="Consolas" w:cs="Courier New"/>
          <w:color w:val="24292E"/>
          <w:sz w:val="20"/>
          <w:szCs w:val="20"/>
          <w:lang w:eastAsia="es-ES"/>
        </w:rPr>
        <w:t xml:space="preserve"> </w:t>
      </w:r>
    </w:p>
    <w:p w14:paraId="5B2993FF" w14:textId="77777777"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Decisores: [Alberto Pacho-Sergio Martín] </w:t>
      </w:r>
    </w:p>
    <w:p w14:paraId="58688FD8" w14:textId="432CB65B"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Fecha: [2020-12-0</w:t>
      </w:r>
      <w:r w:rsidR="7E9FF5B1" w:rsidRPr="649A7BEB">
        <w:rPr>
          <w:rFonts w:ascii="Consolas" w:eastAsia="Times New Roman" w:hAnsi="Consolas" w:cs="Courier New"/>
          <w:color w:val="24292E"/>
          <w:sz w:val="20"/>
          <w:szCs w:val="20"/>
          <w:lang w:eastAsia="es-ES"/>
        </w:rPr>
        <w:t>2</w:t>
      </w:r>
      <w:r w:rsidRPr="649A7BEB">
        <w:rPr>
          <w:rFonts w:ascii="Consolas" w:eastAsia="Times New Roman" w:hAnsi="Consolas" w:cs="Courier New"/>
          <w:color w:val="24292E"/>
          <w:sz w:val="20"/>
          <w:szCs w:val="20"/>
          <w:lang w:eastAsia="es-ES"/>
        </w:rPr>
        <w:t xml:space="preserve">] </w:t>
      </w:r>
    </w:p>
    <w:p w14:paraId="29A5FD45" w14:textId="7777777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0F31A30E" w14:textId="7777777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436D923F" w14:textId="3D70424A"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Contexto y declaración del problema</w:t>
      </w:r>
    </w:p>
    <w:p w14:paraId="0B685230" w14:textId="3D70424A" w:rsidR="649A7BEB" w:rsidRDefault="649A7BEB" w:rsidP="649A7BEB">
      <w:pPr>
        <w:spacing w:after="0" w:line="240" w:lineRule="auto"/>
        <w:jc w:val="both"/>
        <w:rPr>
          <w:rFonts w:ascii="Consolas" w:eastAsia="Consolas" w:hAnsi="Consolas" w:cs="Consolas"/>
          <w:sz w:val="20"/>
          <w:szCs w:val="20"/>
        </w:rPr>
      </w:pPr>
    </w:p>
    <w:p w14:paraId="74FEE2C2" w14:textId="265A64E2" w:rsidR="13901968" w:rsidRDefault="13901968"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Se tiene la necesidad de identificar al usuario que quiere iniciar sesión en la tienda</w:t>
      </w:r>
    </w:p>
    <w:p w14:paraId="418AF994" w14:textId="77777777" w:rsidR="649A7BEB" w:rsidRDefault="649A7BEB" w:rsidP="649A7BEB">
      <w:pPr>
        <w:spacing w:after="0" w:line="240" w:lineRule="auto"/>
        <w:jc w:val="both"/>
        <w:rPr>
          <w:rFonts w:ascii="Consolas" w:eastAsia="Times New Roman" w:hAnsi="Consolas" w:cs="Courier New"/>
          <w:b/>
          <w:bCs/>
          <w:color w:val="000000" w:themeColor="text1"/>
          <w:sz w:val="20"/>
          <w:szCs w:val="20"/>
          <w:lang w:eastAsia="es-ES"/>
        </w:rPr>
      </w:pPr>
    </w:p>
    <w:p w14:paraId="2CD211A9" w14:textId="1E236B27"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xml:space="preserve">## Impulsores de decisión </w:t>
      </w:r>
    </w:p>
    <w:p w14:paraId="31B16FD0" w14:textId="1E8F78A5"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3EA9BDB4" w14:textId="7A5F90BD"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5B52482A">
        <w:rPr>
          <w:rFonts w:ascii="Consolas" w:eastAsia="Times New Roman" w:hAnsi="Consolas" w:cs="Courier New"/>
          <w:b/>
          <w:bCs/>
          <w:color w:val="005CC5"/>
          <w:sz w:val="20"/>
          <w:szCs w:val="20"/>
          <w:lang w:eastAsia="es-ES"/>
        </w:rPr>
        <w:t xml:space="preserve"> RF-</w:t>
      </w:r>
      <w:r w:rsidR="6E08432C" w:rsidRPr="5B52482A">
        <w:rPr>
          <w:rFonts w:ascii="Consolas" w:eastAsia="Times New Roman" w:hAnsi="Consolas" w:cs="Courier New"/>
          <w:b/>
          <w:bCs/>
          <w:color w:val="005CC5"/>
          <w:sz w:val="20"/>
          <w:szCs w:val="20"/>
          <w:lang w:eastAsia="es-ES"/>
        </w:rPr>
        <w:t>5.</w:t>
      </w:r>
      <w:r w:rsidR="7E378B08" w:rsidRPr="5B52482A">
        <w:rPr>
          <w:rFonts w:ascii="Consolas" w:eastAsia="Times New Roman" w:hAnsi="Consolas" w:cs="Courier New"/>
          <w:b/>
          <w:bCs/>
          <w:color w:val="005CC5"/>
          <w:sz w:val="20"/>
          <w:szCs w:val="20"/>
          <w:lang w:eastAsia="es-ES"/>
        </w:rPr>
        <w:t>3</w:t>
      </w:r>
    </w:p>
    <w:p w14:paraId="20329986" w14:textId="7777777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4B6885FD" w14:textId="0CB71BF8"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Opciones consideradas</w:t>
      </w:r>
    </w:p>
    <w:p w14:paraId="4E046AF9" w14:textId="16939810"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26A6A099" w14:textId="1B945C58" w:rsidR="1BBAC2E3" w:rsidRDefault="1BBAC2E3" w:rsidP="649A7BEB">
      <w:pPr>
        <w:spacing w:after="0" w:line="240" w:lineRule="auto"/>
        <w:jc w:val="both"/>
        <w:rPr>
          <w:rFonts w:ascii="Consolas" w:eastAsia="Times New Roman" w:hAnsi="Consolas" w:cs="Courier New"/>
          <w:color w:val="E36209"/>
          <w:sz w:val="20"/>
          <w:szCs w:val="20"/>
          <w:lang w:eastAsia="es-ES"/>
        </w:rPr>
      </w:pPr>
      <w:r w:rsidRPr="649A7BEB">
        <w:rPr>
          <w:rFonts w:ascii="Consolas" w:eastAsia="Consolas" w:hAnsi="Consolas" w:cs="Consolas"/>
          <w:sz w:val="20"/>
          <w:szCs w:val="20"/>
        </w:rPr>
        <w:t xml:space="preserve"> </w:t>
      </w: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w:t>
      </w:r>
      <w:r w:rsidR="79E27528" w:rsidRPr="649A7BEB">
        <w:rPr>
          <w:rFonts w:ascii="Consolas" w:eastAsia="Consolas" w:hAnsi="Consolas" w:cs="Consolas"/>
          <w:sz w:val="20"/>
          <w:szCs w:val="20"/>
        </w:rPr>
        <w:t>Access Token</w:t>
      </w:r>
      <w:r w:rsidRPr="649A7BEB">
        <w:rPr>
          <w:rFonts w:ascii="Consolas" w:eastAsia="Times New Roman" w:hAnsi="Consolas" w:cs="Courier New"/>
          <w:color w:val="24292E"/>
          <w:sz w:val="20"/>
          <w:szCs w:val="20"/>
          <w:lang w:eastAsia="es-ES"/>
        </w:rPr>
        <w:t xml:space="preserve"> </w:t>
      </w:r>
    </w:p>
    <w:p w14:paraId="3740737D" w14:textId="126A697F"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786FF8AC" w14:textId="7578F16A"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Resultado de la decisión</w:t>
      </w:r>
    </w:p>
    <w:p w14:paraId="17B5BA04" w14:textId="0A919E6D"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1FBE0D28" w14:textId="1B7A4614" w:rsidR="1BBAC2E3" w:rsidRDefault="1BBAC2E3"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 xml:space="preserve">Opción elegida: </w:t>
      </w:r>
      <w:r w:rsidR="0F5D2E70" w:rsidRPr="649A7BEB">
        <w:rPr>
          <w:rFonts w:ascii="Consolas" w:eastAsia="Consolas" w:hAnsi="Consolas" w:cs="Consolas"/>
          <w:sz w:val="20"/>
          <w:szCs w:val="20"/>
        </w:rPr>
        <w:t xml:space="preserve">Patrón "Access Token", </w:t>
      </w:r>
      <w:r w:rsidR="6D63D85C" w:rsidRPr="649A7BEB">
        <w:rPr>
          <w:rFonts w:ascii="Consolas" w:eastAsia="Consolas" w:hAnsi="Consolas" w:cs="Consolas"/>
          <w:sz w:val="20"/>
          <w:szCs w:val="20"/>
        </w:rPr>
        <w:t>que nos permitirá identificarnos con nuestra cuenta de usuario en el servicio web, resolviendo así nuestra necesidad descrita anteriormente</w:t>
      </w:r>
    </w:p>
    <w:p w14:paraId="2CF09956" w14:textId="5CAF9DC6"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333F48FC" w14:textId="1C14EA2E"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Consecuencias positivas</w:t>
      </w:r>
    </w:p>
    <w:p w14:paraId="1BF3A5E7" w14:textId="57F91956" w:rsidR="649A7BEB" w:rsidRDefault="649A7BEB" w:rsidP="649A7BEB">
      <w:pPr>
        <w:spacing w:after="0" w:line="240" w:lineRule="auto"/>
        <w:jc w:val="both"/>
        <w:rPr>
          <w:rFonts w:ascii="Consolas" w:eastAsia="Times New Roman" w:hAnsi="Consolas" w:cs="Courier New"/>
          <w:sz w:val="20"/>
          <w:szCs w:val="20"/>
          <w:lang w:eastAsia="es-ES"/>
        </w:rPr>
      </w:pPr>
    </w:p>
    <w:p w14:paraId="73EA3F81" w14:textId="6A579E0F" w:rsidR="2EC348F5" w:rsidRDefault="26FCBA42" w:rsidP="649A7BEB">
      <w:pPr>
        <w:spacing w:after="0" w:line="240" w:lineRule="auto"/>
        <w:jc w:val="both"/>
        <w:rPr>
          <w:rFonts w:ascii="Consolas" w:eastAsia="Times New Roman" w:hAnsi="Consolas" w:cs="Courier New"/>
          <w:sz w:val="20"/>
          <w:szCs w:val="20"/>
          <w:lang w:eastAsia="es-ES"/>
        </w:rPr>
      </w:pPr>
      <w:r w:rsidRPr="3F22EBF6">
        <w:rPr>
          <w:rFonts w:ascii="Consolas" w:eastAsia="Times New Roman" w:hAnsi="Consolas" w:cs="Courier New"/>
          <w:sz w:val="20"/>
          <w:szCs w:val="20"/>
          <w:lang w:eastAsia="es-ES"/>
        </w:rPr>
        <w:t>Tenemos control de acceso</w:t>
      </w:r>
      <w:r w:rsidR="7F79CDCC" w:rsidRPr="3F22EBF6">
        <w:rPr>
          <w:rFonts w:ascii="Consolas" w:eastAsia="Times New Roman" w:hAnsi="Consolas" w:cs="Courier New"/>
          <w:sz w:val="20"/>
          <w:szCs w:val="20"/>
          <w:lang w:eastAsia="es-ES"/>
        </w:rPr>
        <w:t xml:space="preserve"> de usuarios</w:t>
      </w:r>
      <w:r w:rsidRPr="3F22EBF6">
        <w:rPr>
          <w:rFonts w:ascii="Consolas" w:eastAsia="Times New Roman" w:hAnsi="Consolas" w:cs="Courier New"/>
          <w:sz w:val="20"/>
          <w:szCs w:val="20"/>
          <w:lang w:eastAsia="es-ES"/>
        </w:rPr>
        <w:t xml:space="preserve"> en nuestra tienda web</w:t>
      </w:r>
      <w:r w:rsidR="2EC348F5" w:rsidRPr="3F22EBF6">
        <w:rPr>
          <w:rFonts w:ascii="Consolas" w:eastAsia="Times New Roman" w:hAnsi="Consolas" w:cs="Courier New"/>
          <w:sz w:val="20"/>
          <w:szCs w:val="20"/>
          <w:lang w:eastAsia="es-ES"/>
        </w:rPr>
        <w:t>, así como aportar</w:t>
      </w:r>
      <w:r w:rsidR="65D11FBD" w:rsidRPr="3F22EBF6">
        <w:rPr>
          <w:rFonts w:ascii="Consolas" w:eastAsia="Times New Roman" w:hAnsi="Consolas" w:cs="Courier New"/>
          <w:sz w:val="20"/>
          <w:szCs w:val="20"/>
          <w:lang w:eastAsia="es-ES"/>
        </w:rPr>
        <w:t xml:space="preserve"> </w:t>
      </w:r>
      <w:r w:rsidR="2EC348F5" w:rsidRPr="3F22EBF6">
        <w:rPr>
          <w:rFonts w:ascii="Consolas" w:eastAsia="Times New Roman" w:hAnsi="Consolas" w:cs="Courier New"/>
          <w:sz w:val="20"/>
          <w:szCs w:val="20"/>
          <w:lang w:eastAsia="es-ES"/>
        </w:rPr>
        <w:t>una mayor seguridad en el acceso y registro de los usuarios de nuestra tienda</w:t>
      </w:r>
      <w:r w:rsidR="31103A48" w:rsidRPr="3F22EBF6">
        <w:rPr>
          <w:rFonts w:ascii="Consolas" w:eastAsia="Times New Roman" w:hAnsi="Consolas" w:cs="Courier New"/>
          <w:sz w:val="20"/>
          <w:szCs w:val="20"/>
          <w:lang w:eastAsia="es-ES"/>
        </w:rPr>
        <w:t xml:space="preserve"> mediante el uso de tokens</w:t>
      </w:r>
    </w:p>
    <w:p w14:paraId="38275809" w14:textId="34167AD8"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31EE919B"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562C645B"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6E1B4B42"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6382E3B3"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4D966745"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31372C75"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26FF5B5F"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02A38237"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310AF015" w14:textId="2D6123B4"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Consecuencias negativas</w:t>
      </w:r>
    </w:p>
    <w:p w14:paraId="463754C6" w14:textId="19A1ED6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335BD40E" w14:textId="56D14324" w:rsidR="1EDEBA6F" w:rsidRDefault="1EDEBA6F"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24292E"/>
          <w:sz w:val="20"/>
          <w:szCs w:val="20"/>
          <w:lang w:eastAsia="es-ES"/>
        </w:rPr>
        <w:t>El usar tokens en lugar de enviar el usuario y contraseña en cada petición del servidor puede ser algo más complejo, pero</w:t>
      </w:r>
      <w:r w:rsidR="32439146" w:rsidRPr="649A7BEB">
        <w:rPr>
          <w:rFonts w:ascii="Consolas" w:eastAsia="Times New Roman" w:hAnsi="Consolas" w:cs="Courier New"/>
          <w:color w:val="24292E"/>
          <w:sz w:val="20"/>
          <w:szCs w:val="20"/>
          <w:lang w:eastAsia="es-ES"/>
        </w:rPr>
        <w:t xml:space="preserve"> como hemos comentado antes nos aporta mucha más seguridad</w:t>
      </w:r>
    </w:p>
    <w:p w14:paraId="2F47D2BB" w14:textId="62D15130" w:rsidR="649A7BEB" w:rsidRDefault="649A7BEB" w:rsidP="649A7BEB">
      <w:pPr>
        <w:jc w:val="both"/>
      </w:pPr>
    </w:p>
    <w:p w14:paraId="315BDBB1" w14:textId="5B1EDDD2" w:rsidR="649A7BEB" w:rsidRDefault="649A7BEB" w:rsidP="649A7BEB">
      <w:pPr>
        <w:jc w:val="both"/>
      </w:pPr>
    </w:p>
    <w:p w14:paraId="092DF1A7" w14:textId="40E10F75" w:rsidR="7BE863EB" w:rsidRDefault="7BE863EB" w:rsidP="008F0D43">
      <w:pPr>
        <w:jc w:val="center"/>
      </w:pPr>
      <w:r>
        <w:rPr>
          <w:noProof/>
        </w:rPr>
        <w:drawing>
          <wp:inline distT="0" distB="0" distL="0" distR="0" wp14:anchorId="32ECC0EB" wp14:editId="1AEF63B9">
            <wp:extent cx="4122420" cy="2482040"/>
            <wp:effectExtent l="0" t="0" r="0" b="0"/>
            <wp:docPr id="1296458913" name="Picture 129645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458913"/>
                    <pic:cNvPicPr/>
                  </pic:nvPicPr>
                  <pic:blipFill>
                    <a:blip r:embed="rId12">
                      <a:extLst>
                        <a:ext uri="{28A0092B-C50C-407E-A947-70E740481C1C}">
                          <a14:useLocalDpi xmlns:a14="http://schemas.microsoft.com/office/drawing/2010/main" val="0"/>
                        </a:ext>
                      </a:extLst>
                    </a:blip>
                    <a:stretch>
                      <a:fillRect/>
                    </a:stretch>
                  </pic:blipFill>
                  <pic:spPr>
                    <a:xfrm>
                      <a:off x="0" y="0"/>
                      <a:ext cx="4132454" cy="2488081"/>
                    </a:xfrm>
                    <a:prstGeom prst="rect">
                      <a:avLst/>
                    </a:prstGeom>
                  </pic:spPr>
                </pic:pic>
              </a:graphicData>
            </a:graphic>
          </wp:inline>
        </w:drawing>
      </w:r>
    </w:p>
    <w:p w14:paraId="37911DE9" w14:textId="0F7A6BF6" w:rsidR="649A7BEB" w:rsidRDefault="649A7BEB" w:rsidP="649A7BEB">
      <w:pPr>
        <w:jc w:val="both"/>
      </w:pPr>
    </w:p>
    <w:p w14:paraId="3C462D9A" w14:textId="46976E8D"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[Decisión 00</w:t>
      </w:r>
      <w:r w:rsidR="1C5FD346" w:rsidRPr="649A7BEB">
        <w:rPr>
          <w:rFonts w:ascii="Consolas" w:eastAsia="Times New Roman" w:hAnsi="Consolas" w:cs="Courier New"/>
          <w:b/>
          <w:bCs/>
          <w:color w:val="005CC5"/>
          <w:sz w:val="20"/>
          <w:szCs w:val="20"/>
          <w:lang w:eastAsia="es-ES"/>
        </w:rPr>
        <w:t>9</w:t>
      </w:r>
      <w:r w:rsidRPr="649A7BEB">
        <w:rPr>
          <w:rFonts w:ascii="Consolas" w:eastAsia="Times New Roman" w:hAnsi="Consolas" w:cs="Courier New"/>
          <w:b/>
          <w:bCs/>
          <w:color w:val="005CC5"/>
          <w:sz w:val="20"/>
          <w:szCs w:val="20"/>
          <w:lang w:eastAsia="es-ES"/>
        </w:rPr>
        <w:t>]: Notificación</w:t>
      </w:r>
      <w:r w:rsidR="231B5186" w:rsidRPr="649A7BEB">
        <w:rPr>
          <w:rFonts w:ascii="Consolas" w:eastAsia="Times New Roman" w:hAnsi="Consolas" w:cs="Courier New"/>
          <w:b/>
          <w:bCs/>
          <w:color w:val="005CC5"/>
          <w:sz w:val="20"/>
          <w:szCs w:val="20"/>
          <w:lang w:eastAsia="es-ES"/>
        </w:rPr>
        <w:t xml:space="preserve"> y cambios</w:t>
      </w:r>
      <w:r w:rsidRPr="649A7BEB">
        <w:rPr>
          <w:rFonts w:ascii="Consolas" w:eastAsia="Times New Roman" w:hAnsi="Consolas" w:cs="Courier New"/>
          <w:b/>
          <w:bCs/>
          <w:color w:val="005CC5"/>
          <w:sz w:val="20"/>
          <w:szCs w:val="20"/>
          <w:lang w:eastAsia="es-ES"/>
        </w:rPr>
        <w:t xml:space="preserve"> de actualizaciones</w:t>
      </w:r>
    </w:p>
    <w:p w14:paraId="0B416711" w14:textId="33317630"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Estado [</w:t>
      </w:r>
      <w:r w:rsidRPr="649A7BEB">
        <w:rPr>
          <w:rFonts w:ascii="Consolas" w:eastAsia="Times New Roman" w:hAnsi="Consolas" w:cs="Courier New"/>
          <w:color w:val="6F42C1"/>
          <w:sz w:val="20"/>
          <w:szCs w:val="20"/>
          <w:lang w:eastAsia="es-ES"/>
        </w:rPr>
        <w:t>aceptado</w:t>
      </w:r>
      <w:r w:rsidRPr="649A7BEB">
        <w:rPr>
          <w:rFonts w:ascii="Consolas" w:eastAsia="Times New Roman" w:hAnsi="Consolas" w:cs="Courier New"/>
          <w:color w:val="000000" w:themeColor="text1"/>
          <w:sz w:val="20"/>
          <w:szCs w:val="20"/>
          <w:lang w:eastAsia="es-ES"/>
        </w:rPr>
        <w:t>]</w:t>
      </w:r>
      <w:r w:rsidRPr="649A7BEB">
        <w:rPr>
          <w:rFonts w:ascii="Consolas" w:eastAsia="Times New Roman" w:hAnsi="Consolas" w:cs="Courier New"/>
          <w:color w:val="24292E"/>
          <w:sz w:val="20"/>
          <w:szCs w:val="20"/>
          <w:lang w:eastAsia="es-ES"/>
        </w:rPr>
        <w:t xml:space="preserve"> </w:t>
      </w:r>
    </w:p>
    <w:p w14:paraId="7028648D" w14:textId="77777777"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Decisores: [Alberto Pacho-Sergio Martín] </w:t>
      </w:r>
    </w:p>
    <w:p w14:paraId="3CF5D831" w14:textId="1CB10933"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color w:val="E36209"/>
          <w:sz w:val="20"/>
          <w:szCs w:val="20"/>
          <w:lang w:eastAsia="es-ES"/>
        </w:rPr>
        <w:t xml:space="preserve"> *</w:t>
      </w:r>
      <w:r w:rsidRPr="649A7BEB">
        <w:rPr>
          <w:rFonts w:ascii="Consolas" w:eastAsia="Times New Roman" w:hAnsi="Consolas" w:cs="Courier New"/>
          <w:color w:val="24292E"/>
          <w:sz w:val="20"/>
          <w:szCs w:val="20"/>
          <w:lang w:eastAsia="es-ES"/>
        </w:rPr>
        <w:t xml:space="preserve"> Fecha: [2020-12-0</w:t>
      </w:r>
      <w:r w:rsidR="442FD1DE" w:rsidRPr="649A7BEB">
        <w:rPr>
          <w:rFonts w:ascii="Consolas" w:eastAsia="Times New Roman" w:hAnsi="Consolas" w:cs="Courier New"/>
          <w:color w:val="24292E"/>
          <w:sz w:val="20"/>
          <w:szCs w:val="20"/>
          <w:lang w:eastAsia="es-ES"/>
        </w:rPr>
        <w:t>2</w:t>
      </w:r>
      <w:r w:rsidRPr="649A7BEB">
        <w:rPr>
          <w:rFonts w:ascii="Consolas" w:eastAsia="Times New Roman" w:hAnsi="Consolas" w:cs="Courier New"/>
          <w:color w:val="24292E"/>
          <w:sz w:val="20"/>
          <w:szCs w:val="20"/>
          <w:lang w:eastAsia="es-ES"/>
        </w:rPr>
        <w:t xml:space="preserve">] </w:t>
      </w:r>
    </w:p>
    <w:p w14:paraId="2615332F" w14:textId="7777777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6C6D697B" w14:textId="7777777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26D3E0A5" w14:textId="21E457B2"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Contexto y declaración del problema</w:t>
      </w:r>
    </w:p>
    <w:p w14:paraId="41E6E227" w14:textId="6E536915" w:rsidR="649A7BEB" w:rsidRDefault="649A7BEB" w:rsidP="649A7BEB">
      <w:pPr>
        <w:spacing w:after="0" w:line="240" w:lineRule="auto"/>
        <w:jc w:val="both"/>
        <w:rPr>
          <w:rFonts w:ascii="Consolas" w:eastAsia="Consolas" w:hAnsi="Consolas" w:cs="Consolas"/>
          <w:sz w:val="20"/>
          <w:szCs w:val="20"/>
        </w:rPr>
      </w:pPr>
    </w:p>
    <w:p w14:paraId="72346630" w14:textId="30D2B418" w:rsidR="0067B715" w:rsidRDefault="0067B715" w:rsidP="649A7BEB">
      <w:pPr>
        <w:spacing w:after="0" w:line="240" w:lineRule="auto"/>
        <w:jc w:val="both"/>
        <w:rPr>
          <w:rFonts w:ascii="Consolas" w:eastAsia="Consolas" w:hAnsi="Consolas" w:cs="Consolas"/>
          <w:sz w:val="20"/>
          <w:szCs w:val="20"/>
        </w:rPr>
      </w:pPr>
      <w:r w:rsidRPr="5B52482A">
        <w:rPr>
          <w:rFonts w:ascii="Consolas" w:eastAsia="Consolas" w:hAnsi="Consolas" w:cs="Consolas"/>
          <w:sz w:val="20"/>
          <w:szCs w:val="20"/>
        </w:rPr>
        <w:t>Se requiere comunicación asincrónica basada en eventos y propaga las actualizaciones entre microservicios</w:t>
      </w:r>
      <w:r w:rsidR="3AC7E138" w:rsidRPr="5B52482A">
        <w:rPr>
          <w:rFonts w:ascii="Consolas" w:eastAsia="Consolas" w:hAnsi="Consolas" w:cs="Consolas"/>
          <w:sz w:val="20"/>
          <w:szCs w:val="20"/>
        </w:rPr>
        <w:t xml:space="preserve"> nativos del sistema</w:t>
      </w:r>
      <w:r w:rsidRPr="5B52482A">
        <w:rPr>
          <w:rFonts w:ascii="Consolas" w:eastAsia="Consolas" w:hAnsi="Consolas" w:cs="Consolas"/>
          <w:sz w:val="20"/>
          <w:szCs w:val="20"/>
        </w:rPr>
        <w:t>.</w:t>
      </w:r>
    </w:p>
    <w:p w14:paraId="2E0273F9" w14:textId="017C69C6" w:rsidR="649A7BEB" w:rsidRDefault="649A7BEB" w:rsidP="649A7BEB">
      <w:pPr>
        <w:spacing w:after="0" w:line="240" w:lineRule="auto"/>
        <w:jc w:val="both"/>
        <w:rPr>
          <w:rFonts w:ascii="Consolas" w:eastAsia="Times New Roman" w:hAnsi="Consolas" w:cs="Courier New"/>
          <w:b/>
          <w:bCs/>
          <w:color w:val="000000" w:themeColor="text1"/>
          <w:sz w:val="20"/>
          <w:szCs w:val="20"/>
          <w:lang w:eastAsia="es-ES"/>
        </w:rPr>
      </w:pPr>
    </w:p>
    <w:p w14:paraId="21ABC06B" w14:textId="1E236B27"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xml:space="preserve">## Impulsores de decisión </w:t>
      </w:r>
    </w:p>
    <w:p w14:paraId="56538D48" w14:textId="1E8F78A5"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30F44115" w14:textId="7988DFFC"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xml:space="preserve"> RF-6.2</w:t>
      </w:r>
    </w:p>
    <w:p w14:paraId="521023F6" w14:textId="77777777"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6E09ECE5" w14:textId="0CB71BF8"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Opciones consideradas</w:t>
      </w:r>
    </w:p>
    <w:p w14:paraId="476E9D1F" w14:textId="16939810"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6C441789" w14:textId="4D727472" w:rsidR="1BBAC2E3" w:rsidRDefault="1BBAC2E3" w:rsidP="649A7BEB">
      <w:pPr>
        <w:spacing w:after="0" w:line="240" w:lineRule="auto"/>
        <w:jc w:val="both"/>
        <w:rPr>
          <w:rFonts w:ascii="Consolas" w:eastAsia="Consolas" w:hAnsi="Consolas" w:cs="Consolas"/>
          <w:sz w:val="20"/>
          <w:szCs w:val="20"/>
        </w:rPr>
      </w:pPr>
      <w:r w:rsidRPr="649A7BEB">
        <w:rPr>
          <w:rFonts w:ascii="Consolas" w:eastAsia="Consolas" w:hAnsi="Consolas" w:cs="Consolas"/>
          <w:sz w:val="20"/>
          <w:szCs w:val="20"/>
        </w:rPr>
        <w:t xml:space="preserve"> </w:t>
      </w: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w:t>
      </w:r>
      <w:proofErr w:type="spellStart"/>
      <w:r w:rsidR="1D24EA25" w:rsidRPr="649A7BEB">
        <w:rPr>
          <w:rFonts w:ascii="Consolas" w:eastAsia="Consolas" w:hAnsi="Consolas" w:cs="Consolas"/>
          <w:sz w:val="20"/>
          <w:szCs w:val="20"/>
        </w:rPr>
        <w:t>Observer</w:t>
      </w:r>
      <w:proofErr w:type="spellEnd"/>
    </w:p>
    <w:p w14:paraId="0E37AB6B" w14:textId="1B9E6183" w:rsidR="1BBAC2E3" w:rsidRDefault="1BBAC2E3" w:rsidP="649A7BEB">
      <w:pPr>
        <w:spacing w:after="0" w:line="240" w:lineRule="auto"/>
        <w:jc w:val="both"/>
        <w:rPr>
          <w:rFonts w:ascii="Consolas" w:eastAsia="Times New Roman" w:hAnsi="Consolas" w:cs="Courier New"/>
          <w:color w:val="E36209"/>
          <w:sz w:val="20"/>
          <w:szCs w:val="20"/>
          <w:lang w:eastAsia="es-ES"/>
        </w:rPr>
      </w:pPr>
      <w:r w:rsidRPr="649A7BEB">
        <w:rPr>
          <w:rFonts w:ascii="Consolas" w:eastAsia="Times New Roman" w:hAnsi="Consolas" w:cs="Courier New"/>
          <w:color w:val="24292E"/>
          <w:sz w:val="20"/>
          <w:szCs w:val="20"/>
          <w:lang w:eastAsia="es-ES"/>
        </w:rPr>
        <w:t xml:space="preserve"> </w:t>
      </w:r>
    </w:p>
    <w:p w14:paraId="394C5BF4" w14:textId="7578F16A"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Resultado de la decisión</w:t>
      </w:r>
    </w:p>
    <w:p w14:paraId="5793A89A" w14:textId="0A919E6D"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3A78B344" w14:textId="516DA5F3" w:rsidR="46E4C999" w:rsidRDefault="46E4C999" w:rsidP="649A7BEB">
      <w:pPr>
        <w:spacing w:after="0" w:line="240" w:lineRule="auto"/>
        <w:jc w:val="both"/>
        <w:rPr>
          <w:rFonts w:ascii="Consolas" w:eastAsia="Consolas" w:hAnsi="Consolas" w:cs="Consolas"/>
          <w:sz w:val="20"/>
          <w:szCs w:val="20"/>
        </w:rPr>
      </w:pP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w:t>
      </w:r>
      <w:r w:rsidR="269ED47E" w:rsidRPr="649A7BEB">
        <w:rPr>
          <w:rFonts w:ascii="Consolas" w:eastAsia="Consolas" w:hAnsi="Consolas" w:cs="Consolas"/>
          <w:sz w:val="20"/>
          <w:szCs w:val="20"/>
        </w:rPr>
        <w:t xml:space="preserve">Opción elegida: Patrón "OBSERVER". Este </w:t>
      </w:r>
      <w:r w:rsidR="4B57374D" w:rsidRPr="649A7BEB">
        <w:rPr>
          <w:rFonts w:ascii="Consolas" w:eastAsia="Consolas" w:hAnsi="Consolas" w:cs="Consolas"/>
          <w:sz w:val="20"/>
          <w:szCs w:val="20"/>
        </w:rPr>
        <w:t>patrón</w:t>
      </w:r>
      <w:r w:rsidR="269ED47E" w:rsidRPr="649A7BEB">
        <w:rPr>
          <w:rFonts w:ascii="Consolas" w:eastAsia="Consolas" w:hAnsi="Consolas" w:cs="Consolas"/>
          <w:sz w:val="20"/>
          <w:szCs w:val="20"/>
        </w:rPr>
        <w:t xml:space="preserve"> nos permite</w:t>
      </w:r>
      <w:r w:rsidR="7E312D07" w:rsidRPr="649A7BEB">
        <w:rPr>
          <w:rFonts w:ascii="Consolas" w:eastAsia="Consolas" w:hAnsi="Consolas" w:cs="Consolas"/>
          <w:sz w:val="20"/>
          <w:szCs w:val="20"/>
        </w:rPr>
        <w:t xml:space="preserve"> definir una </w:t>
      </w:r>
      <w:r>
        <w:tab/>
      </w:r>
      <w:r>
        <w:tab/>
      </w:r>
      <w:r w:rsidR="7E312D07" w:rsidRPr="649A7BEB">
        <w:rPr>
          <w:rFonts w:ascii="Consolas" w:eastAsia="Consolas" w:hAnsi="Consolas" w:cs="Consolas"/>
          <w:sz w:val="20"/>
          <w:szCs w:val="20"/>
        </w:rPr>
        <w:t xml:space="preserve">dependencia entre objetos, de manera que cuando uno de los objetos </w:t>
      </w:r>
      <w:r>
        <w:tab/>
      </w:r>
      <w:r>
        <w:tab/>
      </w:r>
      <w:r w:rsidR="7E312D07" w:rsidRPr="649A7BEB">
        <w:rPr>
          <w:rFonts w:ascii="Consolas" w:eastAsia="Consolas" w:hAnsi="Consolas" w:cs="Consolas"/>
          <w:sz w:val="20"/>
          <w:szCs w:val="20"/>
        </w:rPr>
        <w:t>cambia su estado, notifica este cambio a todos los dependientes</w:t>
      </w:r>
      <w:r w:rsidR="314B7ED2" w:rsidRPr="649A7BEB">
        <w:rPr>
          <w:rFonts w:ascii="Consolas" w:eastAsia="Consolas" w:hAnsi="Consolas" w:cs="Consolas"/>
          <w:sz w:val="20"/>
          <w:szCs w:val="20"/>
        </w:rPr>
        <w:t xml:space="preserve"> y </w:t>
      </w:r>
      <w:r>
        <w:tab/>
      </w:r>
      <w:r>
        <w:tab/>
      </w:r>
      <w:r w:rsidR="314B7ED2" w:rsidRPr="649A7BEB">
        <w:rPr>
          <w:rFonts w:ascii="Consolas" w:eastAsia="Consolas" w:hAnsi="Consolas" w:cs="Consolas"/>
          <w:sz w:val="20"/>
          <w:szCs w:val="20"/>
        </w:rPr>
        <w:t>aplicara dicho cambio</w:t>
      </w:r>
      <w:r w:rsidR="7E312D07" w:rsidRPr="649A7BEB">
        <w:rPr>
          <w:rFonts w:ascii="Consolas" w:eastAsia="Consolas" w:hAnsi="Consolas" w:cs="Consolas"/>
          <w:sz w:val="20"/>
          <w:szCs w:val="20"/>
        </w:rPr>
        <w:t>.</w:t>
      </w:r>
    </w:p>
    <w:p w14:paraId="4830FC7E" w14:textId="1DBD4C16" w:rsidR="649A7BEB" w:rsidRDefault="649A7BEB" w:rsidP="649A7BEB">
      <w:pPr>
        <w:spacing w:after="0" w:line="240" w:lineRule="auto"/>
        <w:jc w:val="both"/>
        <w:rPr>
          <w:rFonts w:ascii="Consolas" w:eastAsia="Consolas" w:hAnsi="Consolas" w:cs="Consolas"/>
          <w:sz w:val="20"/>
          <w:szCs w:val="20"/>
        </w:rPr>
      </w:pPr>
    </w:p>
    <w:p w14:paraId="536C4E33" w14:textId="5CAF9DC6"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12C82571" w14:textId="109EB8D4" w:rsidR="1BBAC2E3" w:rsidRDefault="1BBAC2E3" w:rsidP="649A7BEB">
      <w:pPr>
        <w:spacing w:after="0" w:line="240" w:lineRule="auto"/>
        <w:jc w:val="both"/>
        <w:rPr>
          <w:rFonts w:ascii="Consolas" w:eastAsia="Times New Roman" w:hAnsi="Consolas" w:cs="Courier New"/>
          <w:color w:val="24292E"/>
          <w:sz w:val="20"/>
          <w:szCs w:val="20"/>
          <w:lang w:eastAsia="es-ES"/>
        </w:rPr>
      </w:pPr>
      <w:r w:rsidRPr="649A7BEB">
        <w:rPr>
          <w:rFonts w:ascii="Consolas" w:eastAsia="Times New Roman" w:hAnsi="Consolas" w:cs="Courier New"/>
          <w:b/>
          <w:bCs/>
          <w:color w:val="005CC5"/>
          <w:sz w:val="20"/>
          <w:szCs w:val="20"/>
          <w:lang w:eastAsia="es-ES"/>
        </w:rPr>
        <w:t xml:space="preserve">### Consecuencias positivas </w:t>
      </w:r>
    </w:p>
    <w:p w14:paraId="452AEFEB" w14:textId="77C0C344" w:rsidR="65B8A9D0" w:rsidRDefault="65B8A9D0" w:rsidP="69C14BED">
      <w:pPr>
        <w:spacing w:after="0" w:line="240" w:lineRule="auto"/>
        <w:jc w:val="both"/>
        <w:rPr>
          <w:rFonts w:ascii="Consolas" w:eastAsia="Consolas" w:hAnsi="Consolas" w:cs="Consolas"/>
          <w:color w:val="444444"/>
          <w:sz w:val="18"/>
          <w:szCs w:val="18"/>
        </w:rPr>
      </w:pPr>
      <w:r w:rsidRPr="69C14BED">
        <w:rPr>
          <w:rFonts w:ascii="Consolas" w:eastAsia="Consolas" w:hAnsi="Consolas" w:cs="Consolas"/>
          <w:color w:val="444444"/>
          <w:sz w:val="20"/>
          <w:szCs w:val="20"/>
        </w:rPr>
        <w:lastRenderedPageBreak/>
        <w:t xml:space="preserve"> </w:t>
      </w:r>
      <w:r w:rsidRPr="69C14BED">
        <w:rPr>
          <w:rFonts w:ascii="Consolas" w:eastAsia="Times New Roman" w:hAnsi="Consolas" w:cs="Courier New"/>
          <w:color w:val="E36209"/>
          <w:sz w:val="20"/>
          <w:szCs w:val="20"/>
          <w:lang w:eastAsia="es-ES"/>
        </w:rPr>
        <w:t>*</w:t>
      </w:r>
      <w:r w:rsidRPr="69C14BED">
        <w:rPr>
          <w:rFonts w:ascii="Consolas" w:eastAsia="Consolas" w:hAnsi="Consolas" w:cs="Consolas"/>
          <w:color w:val="444444"/>
          <w:sz w:val="20"/>
          <w:szCs w:val="20"/>
        </w:rPr>
        <w:t xml:space="preserve"> Puedes</w:t>
      </w:r>
      <w:r w:rsidR="272DF1A2" w:rsidRPr="69C14BED">
        <w:rPr>
          <w:rFonts w:ascii="Consolas" w:eastAsia="Consolas" w:hAnsi="Consolas" w:cs="Consolas"/>
          <w:color w:val="444444"/>
          <w:sz w:val="20"/>
          <w:szCs w:val="20"/>
        </w:rPr>
        <w:t xml:space="preserve"> </w:t>
      </w:r>
      <w:r w:rsidRPr="69C14BED">
        <w:rPr>
          <w:rFonts w:ascii="Consolas" w:eastAsia="Consolas" w:hAnsi="Consolas" w:cs="Consolas"/>
          <w:color w:val="444444"/>
          <w:sz w:val="20"/>
          <w:szCs w:val="20"/>
        </w:rPr>
        <w:t>establecer relaciones entre objetos durante el tiempo de        ejecución.</w:t>
      </w:r>
    </w:p>
    <w:p w14:paraId="3FAAF548" w14:textId="4815A73E" w:rsidR="649A7BEB" w:rsidRDefault="649A7BEB" w:rsidP="649A7BEB">
      <w:pPr>
        <w:spacing w:after="0" w:line="240" w:lineRule="auto"/>
        <w:jc w:val="both"/>
        <w:rPr>
          <w:rFonts w:ascii="Consolas" w:eastAsia="Times New Roman" w:hAnsi="Consolas" w:cs="Courier New"/>
          <w:b/>
          <w:bCs/>
          <w:color w:val="005CC5"/>
          <w:sz w:val="20"/>
          <w:szCs w:val="20"/>
          <w:lang w:eastAsia="es-ES"/>
        </w:rPr>
      </w:pPr>
    </w:p>
    <w:p w14:paraId="5662B6ED"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268C6214" w14:textId="77777777" w:rsidR="008F0D43" w:rsidRDefault="008F0D43" w:rsidP="649A7BEB">
      <w:pPr>
        <w:spacing w:after="0" w:line="240" w:lineRule="auto"/>
        <w:jc w:val="both"/>
        <w:rPr>
          <w:rFonts w:ascii="Consolas" w:eastAsia="Times New Roman" w:hAnsi="Consolas" w:cs="Courier New"/>
          <w:b/>
          <w:bCs/>
          <w:color w:val="005CC5"/>
          <w:sz w:val="20"/>
          <w:szCs w:val="20"/>
          <w:lang w:eastAsia="es-ES"/>
        </w:rPr>
      </w:pPr>
    </w:p>
    <w:p w14:paraId="0C870549" w14:textId="24107605" w:rsidR="1BBAC2E3" w:rsidRDefault="1BBAC2E3" w:rsidP="649A7BEB">
      <w:pPr>
        <w:spacing w:after="0" w:line="240" w:lineRule="auto"/>
        <w:jc w:val="both"/>
        <w:rPr>
          <w:rFonts w:ascii="Consolas" w:eastAsia="Times New Roman" w:hAnsi="Consolas" w:cs="Courier New"/>
          <w:b/>
          <w:bCs/>
          <w:color w:val="005CC5"/>
          <w:sz w:val="20"/>
          <w:szCs w:val="20"/>
          <w:lang w:eastAsia="es-ES"/>
        </w:rPr>
      </w:pPr>
      <w:r w:rsidRPr="649A7BEB">
        <w:rPr>
          <w:rFonts w:ascii="Consolas" w:eastAsia="Times New Roman" w:hAnsi="Consolas" w:cs="Courier New"/>
          <w:b/>
          <w:bCs/>
          <w:color w:val="005CC5"/>
          <w:sz w:val="20"/>
          <w:szCs w:val="20"/>
          <w:lang w:eastAsia="es-ES"/>
        </w:rPr>
        <w:t xml:space="preserve">### Consecuencias negativas </w:t>
      </w:r>
    </w:p>
    <w:p w14:paraId="030D1D13" w14:textId="50A60E64" w:rsidR="649A7BEB" w:rsidRDefault="649A7BEB" w:rsidP="649A7BEB">
      <w:pPr>
        <w:spacing w:after="0" w:line="240" w:lineRule="auto"/>
        <w:jc w:val="both"/>
        <w:rPr>
          <w:rFonts w:ascii="Consolas" w:eastAsia="Times New Roman" w:hAnsi="Consolas" w:cs="Courier New"/>
          <w:color w:val="24292E"/>
          <w:sz w:val="20"/>
          <w:szCs w:val="20"/>
          <w:lang w:eastAsia="es-ES"/>
        </w:rPr>
      </w:pPr>
    </w:p>
    <w:p w14:paraId="54140769" w14:textId="702E9204" w:rsidR="79A69C94" w:rsidRDefault="79A69C94" w:rsidP="649A7BEB">
      <w:pPr>
        <w:jc w:val="both"/>
        <w:rPr>
          <w:rFonts w:ascii="Consolas" w:eastAsia="Consolas" w:hAnsi="Consolas" w:cs="Consolas"/>
          <w:sz w:val="18"/>
          <w:szCs w:val="18"/>
        </w:rPr>
      </w:pPr>
      <w:r w:rsidRPr="649A7BEB">
        <w:rPr>
          <w:rFonts w:ascii="Consolas" w:eastAsia="Consolas" w:hAnsi="Consolas" w:cs="Consolas"/>
          <w:sz w:val="20"/>
          <w:szCs w:val="20"/>
        </w:rPr>
        <w:t xml:space="preserve"> </w:t>
      </w:r>
      <w:r w:rsidRPr="649A7BEB">
        <w:rPr>
          <w:rFonts w:ascii="Consolas" w:eastAsia="Times New Roman" w:hAnsi="Consolas" w:cs="Courier New"/>
          <w:color w:val="E36209"/>
          <w:sz w:val="20"/>
          <w:szCs w:val="20"/>
          <w:lang w:eastAsia="es-ES"/>
        </w:rPr>
        <w:t>*</w:t>
      </w:r>
      <w:r w:rsidRPr="649A7BEB">
        <w:rPr>
          <w:rFonts w:ascii="Consolas" w:eastAsia="Consolas" w:hAnsi="Consolas" w:cs="Consolas"/>
          <w:sz w:val="20"/>
          <w:szCs w:val="20"/>
        </w:rPr>
        <w:t xml:space="preserve"> Los suscriptores son notificados en un orden aleatorio.</w:t>
      </w:r>
    </w:p>
    <w:p w14:paraId="31192B28" w14:textId="436546C6" w:rsidR="649A7BEB" w:rsidRDefault="649A7BEB" w:rsidP="649A7BEB">
      <w:pPr>
        <w:jc w:val="both"/>
        <w:rPr>
          <w:rFonts w:ascii="Consolas" w:eastAsia="Consolas" w:hAnsi="Consolas" w:cs="Consolas"/>
        </w:rPr>
      </w:pPr>
    </w:p>
    <w:p w14:paraId="4D7AC2F5" w14:textId="3847C131" w:rsidR="1D1997E0" w:rsidRDefault="1D1997E0" w:rsidP="008F0D43">
      <w:pPr>
        <w:jc w:val="center"/>
      </w:pPr>
      <w:r>
        <w:rPr>
          <w:noProof/>
        </w:rPr>
        <w:drawing>
          <wp:inline distT="0" distB="0" distL="0" distR="0" wp14:anchorId="38426C47" wp14:editId="0DFE1D39">
            <wp:extent cx="3299460" cy="1993424"/>
            <wp:effectExtent l="0" t="0" r="0" b="6985"/>
            <wp:docPr id="1181945732" name="Picture 1181945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945732"/>
                    <pic:cNvPicPr/>
                  </pic:nvPicPr>
                  <pic:blipFill>
                    <a:blip r:embed="rId13">
                      <a:extLst>
                        <a:ext uri="{28A0092B-C50C-407E-A947-70E740481C1C}">
                          <a14:useLocalDpi xmlns:a14="http://schemas.microsoft.com/office/drawing/2010/main" val="0"/>
                        </a:ext>
                      </a:extLst>
                    </a:blip>
                    <a:stretch>
                      <a:fillRect/>
                    </a:stretch>
                  </pic:blipFill>
                  <pic:spPr>
                    <a:xfrm>
                      <a:off x="0" y="0"/>
                      <a:ext cx="3310678" cy="2000202"/>
                    </a:xfrm>
                    <a:prstGeom prst="rect">
                      <a:avLst/>
                    </a:prstGeom>
                  </pic:spPr>
                </pic:pic>
              </a:graphicData>
            </a:graphic>
          </wp:inline>
        </w:drawing>
      </w:r>
    </w:p>
    <w:sectPr w:rsidR="1D1997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25E3"/>
    <w:multiLevelType w:val="hybridMultilevel"/>
    <w:tmpl w:val="FFFFFFFF"/>
    <w:lvl w:ilvl="0" w:tplc="77AEA8FA">
      <w:start w:val="1"/>
      <w:numFmt w:val="decimal"/>
      <w:lvlText w:val="%1."/>
      <w:lvlJc w:val="left"/>
      <w:pPr>
        <w:ind w:left="720" w:hanging="360"/>
      </w:pPr>
    </w:lvl>
    <w:lvl w:ilvl="1" w:tplc="336C1FD2">
      <w:start w:val="1"/>
      <w:numFmt w:val="lowerLetter"/>
      <w:lvlText w:val="%2."/>
      <w:lvlJc w:val="left"/>
      <w:pPr>
        <w:ind w:left="1440" w:hanging="360"/>
      </w:pPr>
    </w:lvl>
    <w:lvl w:ilvl="2" w:tplc="2BF6EAF0">
      <w:start w:val="1"/>
      <w:numFmt w:val="lowerRoman"/>
      <w:lvlText w:val="%3."/>
      <w:lvlJc w:val="right"/>
      <w:pPr>
        <w:ind w:left="2160" w:hanging="180"/>
      </w:pPr>
    </w:lvl>
    <w:lvl w:ilvl="3" w:tplc="76AE7500">
      <w:start w:val="1"/>
      <w:numFmt w:val="decimal"/>
      <w:lvlText w:val="%4."/>
      <w:lvlJc w:val="left"/>
      <w:pPr>
        <w:ind w:left="2880" w:hanging="360"/>
      </w:pPr>
    </w:lvl>
    <w:lvl w:ilvl="4" w:tplc="F7F65CE0">
      <w:start w:val="1"/>
      <w:numFmt w:val="lowerLetter"/>
      <w:lvlText w:val="%5."/>
      <w:lvlJc w:val="left"/>
      <w:pPr>
        <w:ind w:left="3600" w:hanging="360"/>
      </w:pPr>
    </w:lvl>
    <w:lvl w:ilvl="5" w:tplc="727A0F08">
      <w:start w:val="1"/>
      <w:numFmt w:val="lowerRoman"/>
      <w:lvlText w:val="%6."/>
      <w:lvlJc w:val="right"/>
      <w:pPr>
        <w:ind w:left="4320" w:hanging="180"/>
      </w:pPr>
    </w:lvl>
    <w:lvl w:ilvl="6" w:tplc="07966C96">
      <w:start w:val="1"/>
      <w:numFmt w:val="decimal"/>
      <w:lvlText w:val="%7."/>
      <w:lvlJc w:val="left"/>
      <w:pPr>
        <w:ind w:left="5040" w:hanging="360"/>
      </w:pPr>
    </w:lvl>
    <w:lvl w:ilvl="7" w:tplc="3250A642">
      <w:start w:val="1"/>
      <w:numFmt w:val="lowerLetter"/>
      <w:lvlText w:val="%8."/>
      <w:lvlJc w:val="left"/>
      <w:pPr>
        <w:ind w:left="5760" w:hanging="360"/>
      </w:pPr>
    </w:lvl>
    <w:lvl w:ilvl="8" w:tplc="AFE8D702">
      <w:start w:val="1"/>
      <w:numFmt w:val="lowerRoman"/>
      <w:lvlText w:val="%9."/>
      <w:lvlJc w:val="right"/>
      <w:pPr>
        <w:ind w:left="6480" w:hanging="180"/>
      </w:pPr>
    </w:lvl>
  </w:abstractNum>
  <w:abstractNum w:abstractNumId="1" w15:restartNumberingAfterBreak="0">
    <w:nsid w:val="0E6B6425"/>
    <w:multiLevelType w:val="hybridMultilevel"/>
    <w:tmpl w:val="FFFFFFFF"/>
    <w:lvl w:ilvl="0" w:tplc="64CE9434">
      <w:start w:val="1"/>
      <w:numFmt w:val="bullet"/>
      <w:lvlText w:val=""/>
      <w:lvlJc w:val="left"/>
      <w:pPr>
        <w:ind w:left="720" w:hanging="360"/>
      </w:pPr>
      <w:rPr>
        <w:rFonts w:ascii="Symbol" w:hAnsi="Symbol" w:hint="default"/>
      </w:rPr>
    </w:lvl>
    <w:lvl w:ilvl="1" w:tplc="05B65480">
      <w:start w:val="1"/>
      <w:numFmt w:val="bullet"/>
      <w:lvlText w:val="o"/>
      <w:lvlJc w:val="left"/>
      <w:pPr>
        <w:ind w:left="1440" w:hanging="360"/>
      </w:pPr>
      <w:rPr>
        <w:rFonts w:ascii="Courier New" w:hAnsi="Courier New" w:hint="default"/>
      </w:rPr>
    </w:lvl>
    <w:lvl w:ilvl="2" w:tplc="0980CF94">
      <w:start w:val="1"/>
      <w:numFmt w:val="bullet"/>
      <w:lvlText w:val=""/>
      <w:lvlJc w:val="left"/>
      <w:pPr>
        <w:ind w:left="2160" w:hanging="360"/>
      </w:pPr>
      <w:rPr>
        <w:rFonts w:ascii="Wingdings" w:hAnsi="Wingdings" w:hint="default"/>
      </w:rPr>
    </w:lvl>
    <w:lvl w:ilvl="3" w:tplc="0E52BB48">
      <w:start w:val="1"/>
      <w:numFmt w:val="bullet"/>
      <w:lvlText w:val=""/>
      <w:lvlJc w:val="left"/>
      <w:pPr>
        <w:ind w:left="2880" w:hanging="360"/>
      </w:pPr>
      <w:rPr>
        <w:rFonts w:ascii="Symbol" w:hAnsi="Symbol" w:hint="default"/>
      </w:rPr>
    </w:lvl>
    <w:lvl w:ilvl="4" w:tplc="4010069C">
      <w:start w:val="1"/>
      <w:numFmt w:val="bullet"/>
      <w:lvlText w:val="o"/>
      <w:lvlJc w:val="left"/>
      <w:pPr>
        <w:ind w:left="3600" w:hanging="360"/>
      </w:pPr>
      <w:rPr>
        <w:rFonts w:ascii="Courier New" w:hAnsi="Courier New" w:hint="default"/>
      </w:rPr>
    </w:lvl>
    <w:lvl w:ilvl="5" w:tplc="D2CC5406">
      <w:start w:val="1"/>
      <w:numFmt w:val="bullet"/>
      <w:lvlText w:val=""/>
      <w:lvlJc w:val="left"/>
      <w:pPr>
        <w:ind w:left="4320" w:hanging="360"/>
      </w:pPr>
      <w:rPr>
        <w:rFonts w:ascii="Wingdings" w:hAnsi="Wingdings" w:hint="default"/>
      </w:rPr>
    </w:lvl>
    <w:lvl w:ilvl="6" w:tplc="FDECFE38">
      <w:start w:val="1"/>
      <w:numFmt w:val="bullet"/>
      <w:lvlText w:val=""/>
      <w:lvlJc w:val="left"/>
      <w:pPr>
        <w:ind w:left="5040" w:hanging="360"/>
      </w:pPr>
      <w:rPr>
        <w:rFonts w:ascii="Symbol" w:hAnsi="Symbol" w:hint="default"/>
      </w:rPr>
    </w:lvl>
    <w:lvl w:ilvl="7" w:tplc="5728F4C6">
      <w:start w:val="1"/>
      <w:numFmt w:val="bullet"/>
      <w:lvlText w:val="o"/>
      <w:lvlJc w:val="left"/>
      <w:pPr>
        <w:ind w:left="5760" w:hanging="360"/>
      </w:pPr>
      <w:rPr>
        <w:rFonts w:ascii="Courier New" w:hAnsi="Courier New" w:hint="default"/>
      </w:rPr>
    </w:lvl>
    <w:lvl w:ilvl="8" w:tplc="FB4E7C76">
      <w:start w:val="1"/>
      <w:numFmt w:val="bullet"/>
      <w:lvlText w:val=""/>
      <w:lvlJc w:val="left"/>
      <w:pPr>
        <w:ind w:left="6480" w:hanging="360"/>
      </w:pPr>
      <w:rPr>
        <w:rFonts w:ascii="Wingdings" w:hAnsi="Wingdings" w:hint="default"/>
      </w:rPr>
    </w:lvl>
  </w:abstractNum>
  <w:abstractNum w:abstractNumId="2" w15:restartNumberingAfterBreak="0">
    <w:nsid w:val="43537E40"/>
    <w:multiLevelType w:val="hybridMultilevel"/>
    <w:tmpl w:val="FFFFFFFF"/>
    <w:lvl w:ilvl="0" w:tplc="464077F0">
      <w:start w:val="1"/>
      <w:numFmt w:val="decimal"/>
      <w:lvlText w:val="%1."/>
      <w:lvlJc w:val="left"/>
      <w:pPr>
        <w:ind w:left="720" w:hanging="360"/>
      </w:pPr>
    </w:lvl>
    <w:lvl w:ilvl="1" w:tplc="91946482">
      <w:start w:val="1"/>
      <w:numFmt w:val="lowerLetter"/>
      <w:lvlText w:val="%2."/>
      <w:lvlJc w:val="left"/>
      <w:pPr>
        <w:ind w:left="1440" w:hanging="360"/>
      </w:pPr>
    </w:lvl>
    <w:lvl w:ilvl="2" w:tplc="4FD295A6">
      <w:start w:val="1"/>
      <w:numFmt w:val="lowerRoman"/>
      <w:lvlText w:val="%3."/>
      <w:lvlJc w:val="right"/>
      <w:pPr>
        <w:ind w:left="2160" w:hanging="180"/>
      </w:pPr>
    </w:lvl>
    <w:lvl w:ilvl="3" w:tplc="800CBF86">
      <w:start w:val="1"/>
      <w:numFmt w:val="decimal"/>
      <w:lvlText w:val="%4."/>
      <w:lvlJc w:val="left"/>
      <w:pPr>
        <w:ind w:left="2880" w:hanging="360"/>
      </w:pPr>
    </w:lvl>
    <w:lvl w:ilvl="4" w:tplc="2570862A">
      <w:start w:val="1"/>
      <w:numFmt w:val="lowerLetter"/>
      <w:lvlText w:val="%5."/>
      <w:lvlJc w:val="left"/>
      <w:pPr>
        <w:ind w:left="3600" w:hanging="360"/>
      </w:pPr>
    </w:lvl>
    <w:lvl w:ilvl="5" w:tplc="86D4EDBE">
      <w:start w:val="1"/>
      <w:numFmt w:val="lowerRoman"/>
      <w:lvlText w:val="%6."/>
      <w:lvlJc w:val="right"/>
      <w:pPr>
        <w:ind w:left="4320" w:hanging="180"/>
      </w:pPr>
    </w:lvl>
    <w:lvl w:ilvl="6" w:tplc="110C3590">
      <w:start w:val="1"/>
      <w:numFmt w:val="decimal"/>
      <w:lvlText w:val="%7."/>
      <w:lvlJc w:val="left"/>
      <w:pPr>
        <w:ind w:left="5040" w:hanging="360"/>
      </w:pPr>
    </w:lvl>
    <w:lvl w:ilvl="7" w:tplc="513E3D62">
      <w:start w:val="1"/>
      <w:numFmt w:val="lowerLetter"/>
      <w:lvlText w:val="%8."/>
      <w:lvlJc w:val="left"/>
      <w:pPr>
        <w:ind w:left="5760" w:hanging="360"/>
      </w:pPr>
    </w:lvl>
    <w:lvl w:ilvl="8" w:tplc="34DE9D82">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7"/>
    <w:rsid w:val="000755CA"/>
    <w:rsid w:val="0028728F"/>
    <w:rsid w:val="002D8039"/>
    <w:rsid w:val="005CDEC7"/>
    <w:rsid w:val="005E0BE5"/>
    <w:rsid w:val="0067B715"/>
    <w:rsid w:val="008B0B9F"/>
    <w:rsid w:val="008F0D43"/>
    <w:rsid w:val="00955740"/>
    <w:rsid w:val="009935E8"/>
    <w:rsid w:val="009B05F7"/>
    <w:rsid w:val="00A7430E"/>
    <w:rsid w:val="00C1109B"/>
    <w:rsid w:val="00FD6747"/>
    <w:rsid w:val="019A1BFD"/>
    <w:rsid w:val="01BC2AD8"/>
    <w:rsid w:val="01CDB634"/>
    <w:rsid w:val="02E5F47E"/>
    <w:rsid w:val="03464E79"/>
    <w:rsid w:val="0348D111"/>
    <w:rsid w:val="04412585"/>
    <w:rsid w:val="04C7ADD1"/>
    <w:rsid w:val="058BC30C"/>
    <w:rsid w:val="059D6C9F"/>
    <w:rsid w:val="05D51A2E"/>
    <w:rsid w:val="062305B6"/>
    <w:rsid w:val="062C8DE2"/>
    <w:rsid w:val="0778C647"/>
    <w:rsid w:val="08EAA9E9"/>
    <w:rsid w:val="0A0B8D79"/>
    <w:rsid w:val="0A0E9091"/>
    <w:rsid w:val="0A1220B5"/>
    <w:rsid w:val="0A64539B"/>
    <w:rsid w:val="0A64D3A4"/>
    <w:rsid w:val="0A7EAFB2"/>
    <w:rsid w:val="0D648204"/>
    <w:rsid w:val="0D6CE1D0"/>
    <w:rsid w:val="0DADA0B1"/>
    <w:rsid w:val="0F197CF5"/>
    <w:rsid w:val="0F5D2E70"/>
    <w:rsid w:val="0F9FA575"/>
    <w:rsid w:val="0FDFB8A1"/>
    <w:rsid w:val="100053D5"/>
    <w:rsid w:val="104737E6"/>
    <w:rsid w:val="108988D9"/>
    <w:rsid w:val="10FE236B"/>
    <w:rsid w:val="1109F16C"/>
    <w:rsid w:val="111A9225"/>
    <w:rsid w:val="12F7C298"/>
    <w:rsid w:val="137D619C"/>
    <w:rsid w:val="13901968"/>
    <w:rsid w:val="14CFE647"/>
    <w:rsid w:val="1592AA49"/>
    <w:rsid w:val="160A8CFB"/>
    <w:rsid w:val="16BEC140"/>
    <w:rsid w:val="17D2E6DE"/>
    <w:rsid w:val="18416944"/>
    <w:rsid w:val="188E5B4E"/>
    <w:rsid w:val="18C8D4AE"/>
    <w:rsid w:val="18F78009"/>
    <w:rsid w:val="19A3576A"/>
    <w:rsid w:val="19D9FCEF"/>
    <w:rsid w:val="1A202523"/>
    <w:rsid w:val="1B1C2D12"/>
    <w:rsid w:val="1B4CE43F"/>
    <w:rsid w:val="1B5F1D2B"/>
    <w:rsid w:val="1B6E3A58"/>
    <w:rsid w:val="1B790A06"/>
    <w:rsid w:val="1BBAC2E3"/>
    <w:rsid w:val="1BBBF584"/>
    <w:rsid w:val="1BC87242"/>
    <w:rsid w:val="1C0ED7A6"/>
    <w:rsid w:val="1C5FD346"/>
    <w:rsid w:val="1D1997E0"/>
    <w:rsid w:val="1D24EA25"/>
    <w:rsid w:val="1D9A34BE"/>
    <w:rsid w:val="1E08BCF8"/>
    <w:rsid w:val="1E933835"/>
    <w:rsid w:val="1EB0AAC8"/>
    <w:rsid w:val="1EDEBA6F"/>
    <w:rsid w:val="1F179DBA"/>
    <w:rsid w:val="1F48991C"/>
    <w:rsid w:val="1F63AA58"/>
    <w:rsid w:val="1F982122"/>
    <w:rsid w:val="1FB3D736"/>
    <w:rsid w:val="1FD80C75"/>
    <w:rsid w:val="200B9003"/>
    <w:rsid w:val="20763E4A"/>
    <w:rsid w:val="207B1112"/>
    <w:rsid w:val="20D87E12"/>
    <w:rsid w:val="213159D7"/>
    <w:rsid w:val="2185C094"/>
    <w:rsid w:val="218B48F6"/>
    <w:rsid w:val="221679D4"/>
    <w:rsid w:val="22D312A0"/>
    <w:rsid w:val="231B5186"/>
    <w:rsid w:val="2386AA97"/>
    <w:rsid w:val="24360F1D"/>
    <w:rsid w:val="2441B9F2"/>
    <w:rsid w:val="24D76FEE"/>
    <w:rsid w:val="2537462E"/>
    <w:rsid w:val="253D7B2C"/>
    <w:rsid w:val="269ED47E"/>
    <w:rsid w:val="26A553BA"/>
    <w:rsid w:val="26B77C02"/>
    <w:rsid w:val="26FCBA42"/>
    <w:rsid w:val="272DF1A2"/>
    <w:rsid w:val="28E3E1EE"/>
    <w:rsid w:val="2A372201"/>
    <w:rsid w:val="2AAA6FB1"/>
    <w:rsid w:val="2B369E4D"/>
    <w:rsid w:val="2C1F2B8F"/>
    <w:rsid w:val="2C2FDEFF"/>
    <w:rsid w:val="2C464012"/>
    <w:rsid w:val="2CCEF7BC"/>
    <w:rsid w:val="2CDBA074"/>
    <w:rsid w:val="2D34B124"/>
    <w:rsid w:val="2DA9E7BE"/>
    <w:rsid w:val="2E78A2FA"/>
    <w:rsid w:val="2EC348F5"/>
    <w:rsid w:val="2FC8F1CE"/>
    <w:rsid w:val="30293216"/>
    <w:rsid w:val="3047A53A"/>
    <w:rsid w:val="30F9186D"/>
    <w:rsid w:val="31103A48"/>
    <w:rsid w:val="31251F6D"/>
    <w:rsid w:val="314B7ED2"/>
    <w:rsid w:val="31543FEF"/>
    <w:rsid w:val="32439146"/>
    <w:rsid w:val="3303E27C"/>
    <w:rsid w:val="334F22A3"/>
    <w:rsid w:val="33627825"/>
    <w:rsid w:val="33A3E91A"/>
    <w:rsid w:val="34E3057E"/>
    <w:rsid w:val="352A7A58"/>
    <w:rsid w:val="354CAB00"/>
    <w:rsid w:val="35BDA014"/>
    <w:rsid w:val="35C69435"/>
    <w:rsid w:val="35E01F54"/>
    <w:rsid w:val="37BEBD3E"/>
    <w:rsid w:val="37EE0FA9"/>
    <w:rsid w:val="38162685"/>
    <w:rsid w:val="386CA41E"/>
    <w:rsid w:val="386FEC69"/>
    <w:rsid w:val="39350255"/>
    <w:rsid w:val="3946ABAA"/>
    <w:rsid w:val="395FA26F"/>
    <w:rsid w:val="39EF75AC"/>
    <w:rsid w:val="3A6F4269"/>
    <w:rsid w:val="3AC7E138"/>
    <w:rsid w:val="3AFA242B"/>
    <w:rsid w:val="3B259886"/>
    <w:rsid w:val="3B786A27"/>
    <w:rsid w:val="3BBDD9E4"/>
    <w:rsid w:val="3BF1071F"/>
    <w:rsid w:val="3C69D8AC"/>
    <w:rsid w:val="3C7E1AD4"/>
    <w:rsid w:val="3D1C63E0"/>
    <w:rsid w:val="3DE1DA56"/>
    <w:rsid w:val="3E38FCCF"/>
    <w:rsid w:val="3F22EBF6"/>
    <w:rsid w:val="3F416201"/>
    <w:rsid w:val="400240DE"/>
    <w:rsid w:val="40DD3262"/>
    <w:rsid w:val="4162CAA7"/>
    <w:rsid w:val="41DB05EB"/>
    <w:rsid w:val="42035C5E"/>
    <w:rsid w:val="423E2469"/>
    <w:rsid w:val="4365466D"/>
    <w:rsid w:val="43BEE746"/>
    <w:rsid w:val="442FD1DE"/>
    <w:rsid w:val="4434B4ED"/>
    <w:rsid w:val="44653EC9"/>
    <w:rsid w:val="44F00E3B"/>
    <w:rsid w:val="45F99F1E"/>
    <w:rsid w:val="46AC85D4"/>
    <w:rsid w:val="46E4C999"/>
    <w:rsid w:val="46F0F681"/>
    <w:rsid w:val="471650BE"/>
    <w:rsid w:val="4725BD84"/>
    <w:rsid w:val="48274A5B"/>
    <w:rsid w:val="493BAE47"/>
    <w:rsid w:val="49412DA0"/>
    <w:rsid w:val="49916F55"/>
    <w:rsid w:val="4A356FE3"/>
    <w:rsid w:val="4A78599D"/>
    <w:rsid w:val="4A88720A"/>
    <w:rsid w:val="4B57374D"/>
    <w:rsid w:val="4BC70962"/>
    <w:rsid w:val="4BEE028C"/>
    <w:rsid w:val="4C680A6A"/>
    <w:rsid w:val="4C6AE081"/>
    <w:rsid w:val="4D035F19"/>
    <w:rsid w:val="4DC04998"/>
    <w:rsid w:val="4DD5DD52"/>
    <w:rsid w:val="4DD74ED1"/>
    <w:rsid w:val="4DF2EEE6"/>
    <w:rsid w:val="4E7C1F16"/>
    <w:rsid w:val="4F89C4AA"/>
    <w:rsid w:val="4FC9CFA8"/>
    <w:rsid w:val="4FE92CF2"/>
    <w:rsid w:val="50B91766"/>
    <w:rsid w:val="511E640B"/>
    <w:rsid w:val="514635BA"/>
    <w:rsid w:val="51716EA3"/>
    <w:rsid w:val="51BD90E8"/>
    <w:rsid w:val="536B407D"/>
    <w:rsid w:val="539AF3FC"/>
    <w:rsid w:val="53F74315"/>
    <w:rsid w:val="5429D2A6"/>
    <w:rsid w:val="5474B084"/>
    <w:rsid w:val="556C8F89"/>
    <w:rsid w:val="55F1D52E"/>
    <w:rsid w:val="5620E7BB"/>
    <w:rsid w:val="562BB769"/>
    <w:rsid w:val="563B16F5"/>
    <w:rsid w:val="566013D5"/>
    <w:rsid w:val="5684A9EB"/>
    <w:rsid w:val="57B54F8B"/>
    <w:rsid w:val="57E9E08F"/>
    <w:rsid w:val="57EFA32D"/>
    <w:rsid w:val="5926670C"/>
    <w:rsid w:val="597006EF"/>
    <w:rsid w:val="59E185ED"/>
    <w:rsid w:val="5A02516D"/>
    <w:rsid w:val="5B1EE72A"/>
    <w:rsid w:val="5B52482A"/>
    <w:rsid w:val="5B8509E7"/>
    <w:rsid w:val="5BC87247"/>
    <w:rsid w:val="5D1C5781"/>
    <w:rsid w:val="5D236392"/>
    <w:rsid w:val="5D85C003"/>
    <w:rsid w:val="5D9F4C0C"/>
    <w:rsid w:val="5E865971"/>
    <w:rsid w:val="5F5E8571"/>
    <w:rsid w:val="5F7F183B"/>
    <w:rsid w:val="5F98B774"/>
    <w:rsid w:val="5FC17E76"/>
    <w:rsid w:val="603672DA"/>
    <w:rsid w:val="609C9CD0"/>
    <w:rsid w:val="609D2270"/>
    <w:rsid w:val="6138886B"/>
    <w:rsid w:val="619ED63F"/>
    <w:rsid w:val="61A4A9EF"/>
    <w:rsid w:val="620FD12C"/>
    <w:rsid w:val="62826CAE"/>
    <w:rsid w:val="62F59AA7"/>
    <w:rsid w:val="63655971"/>
    <w:rsid w:val="63A939E4"/>
    <w:rsid w:val="645ECC30"/>
    <w:rsid w:val="646BBFCC"/>
    <w:rsid w:val="649A7BEB"/>
    <w:rsid w:val="6544F791"/>
    <w:rsid w:val="654A38EB"/>
    <w:rsid w:val="65B8A9D0"/>
    <w:rsid w:val="65D11FBD"/>
    <w:rsid w:val="65EED09B"/>
    <w:rsid w:val="668A1CE6"/>
    <w:rsid w:val="66B45348"/>
    <w:rsid w:val="66E631D9"/>
    <w:rsid w:val="67036272"/>
    <w:rsid w:val="676FC451"/>
    <w:rsid w:val="6797EE71"/>
    <w:rsid w:val="68006E88"/>
    <w:rsid w:val="68AD000D"/>
    <w:rsid w:val="68FB31A8"/>
    <w:rsid w:val="690B77A4"/>
    <w:rsid w:val="691D7580"/>
    <w:rsid w:val="69263398"/>
    <w:rsid w:val="69C14BED"/>
    <w:rsid w:val="6A901A38"/>
    <w:rsid w:val="6A95A8E3"/>
    <w:rsid w:val="6AE6C5B9"/>
    <w:rsid w:val="6AE746C6"/>
    <w:rsid w:val="6BE5173E"/>
    <w:rsid w:val="6C05FC94"/>
    <w:rsid w:val="6C3F4F28"/>
    <w:rsid w:val="6C5E121F"/>
    <w:rsid w:val="6CDAA36A"/>
    <w:rsid w:val="6D275021"/>
    <w:rsid w:val="6D63D85C"/>
    <w:rsid w:val="6E08432C"/>
    <w:rsid w:val="6E1E6E21"/>
    <w:rsid w:val="6E75075D"/>
    <w:rsid w:val="6F3EDEAF"/>
    <w:rsid w:val="6FBAB7E9"/>
    <w:rsid w:val="6FE16866"/>
    <w:rsid w:val="7064BE90"/>
    <w:rsid w:val="70A3B650"/>
    <w:rsid w:val="7203EFD8"/>
    <w:rsid w:val="72254635"/>
    <w:rsid w:val="7298F873"/>
    <w:rsid w:val="72A73B99"/>
    <w:rsid w:val="72BFF77D"/>
    <w:rsid w:val="72C5FE90"/>
    <w:rsid w:val="72E03EB1"/>
    <w:rsid w:val="72E6BDED"/>
    <w:rsid w:val="73628B03"/>
    <w:rsid w:val="73884753"/>
    <w:rsid w:val="738EC2CB"/>
    <w:rsid w:val="73D44CA3"/>
    <w:rsid w:val="74C3D438"/>
    <w:rsid w:val="7522C895"/>
    <w:rsid w:val="753A2874"/>
    <w:rsid w:val="75760F54"/>
    <w:rsid w:val="759CF38A"/>
    <w:rsid w:val="75B806A1"/>
    <w:rsid w:val="764A3C9F"/>
    <w:rsid w:val="7650A9EA"/>
    <w:rsid w:val="76A3D420"/>
    <w:rsid w:val="788B8BDC"/>
    <w:rsid w:val="795484AF"/>
    <w:rsid w:val="79A69C94"/>
    <w:rsid w:val="79E27528"/>
    <w:rsid w:val="7B0B5C63"/>
    <w:rsid w:val="7B3A74F4"/>
    <w:rsid w:val="7B7B25DF"/>
    <w:rsid w:val="7B86882A"/>
    <w:rsid w:val="7BE863EB"/>
    <w:rsid w:val="7C5D6078"/>
    <w:rsid w:val="7C6AE898"/>
    <w:rsid w:val="7C727A3A"/>
    <w:rsid w:val="7C7303BA"/>
    <w:rsid w:val="7D3E60B0"/>
    <w:rsid w:val="7D417F05"/>
    <w:rsid w:val="7D61BFF3"/>
    <w:rsid w:val="7D7F0312"/>
    <w:rsid w:val="7DFDD6E4"/>
    <w:rsid w:val="7E312D07"/>
    <w:rsid w:val="7E378B08"/>
    <w:rsid w:val="7E9FF5B1"/>
    <w:rsid w:val="7EA75484"/>
    <w:rsid w:val="7EFEAA81"/>
    <w:rsid w:val="7F4F2AE6"/>
    <w:rsid w:val="7F79CDC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CBCF"/>
  <w15:chartTrackingRefBased/>
  <w15:docId w15:val="{9FB51E8E-9C6F-4DAF-BAD9-9A779184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9F"/>
  </w:style>
  <w:style w:type="paragraph" w:styleId="Ttulo1">
    <w:name w:val="heading 1"/>
    <w:basedOn w:val="Normal"/>
    <w:next w:val="Normal"/>
    <w:link w:val="Ttulo1Car"/>
    <w:uiPriority w:val="9"/>
    <w:qFormat/>
    <w:rsid w:val="008B0B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8B0B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0B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0B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8B0B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8B0B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8B0B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8B0B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8B0B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B9F"/>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8B0B9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0B9F"/>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0B9F"/>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8B0B9F"/>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8B0B9F"/>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8B0B9F"/>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8B0B9F"/>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8B0B9F"/>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8B0B9F"/>
    <w:pPr>
      <w:spacing w:line="240" w:lineRule="auto"/>
    </w:pPr>
    <w:rPr>
      <w:b/>
      <w:bCs/>
      <w:smallCaps/>
      <w:color w:val="44546A" w:themeColor="text2"/>
    </w:rPr>
  </w:style>
  <w:style w:type="paragraph" w:styleId="Ttulo">
    <w:name w:val="Title"/>
    <w:basedOn w:val="Normal"/>
    <w:next w:val="Normal"/>
    <w:link w:val="TtuloCar"/>
    <w:uiPriority w:val="10"/>
    <w:qFormat/>
    <w:rsid w:val="008B0B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B0B9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8B0B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8B0B9F"/>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8B0B9F"/>
    <w:rPr>
      <w:b/>
      <w:bCs/>
    </w:rPr>
  </w:style>
  <w:style w:type="character" w:styleId="nfasis">
    <w:name w:val="Emphasis"/>
    <w:basedOn w:val="Fuentedeprrafopredeter"/>
    <w:uiPriority w:val="20"/>
    <w:qFormat/>
    <w:rsid w:val="008B0B9F"/>
    <w:rPr>
      <w:i/>
      <w:iCs/>
    </w:rPr>
  </w:style>
  <w:style w:type="paragraph" w:styleId="Sinespaciado">
    <w:name w:val="No Spacing"/>
    <w:uiPriority w:val="1"/>
    <w:qFormat/>
    <w:rsid w:val="008B0B9F"/>
    <w:pPr>
      <w:spacing w:after="0" w:line="240" w:lineRule="auto"/>
    </w:pPr>
  </w:style>
  <w:style w:type="paragraph" w:styleId="Prrafodelista">
    <w:name w:val="List Paragraph"/>
    <w:basedOn w:val="Normal"/>
    <w:uiPriority w:val="34"/>
    <w:qFormat/>
    <w:rsid w:val="008B0B9F"/>
    <w:pPr>
      <w:ind w:left="720"/>
      <w:contextualSpacing/>
    </w:pPr>
  </w:style>
  <w:style w:type="paragraph" w:styleId="Cita">
    <w:name w:val="Quote"/>
    <w:basedOn w:val="Normal"/>
    <w:next w:val="Normal"/>
    <w:link w:val="CitaCar"/>
    <w:uiPriority w:val="29"/>
    <w:qFormat/>
    <w:rsid w:val="008B0B9F"/>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B0B9F"/>
    <w:rPr>
      <w:color w:val="44546A" w:themeColor="text2"/>
      <w:sz w:val="24"/>
      <w:szCs w:val="24"/>
    </w:rPr>
  </w:style>
  <w:style w:type="paragraph" w:styleId="Citadestacada">
    <w:name w:val="Intense Quote"/>
    <w:basedOn w:val="Normal"/>
    <w:next w:val="Normal"/>
    <w:link w:val="CitadestacadaCar"/>
    <w:uiPriority w:val="30"/>
    <w:qFormat/>
    <w:rsid w:val="008B0B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B0B9F"/>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B0B9F"/>
    <w:rPr>
      <w:i/>
      <w:iCs/>
      <w:color w:val="595959" w:themeColor="text1" w:themeTint="A6"/>
    </w:rPr>
  </w:style>
  <w:style w:type="character" w:styleId="nfasisintenso">
    <w:name w:val="Intense Emphasis"/>
    <w:basedOn w:val="Fuentedeprrafopredeter"/>
    <w:uiPriority w:val="21"/>
    <w:qFormat/>
    <w:rsid w:val="008B0B9F"/>
    <w:rPr>
      <w:b/>
      <w:bCs/>
      <w:i/>
      <w:iCs/>
    </w:rPr>
  </w:style>
  <w:style w:type="character" w:styleId="Referenciasutil">
    <w:name w:val="Subtle Reference"/>
    <w:basedOn w:val="Fuentedeprrafopredeter"/>
    <w:uiPriority w:val="31"/>
    <w:qFormat/>
    <w:rsid w:val="008B0B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B0B9F"/>
    <w:rPr>
      <w:b/>
      <w:bCs/>
      <w:smallCaps/>
      <w:color w:val="44546A" w:themeColor="text2"/>
      <w:u w:val="single"/>
    </w:rPr>
  </w:style>
  <w:style w:type="character" w:styleId="Ttulodellibro">
    <w:name w:val="Book Title"/>
    <w:basedOn w:val="Fuentedeprrafopredeter"/>
    <w:uiPriority w:val="33"/>
    <w:qFormat/>
    <w:rsid w:val="008B0B9F"/>
    <w:rPr>
      <w:b/>
      <w:bCs/>
      <w:smallCaps/>
      <w:spacing w:val="10"/>
    </w:rPr>
  </w:style>
  <w:style w:type="paragraph" w:styleId="TtuloTDC">
    <w:name w:val="TOC Heading"/>
    <w:basedOn w:val="Ttulo1"/>
    <w:next w:val="Normal"/>
    <w:uiPriority w:val="39"/>
    <w:unhideWhenUsed/>
    <w:qFormat/>
    <w:rsid w:val="008B0B9F"/>
    <w:pPr>
      <w:outlineLvl w:val="9"/>
    </w:pPr>
  </w:style>
  <w:style w:type="paragraph" w:styleId="HTMLconformatoprevio">
    <w:name w:val="HTML Preformatted"/>
    <w:basedOn w:val="Normal"/>
    <w:link w:val="HTMLconformatoprevioCar"/>
    <w:uiPriority w:val="99"/>
    <w:semiHidden/>
    <w:unhideWhenUsed/>
    <w:rsid w:val="00FD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D6747"/>
    <w:rPr>
      <w:rFonts w:ascii="Courier New" w:eastAsia="Times New Roman" w:hAnsi="Courier New" w:cs="Courier New"/>
      <w:sz w:val="20"/>
      <w:szCs w:val="20"/>
      <w:lang w:eastAsia="es-ES"/>
    </w:rPr>
  </w:style>
  <w:style w:type="character" w:customStyle="1" w:styleId="pl-mh">
    <w:name w:val="pl-mh"/>
    <w:basedOn w:val="Fuentedeprrafopredeter"/>
    <w:rsid w:val="00FD6747"/>
  </w:style>
  <w:style w:type="character" w:customStyle="1" w:styleId="pl-v">
    <w:name w:val="pl-v"/>
    <w:basedOn w:val="Fuentedeprrafopredeter"/>
    <w:rsid w:val="00FD6747"/>
  </w:style>
  <w:style w:type="character" w:customStyle="1" w:styleId="pl-e">
    <w:name w:val="pl-e"/>
    <w:basedOn w:val="Fuentedeprrafopredeter"/>
    <w:rsid w:val="00FD6747"/>
  </w:style>
  <w:style w:type="character" w:customStyle="1" w:styleId="pl-c">
    <w:name w:val="pl-c"/>
    <w:basedOn w:val="Fuentedeprrafopredeter"/>
    <w:rsid w:val="00FD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308692">
      <w:bodyDiv w:val="1"/>
      <w:marLeft w:val="0"/>
      <w:marRight w:val="0"/>
      <w:marTop w:val="0"/>
      <w:marBottom w:val="0"/>
      <w:divBdr>
        <w:top w:val="none" w:sz="0" w:space="0" w:color="auto"/>
        <w:left w:val="none" w:sz="0" w:space="0" w:color="auto"/>
        <w:bottom w:val="none" w:sz="0" w:space="0" w:color="auto"/>
        <w:right w:val="none" w:sz="0" w:space="0" w:color="auto"/>
      </w:divBdr>
    </w:div>
    <w:div w:id="16764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1346</Words>
  <Characters>7404</Characters>
  <Application>Microsoft Office Word</Application>
  <DocSecurity>0</DocSecurity>
  <Lines>61</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Pozuelo</dc:creator>
  <cp:keywords/>
  <dc:description/>
  <cp:lastModifiedBy>Israel Pozuelo Martín</cp:lastModifiedBy>
  <cp:revision>12</cp:revision>
  <dcterms:created xsi:type="dcterms:W3CDTF">2020-11-22T11:55:00Z</dcterms:created>
  <dcterms:modified xsi:type="dcterms:W3CDTF">2020-12-13T13:31:00Z</dcterms:modified>
</cp:coreProperties>
</file>