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Integral de Cumplimiento — Evaluación 2</w:t>
      </w:r>
    </w:p>
    <w:p>
      <w:r>
        <w:rPr>
          <w:b/>
        </w:rPr>
        <w:t>Proyecto:</w:t>
      </w:r>
      <w:r>
        <w:t xml:space="preserve"> GameStore (teléfono + wearable + Smart TV)</w:t>
      </w:r>
    </w:p>
    <w:p>
      <w:r>
        <w:rPr>
          <w:b/>
        </w:rPr>
        <w:t>Estudiante:</w:t>
      </w:r>
      <w:r>
        <w:t xml:space="preserve"> Israel Gómez Bonilla</w:t>
      </w:r>
    </w:p>
    <w:p>
      <w:r>
        <w:rPr>
          <w:b/>
        </w:rPr>
        <w:t>Fecha:</w:t>
      </w:r>
      <w:r>
        <w:t xml:space="preserve"> 1 de agosto de 2026</w:t>
      </w:r>
    </w:p>
    <w:p>
      <w:r>
        <w:rPr>
          <w:b/>
        </w:rPr>
        <w:t>Referencia:</w:t>
      </w:r>
      <w:r>
        <w:t xml:space="preserve"> Lista de cotejo y criterios de evaluación (Ev 2)</w:t>
      </w:r>
    </w:p>
    <w:p>
      <w:r>
        <w:t>------------------------------------------------------------</w:t>
      </w:r>
    </w:p>
    <w:p>
      <w:pPr>
        <w:pStyle w:val="Heading2"/>
      </w:pPr>
      <w:r>
        <w:t>Nivel SA — Satisfactorio (80 pts)</w:t>
      </w:r>
    </w:p>
    <w:p>
      <w:pPr>
        <w:pStyle w:val="Heading3"/>
      </w:pPr>
      <w:r>
        <w:t>SA.1.A — App wearable (Wear OS emulado)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Proyecto Wear OS separado compila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Ícono propio del wearable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Simulador de sensores genera datos cada segundo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≥ 3 tipos de datos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Pantalla muestra datos en tiempo real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Botón Iniciar/Detener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GATT con NOTIFY por tipo de dato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UUIDs compartidos como constantes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0 / 8</w:t>
            </w:r>
          </w:p>
        </w:tc>
      </w:tr>
    </w:tbl>
    <w:p>
      <w:pPr>
        <w:pStyle w:val="Heading3"/>
      </w:pPr>
      <w:r>
        <w:t>SA.1.B — App teléfono recibe datos 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BleClient</w:t>
            </w:r>
            <w:r>
              <w:t xml:space="preserve"> escanea por serviceUUID</w:t>
            </w:r>
          </w:p>
        </w:tc>
        <w:tc>
          <w:tcPr>
            <w:tcW w:type="dxa" w:w="4320"/>
          </w:tcPr>
          <w:p>
            <w:r/>
            <w:r>
              <w:t>✅ (implementado, depende de wearable)</w:t>
            </w:r>
          </w:p>
        </w:tc>
      </w:tr>
      <w:tr>
        <w:tc>
          <w:tcPr>
            <w:tcW w:type="dxa" w:w="4320"/>
          </w:tcPr>
          <w:p>
            <w:r/>
            <w:r>
              <w:t>Suscripción a NOTIFY (</w:t>
            </w:r>
            <w:r>
              <w:rPr>
                <w:rFonts w:ascii="Consolas" w:hAnsi="Consolas"/>
                <w:sz w:val="18"/>
              </w:rPr>
              <w:t>setNotifyValue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✅ (implementado)</w:t>
            </w:r>
          </w:p>
        </w:tc>
      </w:tr>
      <w:tr>
        <w:tc>
          <w:tcPr>
            <w:tcW w:type="dxa" w:w="4320"/>
          </w:tcPr>
          <w:p>
            <w:r/>
            <w:r>
              <w:t>Parseo de bytes (int/float/string)</w:t>
            </w:r>
          </w:p>
        </w:tc>
        <w:tc>
          <w:tcPr>
            <w:tcW w:type="dxa" w:w="4320"/>
          </w:tcPr>
          <w:p>
            <w:r/>
            <w:r>
              <w:t>✅ (implementado)</w:t>
            </w:r>
          </w:p>
        </w:tc>
      </w:tr>
      <w:tr>
        <w:tc>
          <w:tcPr>
            <w:tcW w:type="dxa" w:w="4320"/>
          </w:tcPr>
          <w:p>
            <w:r/>
            <w:r>
              <w:t>Provider acumula y notifica a UI</w:t>
            </w:r>
          </w:p>
        </w:tc>
        <w:tc>
          <w:tcPr>
            <w:tcW w:type="dxa" w:w="4320"/>
          </w:tcPr>
          <w:p>
            <w:r/>
            <w:r>
              <w:t>⏳ Parcial</w:t>
            </w:r>
          </w:p>
        </w:tc>
      </w:tr>
      <w:tr>
        <w:tc>
          <w:tcPr>
            <w:tcW w:type="dxa" w:w="4320"/>
          </w:tcPr>
          <w:p>
            <w:r/>
            <w:r>
              <w:t>Widget con ≥ 3 métricas en tiempo real</w:t>
            </w:r>
          </w:p>
        </w:tc>
        <w:tc>
          <w:tcPr>
            <w:tcW w:type="dxa" w:w="4320"/>
          </w:tcPr>
          <w:p>
            <w:r/>
            <w:r>
              <w:t>⏳ Pendiente (sin wearable)</w:t>
            </w:r>
          </w:p>
        </w:tc>
      </w:tr>
      <w:tr>
        <w:tc>
          <w:tcPr>
            <w:tcW w:type="dxa" w:w="4320"/>
          </w:tcPr>
          <w:p>
            <w:r/>
            <w:r>
              <w:t>Alerta de umbral crítico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Estado de conexión BLE en UI</w:t>
            </w:r>
          </w:p>
        </w:tc>
        <w:tc>
          <w:tcPr>
            <w:tcW w:type="dxa" w:w="4320"/>
          </w:tcPr>
          <w:p>
            <w:r/>
            <w:r>
              <w:t>⏳ Parcial</w:t>
            </w:r>
          </w:p>
        </w:tc>
      </w:tr>
      <w:tr>
        <w:tc>
          <w:tcPr>
            <w:tcW w:type="dxa" w:w="4320"/>
          </w:tcPr>
          <w:p>
            <w:r/>
            <w:r>
              <w:t>Desconexión sin crash + mensaje</w:t>
            </w:r>
          </w:p>
        </w:tc>
        <w:tc>
          <w:tcPr>
            <w:tcW w:type="dxa" w:w="4320"/>
          </w:tcPr>
          <w:p>
            <w:r/>
            <w:r>
              <w:t>⏳ Pendiente de verificación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 / 8</w:t>
            </w:r>
          </w:p>
        </w:tc>
      </w:tr>
    </w:tbl>
    <w:p>
      <w:pPr>
        <w:pStyle w:val="Heading3"/>
      </w:pPr>
      <w:r>
        <w:t>SA.2.A — Estructura y configuración PWA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Elemento</w:t>
            </w:r>
          </w:p>
        </w:tc>
        <w:tc>
          <w:tcPr>
            <w:tcW w:type="dxa" w:w="2880"/>
          </w:tcPr>
          <w:p>
            <w:r/>
            <w:r>
              <w:t>Estado</w:t>
            </w:r>
          </w:p>
        </w:tc>
        <w:tc>
          <w:tcPr>
            <w:tcW w:type="dxa" w:w="2880"/>
          </w:tcPr>
          <w:p>
            <w:r/>
            <w:r>
              <w:t>Evidencia</w:t>
            </w:r>
          </w:p>
        </w:tc>
      </w:tr>
      <w:tr>
        <w:tc>
          <w:tcPr>
            <w:tcW w:type="dxa" w:w="2880"/>
          </w:tcPr>
          <w:p>
            <w:r/>
            <w:r>
              <w:t>manifest.json válido (fullscreen, landscape)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web/manifest.json</w:t>
            </w:r>
          </w:p>
        </w:tc>
      </w:tr>
      <w:tr>
        <w:tc>
          <w:tcPr>
            <w:tcW w:type="dxa" w:w="2880"/>
          </w:tcPr>
          <w:p>
            <w:r/>
            <w:r>
              <w:t>Íconos 192/512 PNG any+maskable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web/icons/</w:t>
            </w:r>
          </w:p>
        </w:tc>
      </w:tr>
      <w:tr>
        <w:tc>
          <w:tcPr>
            <w:tcW w:type="dxa" w:w="2880"/>
          </w:tcPr>
          <w:p>
            <w:r/>
            <w:r>
              <w:t>SW registrado y activo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web/index.html:36-45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web/sw.js</w:t>
            </w:r>
          </w:p>
        </w:tc>
      </w:tr>
      <w:tr>
        <w:tc>
          <w:tcPr>
            <w:tcW w:type="dxa" w:w="2880"/>
          </w:tcPr>
          <w:p>
            <w:r/>
            <w:r>
              <w:t>Cache First estáticos / Network First API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sw.js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cacheFirst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networkFirst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Modo offline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offline.html</w:t>
            </w:r>
            <w:r>
              <w:t xml:space="preserve"> + precache</w:t>
            </w:r>
          </w:p>
        </w:tc>
      </w:tr>
      <w:tr>
        <w:tc>
          <w:tcPr>
            <w:tcW w:type="dxa" w:w="2880"/>
          </w:tcPr>
          <w:p>
            <w:r/>
            <w:r>
              <w:t>CSP (default/connect/media-src)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web/index.html:19-28</w:t>
            </w:r>
          </w:p>
        </w:tc>
      </w:tr>
      <w:tr>
        <w:tc>
          <w:tcPr>
            <w:tcW w:type="dxa" w:w="2880"/>
          </w:tcPr>
          <w:p>
            <w:r/>
            <w:r>
              <w:t>.gitignore .env, sin API key en commits</w:t>
            </w:r>
          </w:p>
        </w:tc>
        <w:tc>
          <w:tcPr>
            <w:tcW w:type="dxa" w:w="2880"/>
          </w:tcPr>
          <w:p>
            <w:r/>
            <w:r>
              <w:t>⚠️</w:t>
            </w:r>
          </w:p>
        </w:tc>
        <w:tc>
          <w:tcPr>
            <w:tcW w:type="dxa" w:w="2880"/>
          </w:tcPr>
          <w:p>
            <w:r/>
            <w:r>
              <w:t xml:space="preserve">Apps ✅; </w:t>
            </w:r>
            <w:r>
              <w:rPr>
                <w:b/>
              </w:rPr>
              <w:t>`backend/` sin `.gitignore`</w:t>
            </w:r>
            <w:r>
              <w:t>; git log limpio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6.5 / 7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SA.2.B — Layout 1920×1080 y diseño 10-foot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Safe zone 5% (54px v / 96px h)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Sin scroll, todo visible en 1080px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Grid ≥ 4 elementos (2×2)</w:t>
            </w:r>
          </w:p>
        </w:tc>
        <w:tc>
          <w:tcPr>
            <w:tcW w:type="dxa" w:w="4320"/>
          </w:tcPr>
          <w:p>
            <w:r/>
            <w:r>
              <w:t>✅ (6+ juegos)</w:t>
            </w:r>
          </w:p>
        </w:tc>
      </w:tr>
      <w:tr>
        <w:tc>
          <w:tcPr>
            <w:tcW w:type="dxa" w:w="4320"/>
          </w:tcPr>
          <w:p>
            <w:r/>
            <w:r>
              <w:t>Dato principal ≥ 5rem (80px)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Etiqueta ≥ 2rem (32px), detalle ≥ 1.5rem (24px)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Contraste WCAG AA (≥ 4.5:1)</w:t>
            </w:r>
          </w:p>
        </w:tc>
        <w:tc>
          <w:tcPr>
            <w:tcW w:type="dxa" w:w="4320"/>
          </w:tcPr>
          <w:p>
            <w:r/>
            <w:r>
              <w:t>✅ (</w:t>
            </w:r>
            <w:r>
              <w:rPr>
                <w:rFonts w:ascii="Consolas" w:hAnsi="Consolas"/>
                <w:sz w:val="18"/>
              </w:rPr>
              <w:t>#94A3B8</w:t>
            </w:r>
            <w:r>
              <w:t xml:space="preserve"> = 7.53:1)</w:t>
            </w:r>
          </w:p>
        </w:tc>
      </w:tr>
      <w:tr>
        <w:tc>
          <w:tcPr>
            <w:tcW w:type="dxa" w:w="4320"/>
          </w:tcPr>
          <w:p>
            <w:r/>
            <w:r>
              <w:t>Foco visible D-pad (glow dorado)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7 / 7</w:t>
            </w:r>
          </w:p>
        </w:tc>
      </w:tr>
    </w:tbl>
    <w:p>
      <w:pPr>
        <w:pStyle w:val="Heading3"/>
      </w:pPr>
      <w:r>
        <w:t>SA.2.C — Navegación D-pad y datos reales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Flechas mueven el foco en el grid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Enter/OK selecciona y cambia multimedia de fondo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Límites del grid sin romper foco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≥ 4 registros con datos reales de la API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Tarjetas con ≥ 3 campos relevantes</w:t>
            </w:r>
          </w:p>
        </w:tc>
        <w:tc>
          <w:tcPr>
            <w:tcW w:type="dxa" w:w="4320"/>
          </w:tcPr>
          <w:p>
            <w:r/>
            <w:r>
              <w:t>✅ (título, género, rating, precio)</w:t>
            </w:r>
          </w:p>
        </w:tc>
      </w:tr>
      <w:tr>
        <w:tc>
          <w:tcPr>
            <w:tcW w:type="dxa" w:w="4320"/>
          </w:tcPr>
          <w:p>
            <w:r/>
            <w:r>
              <w:t>Multimedia cambia según contexto</w:t>
            </w:r>
          </w:p>
        </w:tc>
        <w:tc>
          <w:tcPr>
            <w:tcW w:type="dxa" w:w="4320"/>
          </w:tcPr>
          <w:p>
            <w:r/>
            <w:r>
              <w:t>✅ (</w:t>
            </w:r>
            <w:r>
              <w:rPr>
                <w:rFonts w:ascii="Consolas" w:hAnsi="Consolas"/>
                <w:sz w:val="18"/>
              </w:rPr>
              <w:t>video_background.dart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Fallback si el recurso no carga</w:t>
            </w:r>
          </w:p>
        </w:tc>
        <w:tc>
          <w:tcPr>
            <w:tcW w:type="dxa" w:w="4320"/>
          </w:tcPr>
          <w:p>
            <w:r/>
            <w:r>
              <w:t>✅ (portada)</w:t>
            </w:r>
          </w:p>
        </w:tc>
      </w:tr>
      <w:tr>
        <w:tc>
          <w:tcPr>
            <w:tcW w:type="dxa" w:w="4320"/>
          </w:tcPr>
          <w:p>
            <w:r/>
            <w:r>
              <w:t>Info contextual en header (hora/fecha)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8 / 8</w:t>
            </w:r>
          </w:p>
        </w:tc>
      </w:tr>
    </w:tbl>
    <w:p>
      <w:pPr>
        <w:pStyle w:val="Heading3"/>
      </w:pPr>
      <w:r>
        <w:t>SA.3 — Integración del ecosistema (3 dispositivos)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Teléfono muestra datos reales desde API (P2.5)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Wearable envía datos por BLE NOTIFY (P2.6)</w:t>
            </w:r>
          </w:p>
        </w:tc>
        <w:tc>
          <w:tcPr>
            <w:tcW w:type="dxa" w:w="4320"/>
          </w:tcPr>
          <w:p>
            <w:r/>
            <w:r>
              <w:t>⏳ Pendiente (wearable)</w:t>
            </w:r>
          </w:p>
        </w:tc>
      </w:tr>
      <w:tr>
        <w:tc>
          <w:tcPr>
            <w:tcW w:type="dxa" w:w="4320"/>
          </w:tcPr>
          <w:p>
            <w:r/>
            <w:r>
              <w:t>PWA TV muestra datos sincronizados (P3.3)</w:t>
            </w:r>
          </w:p>
        </w:tc>
        <w:tc>
          <w:tcPr>
            <w:tcW w:type="dxa" w:w="4320"/>
          </w:tcPr>
          <w:p>
            <w:r/>
            <w:r>
              <w:t>⏳ Sin sincronización en tiempo real</w:t>
            </w:r>
          </w:p>
        </w:tc>
      </w:tr>
      <w:tr>
        <w:tc>
          <w:tcPr>
            <w:tcW w:type="dxa" w:w="4320"/>
          </w:tcPr>
          <w:p>
            <w:r/>
            <w:r>
              <w:t>3 dispositivos simultáneos en demo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README con instrucciones de los 3 proyectos</w:t>
            </w:r>
          </w:p>
        </w:tc>
        <w:tc>
          <w:tcPr>
            <w:tcW w:type="dxa" w:w="4320"/>
          </w:tcPr>
          <w:p>
            <w:r/>
            <w:r>
              <w:t>⚠️ Parcial (falta README raíz)</w:t>
            </w:r>
          </w:p>
        </w:tc>
      </w:tr>
      <w:tr>
        <w:tc>
          <w:tcPr>
            <w:tcW w:type="dxa" w:w="4320"/>
          </w:tcPr>
          <w:p>
            <w:r/>
            <w:r>
              <w:t>Release v1.0 en GitHub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Repositorio limpio (sin .env/.jks/API keys)</w:t>
            </w:r>
          </w:p>
        </w:tc>
        <w:tc>
          <w:tcPr>
            <w:tcW w:type="dxa" w:w="4320"/>
          </w:tcPr>
          <w:p>
            <w:r/>
            <w:r>
              <w:t xml:space="preserve">⚠️ </w:t>
            </w:r>
            <w:r>
              <w:rPr>
                <w:b/>
              </w:rPr>
              <w:t>`ev_2` sin commitear</w:t>
            </w:r>
            <w:r>
              <w:t xml:space="preserve">; </w:t>
            </w:r>
            <w:r>
              <w:rPr>
                <w:rFonts w:ascii="Consolas" w:hAnsi="Consolas"/>
                <w:sz w:val="18"/>
              </w:rPr>
              <w:t>.gitignore</w:t>
            </w:r>
            <w:r>
              <w:t xml:space="preserve"> backend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1.5 / 7</w:t>
            </w:r>
          </w:p>
        </w:tc>
      </w:tr>
    </w:tbl>
    <w:p>
      <w:pPr>
        <w:pStyle w:val="Heading3"/>
      </w:pPr>
      <w:r>
        <w:t>SA.4 — Documentación de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Elemento</w:t>
            </w:r>
          </w:p>
        </w:tc>
        <w:tc>
          <w:tcPr>
            <w:tcW w:type="dxa" w:w="2880"/>
          </w:tcPr>
          <w:p>
            <w:r/>
            <w:r>
              <w:t>Estado</w:t>
            </w:r>
          </w:p>
        </w:tc>
        <w:tc>
          <w:tcPr>
            <w:tcW w:type="dxa" w:w="2880"/>
          </w:tcPr>
          <w:p>
            <w:r/>
            <w:r>
              <w:t>Evidencia</w:t>
            </w:r>
          </w:p>
        </w:tc>
      </w:tr>
      <w:tr>
        <w:tc>
          <w:tcPr>
            <w:tcW w:type="dxa" w:w="2880"/>
          </w:tcPr>
          <w:p>
            <w:r/>
            <w:r>
              <w:t xml:space="preserve">Validación </w:t>
            </w:r>
            <w:r>
              <w:rPr>
                <w:rFonts w:ascii="Consolas" w:hAnsi="Consolas"/>
                <w:sz w:val="18"/>
              </w:rPr>
              <w:t>event.origin</w:t>
            </w:r>
            <w:r>
              <w:t xml:space="preserve"> documentada y aplicada</w:t>
            </w:r>
          </w:p>
        </w:tc>
        <w:tc>
          <w:tcPr>
            <w:tcW w:type="dxa" w:w="2880"/>
          </w:tcPr>
          <w:p>
            <w:r/>
            <w:r>
              <w:t>⚠️ Documentada (</w:t>
            </w:r>
            <w:r>
              <w:rPr>
                <w:rFonts w:ascii="Consolas" w:hAnsi="Consolas"/>
                <w:sz w:val="18"/>
              </w:rPr>
              <w:t>SA4</w:t>
            </w:r>
            <w:r>
              <w:t xml:space="preserve"> §1.2), código pendiente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LFPDPPP: datos personales + base legal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SA4</w:t>
            </w:r>
            <w:r>
              <w:t xml:space="preserve"> §2</w:t>
            </w:r>
          </w:p>
        </w:tc>
      </w:tr>
      <w:tr>
        <w:tc>
          <w:tcPr>
            <w:tcW w:type="dxa" w:w="2880"/>
          </w:tcPr>
          <w:p>
            <w:r/>
            <w:r>
              <w:t>Aviso de privacidad (responsable, datos, finalidad, ARCO)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SA4</w:t>
            </w:r>
            <w:r>
              <w:t xml:space="preserve"> §3</w:t>
            </w:r>
          </w:p>
        </w:tc>
      </w:tr>
      <w:tr>
        <w:tc>
          <w:tcPr>
            <w:tcW w:type="dxa" w:w="2880"/>
          </w:tcPr>
          <w:p>
            <w:r/>
            <w:r>
              <w:t>Plan de retención de datos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SA4</w:t>
            </w:r>
            <w:r>
              <w:t xml:space="preserve"> §4 + </w:t>
            </w:r>
            <w:r>
              <w:rPr>
                <w:rFonts w:ascii="Consolas" w:hAnsi="Consolas"/>
                <w:sz w:val="18"/>
              </w:rPr>
              <w:t>AU3</w:t>
            </w:r>
          </w:p>
        </w:tc>
      </w:tr>
      <w:tr>
        <w:tc>
          <w:tcPr>
            <w:tcW w:type="dxa" w:w="2880"/>
          </w:tcPr>
          <w:p>
            <w:r/>
            <w:r>
              <w:t>Checklist seguridad PWA (CSP, HTTPS, SRI, origin)</w:t>
            </w:r>
          </w:p>
        </w:tc>
        <w:tc>
          <w:tcPr>
            <w:tcW w:type="dxa" w:w="2880"/>
          </w:tcPr>
          <w:p>
            <w:r/>
            <w:r>
              <w:t>⚠️ CSP ✅; HTTPS/SRI pendientes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3.5 / 5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SA.5 — Plan y reporte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Plan con ≥ 10 casos (P2.5, P2.6, P3.1–P3.4)</w:t>
            </w:r>
          </w:p>
        </w:tc>
        <w:tc>
          <w:tcPr>
            <w:tcW w:type="dxa" w:w="4320"/>
          </w:tcPr>
          <w:p>
            <w:r/>
            <w:r>
              <w:t>✅ (14 casos)</w:t>
            </w:r>
          </w:p>
        </w:tc>
      </w:tr>
      <w:tr>
        <w:tc>
          <w:tcPr>
            <w:tcW w:type="dxa" w:w="4320"/>
          </w:tcPr>
          <w:p>
            <w:r/>
            <w:r>
              <w:t>Prueba API (P2.5)</w:t>
            </w:r>
          </w:p>
        </w:tc>
        <w:tc>
          <w:tcPr>
            <w:tcW w:type="dxa" w:w="4320"/>
          </w:tcPr>
          <w:p>
            <w:r/>
            <w:r>
              <w:t>⏳ Por ejecutar</w:t>
            </w:r>
          </w:p>
        </w:tc>
      </w:tr>
      <w:tr>
        <w:tc>
          <w:tcPr>
            <w:tcW w:type="dxa" w:w="4320"/>
          </w:tcPr>
          <w:p>
            <w:r/>
            <w:r>
              <w:t>Prueba BLE NOTIFY (P2.6)</w:t>
            </w:r>
          </w:p>
        </w:tc>
        <w:tc>
          <w:tcPr>
            <w:tcW w:type="dxa" w:w="4320"/>
          </w:tcPr>
          <w:p>
            <w:r/>
            <w:r>
              <w:t>⏳ Por ejecutar</w:t>
            </w:r>
          </w:p>
        </w:tc>
      </w:tr>
      <w:tr>
        <w:tc>
          <w:tcPr>
            <w:tcW w:type="dxa" w:w="4320"/>
          </w:tcPr>
          <w:p>
            <w:r/>
            <w:r>
              <w:t>Prueba D-pad</w:t>
            </w:r>
          </w:p>
        </w:tc>
        <w:tc>
          <w:tcPr>
            <w:tcW w:type="dxa" w:w="4320"/>
          </w:tcPr>
          <w:p>
            <w:r/>
            <w:r>
              <w:t>⏳ Por ejecutar</w:t>
            </w:r>
          </w:p>
        </w:tc>
      </w:tr>
      <w:tr>
        <w:tc>
          <w:tcPr>
            <w:tcW w:type="dxa" w:w="4320"/>
          </w:tcPr>
          <w:p>
            <w:r/>
            <w:r>
              <w:t>Prueba modo offline</w:t>
            </w:r>
          </w:p>
        </w:tc>
        <w:tc>
          <w:tcPr>
            <w:tcW w:type="dxa" w:w="4320"/>
          </w:tcPr>
          <w:p>
            <w:r/>
            <w:r>
              <w:t>⏳ Por ejecutar</w:t>
            </w:r>
          </w:p>
        </w:tc>
      </w:tr>
      <w:tr>
        <w:tc>
          <w:tcPr>
            <w:tcW w:type="dxa" w:w="4320"/>
          </w:tcPr>
          <w:p>
            <w:r/>
            <w:r>
              <w:t>Prueba sincronización &lt; 2 s</w:t>
            </w:r>
          </w:p>
        </w:tc>
        <w:tc>
          <w:tcPr>
            <w:tcW w:type="dxa" w:w="4320"/>
          </w:tcPr>
          <w:p>
            <w:r/>
            <w:r>
              <w:t>⏳ Por ejecutar</w:t>
            </w:r>
          </w:p>
        </w:tc>
      </w:tr>
      <w:tr>
        <w:tc>
          <w:tcPr>
            <w:tcW w:type="dxa" w:w="4320"/>
          </w:tcPr>
          <w:p>
            <w:r/>
            <w:r>
              <w:t>Evidencia ≥ 5 screenshots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Documento firmado con fecha</w:t>
            </w:r>
          </w:p>
        </w:tc>
        <w:tc>
          <w:tcPr>
            <w:tcW w:type="dxa" w:w="4320"/>
          </w:tcPr>
          <w:p>
            <w:r/>
            <w:r>
              <w:t>⏳ Pendiente de firma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 / 8</w:t>
            </w:r>
          </w:p>
        </w:tc>
      </w:tr>
    </w:tbl>
    <w:p>
      <w:pPr>
        <w:pStyle w:val="Heading3"/>
      </w:pPr>
      <w:r>
        <w:t>SA.6.A — Configuración de herramientas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Flutter/Dart versionados</w:t>
            </w:r>
          </w:p>
        </w:tc>
        <w:tc>
          <w:tcPr>
            <w:tcW w:type="dxa" w:w="4320"/>
          </w:tcPr>
          <w:p>
            <w:r/>
            <w:r>
              <w:t>✅ (3.44.1 / 3.12.1)</w:t>
            </w:r>
          </w:p>
        </w:tc>
      </w:tr>
      <w:tr>
        <w:tc>
          <w:tcPr>
            <w:tcW w:type="dxa" w:w="4320"/>
          </w:tcPr>
          <w:p>
            <w:r/>
            <w:r>
              <w:t>Android Studio + plugins</w:t>
            </w:r>
          </w:p>
        </w:tc>
        <w:tc>
          <w:tcPr>
            <w:tcW w:type="dxa" w:w="4320"/>
          </w:tcPr>
          <w:p>
            <w:r/>
            <w:r>
              <w:t>✅ (Quail 2026.1.1)</w:t>
            </w:r>
          </w:p>
        </w:tc>
      </w:tr>
      <w:tr>
        <w:tc>
          <w:tcPr>
            <w:tcW w:type="dxa" w:w="4320"/>
          </w:tcPr>
          <w:p>
            <w:r/>
            <w:r>
              <w:t>Unidad 3: VS Code, extensiones, ffmpeg</w:t>
            </w:r>
          </w:p>
        </w:tc>
        <w:tc>
          <w:tcPr>
            <w:tcW w:type="dxa" w:w="4320"/>
          </w:tcPr>
          <w:p>
            <w:r/>
            <w:r>
              <w:t>✅ (1.131.0, ffmpeg 7.1)</w:t>
            </w:r>
          </w:p>
        </w:tc>
      </w:tr>
      <w:tr>
        <w:tc>
          <w:tcPr>
            <w:tcW w:type="dxa" w:w="4320"/>
          </w:tcPr>
          <w:p>
            <w:r/>
            <w:r>
              <w:t>Dependencias con versión</w:t>
            </w:r>
          </w:p>
        </w:tc>
        <w:tc>
          <w:tcPr>
            <w:tcW w:type="dxa" w:w="4320"/>
          </w:tcPr>
          <w:p>
            <w:r/>
            <w:r>
              <w:t>✅ (pubspecs + package.json)</w:t>
            </w:r>
          </w:p>
        </w:tc>
      </w:tr>
      <w:tr>
        <w:tc>
          <w:tcPr>
            <w:tcW w:type="dxa" w:w="4320"/>
          </w:tcPr>
          <w:p>
            <w:r/>
            <w:r>
              <w:t>Pasos reproducibles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 / 5</w:t>
            </w:r>
          </w:p>
        </w:tc>
      </w:tr>
    </w:tbl>
    <w:p>
      <w:pPr>
        <w:pStyle w:val="Heading3"/>
      </w:pPr>
      <w:r>
        <w:t>SA.6.B — Configuración de emuladores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Emulador teléfono (modelo, API, RAM)</w:t>
            </w:r>
          </w:p>
        </w:tc>
        <w:tc>
          <w:tcPr>
            <w:tcW w:type="dxa" w:w="4320"/>
          </w:tcPr>
          <w:p>
            <w:r/>
            <w:r>
              <w:t>✅ (Pixel 7)</w:t>
            </w:r>
          </w:p>
        </w:tc>
      </w:tr>
      <w:tr>
        <w:tc>
          <w:tcPr>
            <w:tcW w:type="dxa" w:w="4320"/>
          </w:tcPr>
          <w:p>
            <w:r/>
            <w:r>
              <w:t>Emulador Wear OS (forma, API, RAM)</w:t>
            </w:r>
          </w:p>
        </w:tc>
        <w:tc>
          <w:tcPr>
            <w:tcW w:type="dxa" w:w="4320"/>
          </w:tcPr>
          <w:p>
            <w:r/>
            <w:r>
              <w:t>✅ (Wear OS XL Round)</w:t>
            </w:r>
          </w:p>
        </w:tc>
      </w:tr>
      <w:tr>
        <w:tc>
          <w:tcPr>
            <w:tcW w:type="dxa" w:w="4320"/>
          </w:tcPr>
          <w:p>
            <w:r/>
            <w:r>
              <w:t>Emulación TV (1920×1080, user agent)</w:t>
            </w:r>
          </w:p>
        </w:tc>
        <w:tc>
          <w:tcPr>
            <w:tcW w:type="dxa" w:w="4320"/>
          </w:tcPr>
          <w:p>
            <w:r/>
            <w:r>
              <w:t>✅ (DevTools)</w:t>
            </w:r>
          </w:p>
        </w:tc>
      </w:tr>
      <w:tr>
        <w:tc>
          <w:tcPr>
            <w:tcW w:type="dxa" w:w="4320"/>
          </w:tcPr>
          <w:p>
            <w:r/>
            <w:r>
              <w:t>Capturas de cada emulador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Troubleshooting real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 / 5</w:t>
            </w:r>
          </w:p>
        </w:tc>
      </w:tr>
    </w:tbl>
    <w:p>
      <w:r>
        <w:t>------------------------------------------------------------</w:t>
      </w:r>
    </w:p>
    <w:p>
      <w:pPr>
        <w:pStyle w:val="Heading2"/>
      </w:pPr>
      <w:r>
        <w:t>Nivel DE — Destacado (90 pts)</w:t>
      </w:r>
    </w:p>
    <w:p>
      <w:pPr>
        <w:pStyle w:val="Heading3"/>
      </w:pPr>
      <w:r>
        <w:t>DE.1 — Lighthouse y optimización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Reporte Lighthouse (4 categorías)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Performance ≥ 80 (FCP/LCP/TBT)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Accessibility ≥ 90 (ARIA, foco, contraste)</w:t>
            </w:r>
          </w:p>
        </w:tc>
        <w:tc>
          <w:tcPr>
            <w:tcW w:type="dxa" w:w="4320"/>
          </w:tcPr>
          <w:p>
            <w:r/>
            <w:r>
              <w:t>✅ (implementado)</w:t>
            </w:r>
          </w:p>
        </w:tc>
      </w:tr>
      <w:tr>
        <w:tc>
          <w:tcPr>
            <w:tcW w:type="dxa" w:w="4320"/>
          </w:tcPr>
          <w:p>
            <w:r/>
            <w:r>
              <w:t>Best Practices ≥ 90 (HTTPS, consola)</w:t>
            </w:r>
          </w:p>
        </w:tc>
        <w:tc>
          <w:tcPr>
            <w:tcW w:type="dxa" w:w="4320"/>
          </w:tcPr>
          <w:p>
            <w:r/>
            <w:r>
              <w:t>⚠️ HTTPS pendiente</w:t>
            </w:r>
          </w:p>
        </w:tc>
      </w:tr>
      <w:tr>
        <w:tc>
          <w:tcPr>
            <w:tcW w:type="dxa" w:w="4320"/>
          </w:tcPr>
          <w:p>
            <w:r/>
            <w:r>
              <w:t>PWA checklist completo</w:t>
            </w:r>
          </w:p>
        </w:tc>
        <w:tc>
          <w:tcPr>
            <w:tcW w:type="dxa" w:w="4320"/>
          </w:tcPr>
          <w:p>
            <w:r/>
            <w:r>
              <w:t>⚠️ HTTPS pendiente</w:t>
            </w:r>
          </w:p>
        </w:tc>
      </w:tr>
      <w:tr>
        <w:tc>
          <w:tcPr>
            <w:tcW w:type="dxa" w:w="4320"/>
          </w:tcPr>
          <w:p>
            <w:r/>
            <w:r>
              <w:t>Videos ffmpeg H.264 faststart ≤ 5 MB</w:t>
            </w:r>
          </w:p>
        </w:tc>
        <w:tc>
          <w:tcPr>
            <w:tcW w:type="dxa" w:w="4320"/>
          </w:tcPr>
          <w:p>
            <w:r/>
            <w:r>
              <w:t>✅ (0.3–0.4 MB)</w:t>
            </w:r>
          </w:p>
        </w:tc>
      </w:tr>
      <w:tr>
        <w:tc>
          <w:tcPr>
            <w:tcW w:type="dxa" w:w="4320"/>
          </w:tcPr>
          <w:p>
            <w:r/>
            <w:r>
              <w:t>Lazy loading de videos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t>Splash screen mientras carga API</w:t>
            </w:r>
          </w:p>
        </w:tc>
        <w:tc>
          <w:tcPr>
            <w:tcW w:type="dxa" w:w="4320"/>
          </w:tcPr>
          <w:p>
            <w:r/>
            <w: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 / 8</w:t>
            </w:r>
          </w:p>
        </w:tc>
      </w:tr>
    </w:tbl>
    <w:p>
      <w:pPr>
        <w:pStyle w:val="Heading3"/>
      </w:pPr>
      <w:r>
        <w:t>DE.2 — Video demo del ecosistema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Video 5 min con los 3 dispositivos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Voz explicando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Muestra inicio TV, búsqueda teléfono, actualización TV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Muestra pasos/ritmo cardiaco del wearable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Publicado como Release asset / enlace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Calidad suficiente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0 / 6</w:t>
            </w:r>
          </w:p>
        </w:tc>
      </w:tr>
    </w:tbl>
    <w:p>
      <w:pPr>
        <w:pStyle w:val="Heading3"/>
      </w:pPr>
      <w:r>
        <w:t>DE.3 — Pruebas ampliadas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Elemento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Lighthouse como evidencia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Sincronización cronometrada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Fallback si API no responde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Fallback si video no carga</w:t>
            </w:r>
          </w:p>
        </w:tc>
        <w:tc>
          <w:tcPr>
            <w:tcW w:type="dxa" w:w="4320"/>
          </w:tcPr>
          <w:p>
            <w:r/>
            <w:r>
              <w:t>✅ (implementado, falta captura)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 / 4</w:t>
            </w:r>
          </w:p>
        </w:tc>
      </w:tr>
    </w:tbl>
    <w:p>
      <w:r>
        <w:t>------------------------------------------------------------</w:t>
      </w:r>
    </w:p>
    <w:p>
      <w:pPr>
        <w:pStyle w:val="Heading2"/>
      </w:pPr>
      <w:r>
        <w:t>Nivel AU — Autónomo (100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Criterio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AU.1</w:t>
            </w:r>
            <w:r>
              <w:t xml:space="preserve"> — WebSocket/SSE bidireccional</w:t>
            </w:r>
          </w:p>
        </w:tc>
        <w:tc>
          <w:tcPr>
            <w:tcW w:type="dxa" w:w="4320"/>
          </w:tcPr>
          <w:p>
            <w:r/>
            <w:r>
              <w:t xml:space="preserve">⏳ Pendiente (documentado el plan en </w:t>
            </w:r>
            <w:r>
              <w:rPr>
                <w:rFonts w:ascii="Consolas" w:hAnsi="Consolas"/>
                <w:sz w:val="18"/>
              </w:rPr>
              <w:t>SA4</w:t>
            </w:r>
            <w:r>
              <w:t xml:space="preserve"> §1)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AU.2</w:t>
            </w:r>
            <w:r>
              <w:t xml:space="preserve"> — Tester externo + reporte firmado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AU.3</w:t>
            </w:r>
            <w:r>
              <w:t xml:space="preserve"> — Ciclo de vida de datos 30 días</w:t>
            </w:r>
          </w:p>
        </w:tc>
        <w:tc>
          <w:tcPr>
            <w:tcW w:type="dxa" w:w="4320"/>
          </w:tcPr>
          <w:p>
            <w:r/>
            <w:r>
              <w:t>⚠️ Política documentada (</w:t>
            </w:r>
            <w:r>
              <w:rPr>
                <w:rFonts w:ascii="Consolas" w:hAnsi="Consolas"/>
                <w:sz w:val="18"/>
              </w:rPr>
              <w:t>AU3</w:t>
            </w:r>
            <w:r>
              <w:t>), código pendiente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AU.4</w:t>
            </w:r>
            <w:r>
              <w:t xml:space="preserve"> — Demo avanzada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</w:tbl>
    <w:p>
      <w:r>
        <w:t>------------------------------------------------------------</w:t>
      </w:r>
    </w:p>
    <w:p>
      <w:pPr>
        <w:pStyle w:val="Heading2"/>
      </w:pPr>
      <w:r>
        <w:t>Requisitos críticos (NA automático si se incumple)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Requisito</w:t>
            </w:r>
          </w:p>
        </w:tc>
        <w:tc>
          <w:tcPr>
            <w:tcW w:type="dxa" w:w="4320"/>
          </w:tcPr>
          <w:p>
            <w:r/>
            <w: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API key en commits (</w:t>
            </w:r>
            <w:r>
              <w:rPr>
                <w:rFonts w:ascii="Consolas" w:hAnsi="Consolas"/>
                <w:sz w:val="18"/>
              </w:rPr>
              <w:t>git log --all -S 'API_KEY'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✅ Sin resultados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.jks</w:t>
            </w:r>
            <w:r>
              <w:t>/</w:t>
            </w:r>
            <w:r>
              <w:rPr>
                <w:rFonts w:ascii="Consolas" w:hAnsi="Consolas"/>
                <w:sz w:val="18"/>
              </w:rPr>
              <w:t>.keystore</w:t>
            </w:r>
            <w:r>
              <w:t xml:space="preserve"> en el repo</w:t>
            </w:r>
          </w:p>
        </w:tc>
        <w:tc>
          <w:tcPr>
            <w:tcW w:type="dxa" w:w="4320"/>
          </w:tcPr>
          <w:p>
            <w:r/>
            <w:r>
              <w:t>✅ Sin archivos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.env</w:t>
            </w:r>
            <w:r>
              <w:t xml:space="preserve"> versionado</w:t>
            </w:r>
          </w:p>
        </w:tc>
        <w:tc>
          <w:tcPr>
            <w:tcW w:type="dxa" w:w="4320"/>
          </w:tcPr>
          <w:p>
            <w:r/>
            <w:r>
              <w:t>✅ Sin archivos</w:t>
            </w:r>
          </w:p>
        </w:tc>
      </w:tr>
      <w:tr>
        <w:tc>
          <w:tcPr>
            <w:tcW w:type="dxa" w:w="4320"/>
          </w:tcPr>
          <w:p>
            <w:r/>
            <w:r>
              <w:t>3 dispositivos funcionando en demo</w:t>
            </w:r>
          </w:p>
        </w:tc>
        <w:tc>
          <w:tcPr>
            <w:tcW w:type="dxa" w:w="4320"/>
          </w:tcPr>
          <w:p>
            <w:r/>
            <w:r>
              <w:t>⏳ Pendiente</w:t>
            </w:r>
          </w:p>
        </w:tc>
      </w:tr>
      <w:tr>
        <w:tc>
          <w:tcPr>
            <w:tcW w:type="dxa" w:w="4320"/>
          </w:tcPr>
          <w:p>
            <w:r/>
            <w:r>
              <w:t>PWA carga en emulador 1920×1080</w:t>
            </w:r>
          </w:p>
        </w:tc>
        <w:tc>
          <w:tcPr>
            <w:tcW w:type="dxa" w:w="4320"/>
          </w:tcPr>
          <w:p>
            <w:r/>
            <w:r>
              <w:t>✅ Verificado</w:t>
            </w:r>
          </w:p>
        </w:tc>
      </w:tr>
    </w:tbl>
    <w:p>
      <w:r>
        <w:t>------------------------------------------------------------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Nivel</w:t>
            </w:r>
          </w:p>
        </w:tc>
        <w:tc>
          <w:tcPr>
            <w:tcW w:type="dxa" w:w="2880"/>
          </w:tcPr>
          <w:p>
            <w:r/>
            <w:r>
              <w:t>Puntos posibles</w:t>
            </w:r>
          </w:p>
        </w:tc>
        <w:tc>
          <w:tcPr>
            <w:tcW w:type="dxa" w:w="2880"/>
          </w:tcPr>
          <w:p>
            <w:r/>
            <w:r>
              <w:t>Avance actual</w:t>
            </w:r>
          </w:p>
        </w:tc>
      </w:tr>
      <w:tr>
        <w:tc>
          <w:tcPr>
            <w:tcW w:type="dxa" w:w="2880"/>
          </w:tcPr>
          <w:p>
            <w:r/>
            <w:r>
              <w:t>SA.1.A (wearable)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SA.1.B (BLE teléfono)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</w:tr>
      <w:tr>
        <w:tc>
          <w:tcPr>
            <w:tcW w:type="dxa" w:w="2880"/>
          </w:tcPr>
          <w:p>
            <w:r/>
            <w:r>
              <w:t>SA.2.A (estructura PWA)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6.5</w:t>
            </w:r>
          </w:p>
        </w:tc>
      </w:tr>
      <w:tr>
        <w:tc>
          <w:tcPr>
            <w:tcW w:type="dxa" w:w="2880"/>
          </w:tcPr>
          <w:p>
            <w:r/>
            <w:r>
              <w:t>SA.2.B (layout 10-foot)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</w:tr>
      <w:tr>
        <w:tc>
          <w:tcPr>
            <w:tcW w:type="dxa" w:w="2880"/>
          </w:tcPr>
          <w:p>
            <w:r/>
            <w:r>
              <w:t>SA.2.C (D-pad + datos)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</w:tr>
      <w:tr>
        <w:tc>
          <w:tcPr>
            <w:tcW w:type="dxa" w:w="2880"/>
          </w:tcPr>
          <w:p>
            <w:r/>
            <w:r>
              <w:t>SA.3 (ecosistema)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1.5</w:t>
            </w:r>
          </w:p>
        </w:tc>
      </w:tr>
      <w:tr>
        <w:tc>
          <w:tcPr>
            <w:tcW w:type="dxa" w:w="2880"/>
          </w:tcPr>
          <w:p>
            <w:r/>
            <w:r>
              <w:t>SA.4 (seguridad)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3.5</w:t>
            </w:r>
          </w:p>
        </w:tc>
      </w:tr>
      <w:tr>
        <w:tc>
          <w:tcPr>
            <w:tcW w:type="dxa" w:w="2880"/>
          </w:tcPr>
          <w:p>
            <w:r/>
            <w:r>
              <w:t>SA.5 (pruebas)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SA.6.A (herramientas)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</w:tr>
      <w:tr>
        <w:tc>
          <w:tcPr>
            <w:tcW w:type="dxa" w:w="2880"/>
          </w:tcPr>
          <w:p>
            <w:r/>
            <w:r>
              <w:t>SA.6.B (emuladores)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</w:tr>
    </w:tbl>
    <w:p>
      <w:r>
        <w:rPr>
          <w:b/>
        </w:rPr>
        <w:t>Conclusión:</w:t>
      </w:r>
      <w:r>
        <w:t xml:space="preserve"> la </w:t>
      </w:r>
      <w:r>
        <w:rPr>
          <w:b/>
        </w:rPr>
        <w:t>PWA TV está lista (SA.2 A/B/C completos)</w:t>
      </w:r>
      <w:r>
        <w:t xml:space="preserve"> y los reportes de SA.4/SA.6</w:t>
      </w:r>
    </w:p>
    <w:p>
      <w:r>
        <w:t xml:space="preserve">están documentados. Faltan para asegurar el nivel: </w:t>
      </w:r>
      <w:r>
        <w:rPr>
          <w:b/>
        </w:rPr>
        <w:t>wearable (SA.1)</w:t>
      </w:r>
      <w:r>
        <w:t>, **sincronización en</w:t>
      </w:r>
    </w:p>
    <w:p>
      <w:r>
        <w:t>tiempo real (SA.3/AU.1)</w:t>
      </w:r>
      <w:r>
        <w:rPr>
          <w:b/>
        </w:rPr>
        <w:t xml:space="preserve">, </w:t>
      </w:r>
      <w:r>
        <w:t>commit + Release v1.0 + README raíz (SA.3)</w:t>
      </w:r>
      <w:r>
        <w:rPr>
          <w:b/>
        </w:rPr>
        <w:t xml:space="preserve">, </w:t>
      </w:r>
      <w:r>
        <w:t>ejecución y</w:t>
      </w:r>
    </w:p>
    <w:p>
      <w:r>
        <w:t>evidencia de pruebas (SA.5/DE.3)</w:t>
      </w:r>
      <w:r>
        <w:rPr>
          <w:b/>
        </w:rPr>
        <w:t xml:space="preserve">, </w:t>
      </w:r>
      <w:r>
        <w:t>Lighthouse (DE.1)</w:t>
      </w:r>
      <w:r>
        <w:rPr>
          <w:b/>
        </w:rPr>
        <w:t xml:space="preserve"> y </w:t>
      </w:r>
      <w:r>
        <w:rPr>
          <w:rFonts w:ascii="Consolas" w:hAnsi="Consolas"/>
          <w:sz w:val="18"/>
        </w:rPr>
        <w:t>.gitignore</w:t>
      </w:r>
      <w:r>
        <w:t xml:space="preserve"> del backend**.</w:t>
      </w:r>
    </w:p>
    <w:p>
      <w:r>
        <w:t>*Firma: __________________________  Fecha: __________________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