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E221" w14:textId="09478D4B" w:rsidR="005F74EB" w:rsidRPr="00F14869" w:rsidRDefault="00000000">
      <w:pPr>
        <w:pStyle w:val="Heading1"/>
        <w:rPr>
          <w:rStyle w:val="BookTitle"/>
          <w:rFonts w:ascii="Times New Roman" w:hAnsi="Times New Roman" w:cs="Times New Roman"/>
        </w:rPr>
      </w:pPr>
      <w:r w:rsidRPr="00F14869">
        <w:rPr>
          <w:rStyle w:val="BookTitle"/>
          <w:rFonts w:ascii="Times New Roman" w:hAnsi="Times New Roman" w:cs="Times New Roman"/>
        </w:rPr>
        <w:t>RSA Encryption Algorithm - Explanation Report</w:t>
      </w:r>
    </w:p>
    <w:p w14:paraId="442353D6" w14:textId="49503911" w:rsidR="00D35EC1" w:rsidRPr="00F14869" w:rsidRDefault="00D35EC1" w:rsidP="00D35EC1">
      <w:pPr>
        <w:rPr>
          <w:rStyle w:val="SubtleReference"/>
          <w:rFonts w:ascii="Times New Roman" w:hAnsi="Times New Roman" w:cs="Times New Roman"/>
          <w:sz w:val="22"/>
          <w:szCs w:val="22"/>
        </w:rPr>
      </w:pPr>
      <w:r w:rsidRPr="00F14869">
        <w:rPr>
          <w:rStyle w:val="SubtleReference"/>
          <w:rFonts w:ascii="Times New Roman" w:hAnsi="Times New Roman" w:cs="Times New Roman"/>
          <w:sz w:val="22"/>
          <w:szCs w:val="22"/>
        </w:rPr>
        <w:t xml:space="preserve">developed by </w:t>
      </w:r>
    </w:p>
    <w:p w14:paraId="4B095A18" w14:textId="77777777" w:rsidR="00D35EC1" w:rsidRPr="00F14869" w:rsidRDefault="00D35EC1" w:rsidP="00D35EC1">
      <w:pPr>
        <w:rPr>
          <w:rFonts w:ascii="Times New Roman" w:hAnsi="Times New Roman" w:cs="Times New Roman"/>
          <w:sz w:val="22"/>
          <w:szCs w:val="22"/>
        </w:rPr>
      </w:pPr>
    </w:p>
    <w:p w14:paraId="6595EBF8" w14:textId="30DD8E48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>This report explains the Python implementation of the RSA algorithm. The program demonstrates public-key cryptography concepts including key generation, encryption, and decryption, specifically designed to handle numeric messages.</w:t>
      </w:r>
    </w:p>
    <w:p w14:paraId="438A7D15" w14:textId="77777777" w:rsidR="005F74EB" w:rsidRPr="00F1486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14869">
        <w:rPr>
          <w:rFonts w:ascii="Times New Roman" w:hAnsi="Times New Roman" w:cs="Times New Roman"/>
          <w:sz w:val="32"/>
          <w:szCs w:val="32"/>
        </w:rPr>
        <w:t>1. Overview of RSA</w:t>
      </w:r>
    </w:p>
    <w:p w14:paraId="32ED6F5D" w14:textId="77777777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>RSA (Rivest–Shamir–Adleman) is an asymmetric cryptographic algorithm that uses two keys: a public key for encryption and a private key for decryption. It relies on the mathematical difficulty of factoring large prime numbers.</w:t>
      </w:r>
    </w:p>
    <w:p w14:paraId="59D6095E" w14:textId="77777777" w:rsidR="005F74EB" w:rsidRPr="00F1486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14869">
        <w:rPr>
          <w:rFonts w:ascii="Times New Roman" w:hAnsi="Times New Roman" w:cs="Times New Roman"/>
          <w:sz w:val="32"/>
          <w:szCs w:val="32"/>
        </w:rPr>
        <w:t>2. Program Structure</w:t>
      </w:r>
    </w:p>
    <w:p w14:paraId="0332390A" w14:textId="77777777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>The program is object-oriented, built around an RSA class that encapsulates all the mathematical operations required for key generation and encryption/decryption.</w:t>
      </w:r>
    </w:p>
    <w:p w14:paraId="38C2D899" w14:textId="77777777" w:rsidR="005F74EB" w:rsidRPr="00F1486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14869">
        <w:rPr>
          <w:rFonts w:ascii="Times New Roman" w:hAnsi="Times New Roman" w:cs="Times New Roman"/>
          <w:sz w:val="32"/>
          <w:szCs w:val="32"/>
        </w:rPr>
        <w:t>3. Key Components</w:t>
      </w:r>
    </w:p>
    <w:p w14:paraId="25FC469E" w14:textId="2B19F5EA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 xml:space="preserve">• </w:t>
      </w:r>
      <w:r w:rsidRPr="00F14869">
        <w:rPr>
          <w:rFonts w:ascii="Times New Roman" w:hAnsi="Times New Roman" w:cs="Times New Roman"/>
          <w:b/>
          <w:bCs/>
          <w:sz w:val="22"/>
          <w:szCs w:val="22"/>
        </w:rPr>
        <w:t>RSA Class Initialization:</w:t>
      </w:r>
      <w:r w:rsidRPr="00F14869">
        <w:rPr>
          <w:rFonts w:ascii="Times New Roman" w:hAnsi="Times New Roman" w:cs="Times New Roman"/>
          <w:sz w:val="22"/>
          <w:szCs w:val="22"/>
        </w:rPr>
        <w:t xml:space="preserve"> Takes two prime numbers p and q, computes n = p × q and φ(n) = (p−1)(q−1).</w:t>
      </w:r>
    </w:p>
    <w:p w14:paraId="5A2DEE7E" w14:textId="3F2F56B1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 xml:space="preserve">• </w:t>
      </w:r>
      <w:r w:rsidRPr="00F14869">
        <w:rPr>
          <w:rFonts w:ascii="Times New Roman" w:hAnsi="Times New Roman" w:cs="Times New Roman"/>
          <w:b/>
          <w:bCs/>
          <w:sz w:val="22"/>
          <w:szCs w:val="22"/>
        </w:rPr>
        <w:t>Key Generation:</w:t>
      </w:r>
      <w:r w:rsidRPr="00F14869">
        <w:rPr>
          <w:rFonts w:ascii="Times New Roman" w:hAnsi="Times New Roman" w:cs="Times New Roman"/>
          <w:sz w:val="22"/>
          <w:szCs w:val="22"/>
        </w:rPr>
        <w:t xml:space="preserve"> Randomly selects a public key exponent e such that </w:t>
      </w:r>
      <w:proofErr w:type="spellStart"/>
      <w:r w:rsidRPr="00F14869">
        <w:rPr>
          <w:rFonts w:ascii="Times New Roman" w:hAnsi="Times New Roman" w:cs="Times New Roman"/>
          <w:sz w:val="22"/>
          <w:szCs w:val="22"/>
        </w:rPr>
        <w:t>gcd</w:t>
      </w:r>
      <w:proofErr w:type="spellEnd"/>
      <w:r w:rsidRPr="00F14869">
        <w:rPr>
          <w:rFonts w:ascii="Times New Roman" w:hAnsi="Times New Roman" w:cs="Times New Roman"/>
          <w:sz w:val="22"/>
          <w:szCs w:val="22"/>
        </w:rPr>
        <w:t>(e, φ(n)) = 1, and computes the private key d as the modular inverse of e mod φ(n).</w:t>
      </w:r>
    </w:p>
    <w:p w14:paraId="2F234279" w14:textId="2CC2BE6F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 xml:space="preserve">• </w:t>
      </w:r>
      <w:r w:rsidRPr="00F14869">
        <w:rPr>
          <w:rFonts w:ascii="Times New Roman" w:hAnsi="Times New Roman" w:cs="Times New Roman"/>
          <w:b/>
          <w:bCs/>
          <w:sz w:val="22"/>
          <w:szCs w:val="22"/>
        </w:rPr>
        <w:t>Encryption:</w:t>
      </w:r>
      <w:r w:rsidRPr="00F14869">
        <w:rPr>
          <w:rFonts w:ascii="Times New Roman" w:hAnsi="Times New Roman" w:cs="Times New Roman"/>
          <w:sz w:val="22"/>
          <w:szCs w:val="22"/>
        </w:rPr>
        <w:t xml:space="preserve"> The numeric message m is encrypted as c = </w:t>
      </w:r>
      <w:proofErr w:type="spellStart"/>
      <w:r w:rsidRPr="00F14869">
        <w:rPr>
          <w:rFonts w:ascii="Times New Roman" w:hAnsi="Times New Roman" w:cs="Times New Roman"/>
          <w:sz w:val="22"/>
          <w:szCs w:val="22"/>
        </w:rPr>
        <w:t>m^e</w:t>
      </w:r>
      <w:proofErr w:type="spellEnd"/>
      <w:r w:rsidRPr="00F14869">
        <w:rPr>
          <w:rFonts w:ascii="Times New Roman" w:hAnsi="Times New Roman" w:cs="Times New Roman"/>
          <w:sz w:val="22"/>
          <w:szCs w:val="22"/>
        </w:rPr>
        <w:t xml:space="preserve"> mod n.</w:t>
      </w:r>
    </w:p>
    <w:p w14:paraId="76B9E89B" w14:textId="682B0FE5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 xml:space="preserve">• </w:t>
      </w:r>
      <w:r w:rsidRPr="00F14869">
        <w:rPr>
          <w:rFonts w:ascii="Times New Roman" w:hAnsi="Times New Roman" w:cs="Times New Roman"/>
          <w:b/>
          <w:bCs/>
          <w:sz w:val="22"/>
          <w:szCs w:val="22"/>
        </w:rPr>
        <w:t>Decryption:</w:t>
      </w:r>
      <w:r w:rsidRPr="00F14869">
        <w:rPr>
          <w:rFonts w:ascii="Times New Roman" w:hAnsi="Times New Roman" w:cs="Times New Roman"/>
          <w:sz w:val="22"/>
          <w:szCs w:val="22"/>
        </w:rPr>
        <w:t xml:space="preserve"> The ciphertext c is decrypted as m = </w:t>
      </w:r>
      <w:proofErr w:type="spellStart"/>
      <w:r w:rsidRPr="00F14869">
        <w:rPr>
          <w:rFonts w:ascii="Times New Roman" w:hAnsi="Times New Roman" w:cs="Times New Roman"/>
          <w:sz w:val="22"/>
          <w:szCs w:val="22"/>
        </w:rPr>
        <w:t>c^d</w:t>
      </w:r>
      <w:proofErr w:type="spellEnd"/>
      <w:r w:rsidRPr="00F14869">
        <w:rPr>
          <w:rFonts w:ascii="Times New Roman" w:hAnsi="Times New Roman" w:cs="Times New Roman"/>
          <w:sz w:val="22"/>
          <w:szCs w:val="22"/>
        </w:rPr>
        <w:t xml:space="preserve"> mod n.</w:t>
      </w:r>
    </w:p>
    <w:p w14:paraId="551D7B8B" w14:textId="440FA065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 xml:space="preserve">• </w:t>
      </w:r>
      <w:r w:rsidRPr="00F14869">
        <w:rPr>
          <w:rFonts w:ascii="Times New Roman" w:hAnsi="Times New Roman" w:cs="Times New Roman"/>
          <w:b/>
          <w:bCs/>
          <w:sz w:val="22"/>
          <w:szCs w:val="22"/>
        </w:rPr>
        <w:t>Input Validation</w:t>
      </w:r>
      <w:r w:rsidRPr="00F14869">
        <w:rPr>
          <w:rFonts w:ascii="Times New Roman" w:hAnsi="Times New Roman" w:cs="Times New Roman"/>
          <w:sz w:val="22"/>
          <w:szCs w:val="22"/>
        </w:rPr>
        <w:t>: Ensures p and q are prime, different, and large enough so that n &gt; message.</w:t>
      </w:r>
    </w:p>
    <w:p w14:paraId="67195970" w14:textId="77777777" w:rsidR="005F74EB" w:rsidRPr="00F1486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14869">
        <w:rPr>
          <w:rFonts w:ascii="Times New Roman" w:hAnsi="Times New Roman" w:cs="Times New Roman"/>
          <w:sz w:val="32"/>
          <w:szCs w:val="32"/>
        </w:rPr>
        <w:t>4. Helper Functions</w:t>
      </w:r>
    </w:p>
    <w:p w14:paraId="528904A3" w14:textId="77777777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>The `</w:t>
      </w:r>
      <w:proofErr w:type="spellStart"/>
      <w:r w:rsidRPr="00F14869">
        <w:rPr>
          <w:rFonts w:ascii="Times New Roman" w:hAnsi="Times New Roman" w:cs="Times New Roman"/>
          <w:sz w:val="22"/>
          <w:szCs w:val="22"/>
        </w:rPr>
        <w:t>is_prime</w:t>
      </w:r>
      <w:proofErr w:type="spellEnd"/>
      <w:r w:rsidRPr="00F14869">
        <w:rPr>
          <w:rFonts w:ascii="Times New Roman" w:hAnsi="Times New Roman" w:cs="Times New Roman"/>
          <w:sz w:val="22"/>
          <w:szCs w:val="22"/>
        </w:rPr>
        <w:t>()` function verifies if a number is prime, and `</w:t>
      </w:r>
      <w:proofErr w:type="spellStart"/>
      <w:r w:rsidRPr="00F14869">
        <w:rPr>
          <w:rFonts w:ascii="Times New Roman" w:hAnsi="Times New Roman" w:cs="Times New Roman"/>
          <w:sz w:val="22"/>
          <w:szCs w:val="22"/>
        </w:rPr>
        <w:t>get_primes_for_message</w:t>
      </w:r>
      <w:proofErr w:type="spellEnd"/>
      <w:r w:rsidRPr="00F14869">
        <w:rPr>
          <w:rFonts w:ascii="Times New Roman" w:hAnsi="Times New Roman" w:cs="Times New Roman"/>
          <w:sz w:val="22"/>
          <w:szCs w:val="22"/>
        </w:rPr>
        <w:t>()` ensures the user selects appropriate primes such that n &gt; message.</w:t>
      </w:r>
    </w:p>
    <w:p w14:paraId="6D83D115" w14:textId="77777777" w:rsidR="005F74EB" w:rsidRPr="00F1486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14869">
        <w:rPr>
          <w:rFonts w:ascii="Times New Roman" w:hAnsi="Times New Roman" w:cs="Times New Roman"/>
          <w:sz w:val="32"/>
          <w:szCs w:val="32"/>
        </w:rPr>
        <w:t>5. Execution Flow</w:t>
      </w:r>
    </w:p>
    <w:p w14:paraId="74F8F3BC" w14:textId="77777777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>1. The user enters a numeric message.</w:t>
      </w:r>
      <w:r w:rsidRPr="00F14869">
        <w:rPr>
          <w:rFonts w:ascii="Times New Roman" w:hAnsi="Times New Roman" w:cs="Times New Roman"/>
          <w:sz w:val="22"/>
          <w:szCs w:val="22"/>
        </w:rPr>
        <w:br/>
        <w:t>2. The program prompts for two prime numbers (p and q).</w:t>
      </w:r>
      <w:r w:rsidRPr="00F14869">
        <w:rPr>
          <w:rFonts w:ascii="Times New Roman" w:hAnsi="Times New Roman" w:cs="Times New Roman"/>
          <w:sz w:val="22"/>
          <w:szCs w:val="22"/>
        </w:rPr>
        <w:br/>
        <w:t>3. It validates that n = p × q is greater than the message.</w:t>
      </w:r>
      <w:r w:rsidRPr="00F14869">
        <w:rPr>
          <w:rFonts w:ascii="Times New Roman" w:hAnsi="Times New Roman" w:cs="Times New Roman"/>
          <w:sz w:val="22"/>
          <w:szCs w:val="22"/>
        </w:rPr>
        <w:br/>
        <w:t>4. RSA keys are generated.</w:t>
      </w:r>
      <w:r w:rsidRPr="00F14869">
        <w:rPr>
          <w:rFonts w:ascii="Times New Roman" w:hAnsi="Times New Roman" w:cs="Times New Roman"/>
          <w:sz w:val="22"/>
          <w:szCs w:val="22"/>
        </w:rPr>
        <w:br/>
        <w:t>5. The message is encrypted and then decrypted to demonstrate correctness.</w:t>
      </w:r>
    </w:p>
    <w:p w14:paraId="0DAB5CB9" w14:textId="77777777" w:rsidR="005F74EB" w:rsidRPr="00F1486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14869">
        <w:rPr>
          <w:rFonts w:ascii="Times New Roman" w:hAnsi="Times New Roman" w:cs="Times New Roman"/>
          <w:sz w:val="32"/>
          <w:szCs w:val="32"/>
        </w:rPr>
        <w:t>6. Error Handling</w:t>
      </w:r>
    </w:p>
    <w:p w14:paraId="0210EE91" w14:textId="77777777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>The program includes exception handling for invalid inputs, non-prime numbers, duplicate primes, and cases where n ≤ message.</w:t>
      </w:r>
    </w:p>
    <w:p w14:paraId="5E9CDD7B" w14:textId="77777777" w:rsidR="005F74EB" w:rsidRPr="00F1486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14869">
        <w:rPr>
          <w:rFonts w:ascii="Times New Roman" w:hAnsi="Times New Roman" w:cs="Times New Roman"/>
          <w:sz w:val="32"/>
          <w:szCs w:val="32"/>
        </w:rPr>
        <w:lastRenderedPageBreak/>
        <w:t>7. Example Run</w:t>
      </w:r>
    </w:p>
    <w:p w14:paraId="42E9A95A" w14:textId="4BD50E4F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>Example:</w:t>
      </w:r>
      <w:r w:rsidRPr="00F14869">
        <w:rPr>
          <w:rFonts w:ascii="Times New Roman" w:hAnsi="Times New Roman" w:cs="Times New Roman"/>
          <w:sz w:val="22"/>
          <w:szCs w:val="22"/>
        </w:rPr>
        <w:br/>
        <w:t>Message: 25</w:t>
      </w:r>
      <w:r w:rsidRPr="00F14869">
        <w:rPr>
          <w:rFonts w:ascii="Times New Roman" w:hAnsi="Times New Roman" w:cs="Times New Roman"/>
          <w:sz w:val="22"/>
          <w:szCs w:val="22"/>
        </w:rPr>
        <w:br/>
        <w:t>p = 13, q = 17 → n = 221</w:t>
      </w:r>
      <w:r w:rsidRPr="00F14869">
        <w:rPr>
          <w:rFonts w:ascii="Times New Roman" w:hAnsi="Times New Roman" w:cs="Times New Roman"/>
          <w:sz w:val="22"/>
          <w:szCs w:val="22"/>
        </w:rPr>
        <w:br/>
        <w:t>Public Key: (e, n) = (11, 221)</w:t>
      </w:r>
      <w:r w:rsidRPr="00F14869">
        <w:rPr>
          <w:rFonts w:ascii="Times New Roman" w:hAnsi="Times New Roman" w:cs="Times New Roman"/>
          <w:sz w:val="22"/>
          <w:szCs w:val="22"/>
        </w:rPr>
        <w:br/>
        <w:t>Private Key: (d, n) = (</w:t>
      </w:r>
      <w:r w:rsidR="00D35EC1" w:rsidRPr="00F14869">
        <w:rPr>
          <w:rFonts w:ascii="Times New Roman" w:hAnsi="Times New Roman" w:cs="Times New Roman"/>
          <w:sz w:val="22"/>
          <w:szCs w:val="22"/>
        </w:rPr>
        <w:t>35</w:t>
      </w:r>
      <w:r w:rsidRPr="00F14869">
        <w:rPr>
          <w:rFonts w:ascii="Times New Roman" w:hAnsi="Times New Roman" w:cs="Times New Roman"/>
          <w:sz w:val="22"/>
          <w:szCs w:val="22"/>
        </w:rPr>
        <w:t>, 221)</w:t>
      </w:r>
      <w:r w:rsidRPr="00F14869">
        <w:rPr>
          <w:rFonts w:ascii="Times New Roman" w:hAnsi="Times New Roman" w:cs="Times New Roman"/>
          <w:sz w:val="22"/>
          <w:szCs w:val="22"/>
        </w:rPr>
        <w:br/>
        <w:t xml:space="preserve">Encrypted: 25^11 mod 221 = </w:t>
      </w:r>
      <w:r w:rsidR="00D35EC1" w:rsidRPr="00F14869">
        <w:rPr>
          <w:rFonts w:ascii="Times New Roman" w:hAnsi="Times New Roman" w:cs="Times New Roman"/>
          <w:sz w:val="22"/>
          <w:szCs w:val="22"/>
        </w:rPr>
        <w:t>155</w:t>
      </w:r>
      <w:r w:rsidRPr="00F14869">
        <w:rPr>
          <w:rFonts w:ascii="Times New Roman" w:hAnsi="Times New Roman" w:cs="Times New Roman"/>
          <w:sz w:val="22"/>
          <w:szCs w:val="22"/>
        </w:rPr>
        <w:br/>
        <w:t>Decrypted: 18^131 mod 221 = 25</w:t>
      </w:r>
    </w:p>
    <w:p w14:paraId="7CBEB6C9" w14:textId="2E29F8FB" w:rsidR="00F14869" w:rsidRPr="00F14869" w:rsidRDefault="00F14869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>Terminal snapshot is following</w:t>
      </w:r>
    </w:p>
    <w:p w14:paraId="1A0047F8" w14:textId="77777777" w:rsidR="00F14869" w:rsidRPr="00F14869" w:rsidRDefault="00D35EC1" w:rsidP="00F14869">
      <w:pPr>
        <w:keepNext/>
        <w:jc w:val="center"/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BBAE603" wp14:editId="00C7A59D">
            <wp:extent cx="5486400" cy="3695065"/>
            <wp:effectExtent l="0" t="0" r="0" b="635"/>
            <wp:docPr id="84358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87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CE79" w14:textId="155E2DFF" w:rsidR="00D35EC1" w:rsidRPr="00F14869" w:rsidRDefault="00F14869" w:rsidP="00F14869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 xml:space="preserve">Figure </w:t>
      </w:r>
      <w:r w:rsidRPr="00F14869">
        <w:rPr>
          <w:rFonts w:ascii="Times New Roman" w:hAnsi="Times New Roman" w:cs="Times New Roman"/>
          <w:sz w:val="22"/>
          <w:szCs w:val="22"/>
        </w:rPr>
        <w:fldChar w:fldCharType="begin"/>
      </w:r>
      <w:r w:rsidRPr="00F14869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14869">
        <w:rPr>
          <w:rFonts w:ascii="Times New Roman" w:hAnsi="Times New Roman" w:cs="Times New Roman"/>
          <w:sz w:val="22"/>
          <w:szCs w:val="22"/>
        </w:rPr>
        <w:fldChar w:fldCharType="separate"/>
      </w:r>
      <w:r w:rsidRPr="00F14869">
        <w:rPr>
          <w:rFonts w:ascii="Times New Roman" w:hAnsi="Times New Roman" w:cs="Times New Roman"/>
          <w:noProof/>
          <w:sz w:val="22"/>
          <w:szCs w:val="22"/>
        </w:rPr>
        <w:t>1</w:t>
      </w:r>
      <w:r w:rsidRPr="00F14869">
        <w:rPr>
          <w:rFonts w:ascii="Times New Roman" w:hAnsi="Times New Roman" w:cs="Times New Roman"/>
          <w:sz w:val="22"/>
          <w:szCs w:val="22"/>
        </w:rPr>
        <w:fldChar w:fldCharType="end"/>
      </w:r>
      <w:r w:rsidRPr="00F14869">
        <w:rPr>
          <w:rFonts w:ascii="Times New Roman" w:hAnsi="Times New Roman" w:cs="Times New Roman"/>
          <w:sz w:val="22"/>
          <w:szCs w:val="22"/>
        </w:rPr>
        <w:t>. Example of RSA Algorithm.</w:t>
      </w:r>
    </w:p>
    <w:p w14:paraId="1912C13B" w14:textId="77777777" w:rsidR="005F74EB" w:rsidRPr="00F1486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14869">
        <w:rPr>
          <w:rFonts w:ascii="Times New Roman" w:hAnsi="Times New Roman" w:cs="Times New Roman"/>
          <w:sz w:val="32"/>
          <w:szCs w:val="32"/>
        </w:rPr>
        <w:t>8. Conclusion</w:t>
      </w:r>
    </w:p>
    <w:p w14:paraId="7F8BBE9C" w14:textId="77777777" w:rsidR="005F74EB" w:rsidRPr="00F14869" w:rsidRDefault="00000000">
      <w:pPr>
        <w:rPr>
          <w:rFonts w:ascii="Times New Roman" w:hAnsi="Times New Roman" w:cs="Times New Roman"/>
          <w:sz w:val="22"/>
          <w:szCs w:val="22"/>
        </w:rPr>
      </w:pPr>
      <w:r w:rsidRPr="00F14869">
        <w:rPr>
          <w:rFonts w:ascii="Times New Roman" w:hAnsi="Times New Roman" w:cs="Times New Roman"/>
          <w:sz w:val="22"/>
          <w:szCs w:val="22"/>
        </w:rPr>
        <w:t>This implementation of RSA provides a simplified demonstration of public-key cryptography for educational purposes. By requiring the user to select appropriate primes based on the message size, it reinforces understanding of RSA's mathematical foundations and its security constraints.</w:t>
      </w:r>
    </w:p>
    <w:sectPr w:rsidR="005F74EB" w:rsidRPr="00F148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65350232">
    <w:abstractNumId w:val="8"/>
  </w:num>
  <w:num w:numId="2" w16cid:durableId="759178609">
    <w:abstractNumId w:val="6"/>
  </w:num>
  <w:num w:numId="3" w16cid:durableId="1702436209">
    <w:abstractNumId w:val="5"/>
  </w:num>
  <w:num w:numId="4" w16cid:durableId="622808065">
    <w:abstractNumId w:val="4"/>
  </w:num>
  <w:num w:numId="5" w16cid:durableId="679936497">
    <w:abstractNumId w:val="7"/>
  </w:num>
  <w:num w:numId="6" w16cid:durableId="1308169232">
    <w:abstractNumId w:val="3"/>
  </w:num>
  <w:num w:numId="7" w16cid:durableId="1896893682">
    <w:abstractNumId w:val="2"/>
  </w:num>
  <w:num w:numId="8" w16cid:durableId="39138333">
    <w:abstractNumId w:val="1"/>
  </w:num>
  <w:num w:numId="9" w16cid:durableId="674499975">
    <w:abstractNumId w:val="0"/>
  </w:num>
  <w:num w:numId="10" w16cid:durableId="1361935396">
    <w:abstractNumId w:val="9"/>
  </w:num>
  <w:num w:numId="11" w16cid:durableId="1383672734">
    <w:abstractNumId w:val="9"/>
  </w:num>
  <w:num w:numId="12" w16cid:durableId="2132698129">
    <w:abstractNumId w:val="9"/>
  </w:num>
  <w:num w:numId="13" w16cid:durableId="674305686">
    <w:abstractNumId w:val="9"/>
  </w:num>
  <w:num w:numId="14" w16cid:durableId="128326130">
    <w:abstractNumId w:val="9"/>
  </w:num>
  <w:num w:numId="15" w16cid:durableId="81461575">
    <w:abstractNumId w:val="9"/>
  </w:num>
  <w:num w:numId="16" w16cid:durableId="351297199">
    <w:abstractNumId w:val="9"/>
  </w:num>
  <w:num w:numId="17" w16cid:durableId="342753600">
    <w:abstractNumId w:val="9"/>
  </w:num>
  <w:num w:numId="18" w16cid:durableId="1505627521">
    <w:abstractNumId w:val="9"/>
  </w:num>
  <w:num w:numId="19" w16cid:durableId="1407921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A7C"/>
    <w:rsid w:val="0015074B"/>
    <w:rsid w:val="0029639D"/>
    <w:rsid w:val="00326F90"/>
    <w:rsid w:val="005F74EB"/>
    <w:rsid w:val="00AA1D8D"/>
    <w:rsid w:val="00B47730"/>
    <w:rsid w:val="00CB0664"/>
    <w:rsid w:val="00D30D75"/>
    <w:rsid w:val="00D35EC1"/>
    <w:rsid w:val="00F04949"/>
    <w:rsid w:val="00F148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2C759F"/>
  <w14:defaultImageDpi w14:val="300"/>
  <w15:docId w15:val="{60AC7F7F-48B4-4A1A-A92A-CB3068FA6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EC1"/>
  </w:style>
  <w:style w:type="paragraph" w:styleId="Heading1">
    <w:name w:val="heading 1"/>
    <w:basedOn w:val="Normal"/>
    <w:next w:val="Normal"/>
    <w:link w:val="Heading1Char"/>
    <w:uiPriority w:val="9"/>
    <w:qFormat/>
    <w:rsid w:val="00D35EC1"/>
    <w:pPr>
      <w:keepNext/>
      <w:keepLines/>
      <w:pBdr>
        <w:bottom w:val="single" w:sz="4" w:space="1" w:color="A53010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B230C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EC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7B230C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EC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EC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C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C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EC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EC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EC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D35EC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35EC1"/>
    <w:rPr>
      <w:rFonts w:asciiTheme="majorHAnsi" w:eastAsiaTheme="majorEastAsia" w:hAnsiTheme="majorHAnsi" w:cstheme="majorBidi"/>
      <w:color w:val="7B230C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35EC1"/>
    <w:rPr>
      <w:rFonts w:asciiTheme="majorHAnsi" w:eastAsiaTheme="majorEastAsia" w:hAnsiTheme="majorHAnsi" w:cstheme="majorBidi"/>
      <w:color w:val="7B230C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35EC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35EC1"/>
    <w:pPr>
      <w:spacing w:after="0" w:line="240" w:lineRule="auto"/>
      <w:contextualSpacing/>
    </w:pPr>
    <w:rPr>
      <w:rFonts w:asciiTheme="majorHAnsi" w:eastAsiaTheme="majorEastAsia" w:hAnsiTheme="majorHAnsi" w:cstheme="majorBidi"/>
      <w:color w:val="7B230C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35EC1"/>
    <w:rPr>
      <w:rFonts w:asciiTheme="majorHAnsi" w:eastAsiaTheme="majorEastAsia" w:hAnsiTheme="majorHAnsi" w:cstheme="majorBidi"/>
      <w:color w:val="7B230C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EC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35EC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ListParagraph">
    <w:name w:val="List Paragraph"/>
    <w:basedOn w:val="Normal"/>
    <w:uiPriority w:val="34"/>
    <w:qFormat/>
    <w:rsid w:val="00D35EC1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35EC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35EC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EC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C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C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EC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EC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EC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unhideWhenUsed/>
    <w:qFormat/>
    <w:rsid w:val="00D35EC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D35EC1"/>
    <w:rPr>
      <w:b/>
      <w:bCs/>
    </w:rPr>
  </w:style>
  <w:style w:type="character" w:styleId="Emphasis">
    <w:name w:val="Emphasis"/>
    <w:basedOn w:val="DefaultParagraphFont"/>
    <w:uiPriority w:val="20"/>
    <w:qFormat/>
    <w:rsid w:val="00D35EC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EC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53010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EC1"/>
    <w:rPr>
      <w:rFonts w:asciiTheme="majorHAnsi" w:eastAsiaTheme="majorEastAsia" w:hAnsiTheme="majorHAnsi" w:cstheme="majorBidi"/>
      <w:color w:val="A53010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35EC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35EC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35EC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35EC1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35EC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5EC1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7B230C" w:themeColor="accent1" w:themeShade="BF"/>
    </w:rPr>
    <w:tblPr>
      <w:tblStyleRowBandSize w:val="1"/>
      <w:tblStyleColBandSize w:val="1"/>
      <w:tblBorders>
        <w:top w:val="single" w:sz="8" w:space="0" w:color="A53010" w:themeColor="accent1"/>
        <w:bottom w:val="single" w:sz="8" w:space="0" w:color="A5301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10" w:themeColor="accent1"/>
          <w:left w:val="nil"/>
          <w:bottom w:val="single" w:sz="8" w:space="0" w:color="A5301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10" w:themeColor="accent1"/>
          <w:left w:val="nil"/>
          <w:bottom w:val="single" w:sz="8" w:space="0" w:color="A5301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3B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3B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A65E12" w:themeColor="accent2" w:themeShade="BF"/>
    </w:rPr>
    <w:tblPr>
      <w:tblStyleRowBandSize w:val="1"/>
      <w:tblStyleColBandSize w:val="1"/>
      <w:tblBorders>
        <w:top w:val="single" w:sz="8" w:space="0" w:color="DE7E18" w:themeColor="accent2"/>
        <w:bottom w:val="single" w:sz="8" w:space="0" w:color="DE7E1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7E18" w:themeColor="accent2"/>
          <w:left w:val="nil"/>
          <w:bottom w:val="single" w:sz="8" w:space="0" w:color="DE7E1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7E18" w:themeColor="accent2"/>
          <w:left w:val="nil"/>
          <w:bottom w:val="single" w:sz="8" w:space="0" w:color="DE7E1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FC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FC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7613C" w:themeColor="accent3" w:themeShade="BF"/>
    </w:rPr>
    <w:tblPr>
      <w:tblStyleRowBandSize w:val="1"/>
      <w:tblStyleColBandSize w:val="1"/>
      <w:tblBorders>
        <w:top w:val="single" w:sz="8" w:space="0" w:color="9F8351" w:themeColor="accent3"/>
        <w:bottom w:val="single" w:sz="8" w:space="0" w:color="9F83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8351" w:themeColor="accent3"/>
          <w:left w:val="nil"/>
          <w:bottom w:val="single" w:sz="8" w:space="0" w:color="9F83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8351" w:themeColor="accent3"/>
          <w:left w:val="nil"/>
          <w:bottom w:val="single" w:sz="8" w:space="0" w:color="9F83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0D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0D2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5643E" w:themeColor="accent4" w:themeShade="BF"/>
    </w:rPr>
    <w:tblPr>
      <w:tblStyleRowBandSize w:val="1"/>
      <w:tblStyleColBandSize w:val="1"/>
      <w:tblBorders>
        <w:top w:val="single" w:sz="8" w:space="0" w:color="728653" w:themeColor="accent4"/>
        <w:bottom w:val="single" w:sz="8" w:space="0" w:color="72865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28653" w:themeColor="accent4"/>
          <w:left w:val="nil"/>
          <w:bottom w:val="single" w:sz="8" w:space="0" w:color="72865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28653" w:themeColor="accent4"/>
          <w:left w:val="nil"/>
          <w:bottom w:val="single" w:sz="8" w:space="0" w:color="72865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3D2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6C7F39" w:themeColor="accent5" w:themeShade="BF"/>
    </w:rPr>
    <w:tblPr>
      <w:tblStyleRowBandSize w:val="1"/>
      <w:tblStyleColBandSize w:val="1"/>
      <w:tblBorders>
        <w:top w:val="single" w:sz="8" w:space="0" w:color="92AA4C" w:themeColor="accent5"/>
        <w:bottom w:val="single" w:sz="8" w:space="0" w:color="92AA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A4C" w:themeColor="accent5"/>
          <w:left w:val="nil"/>
          <w:bottom w:val="single" w:sz="8" w:space="0" w:color="92AA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AA4C" w:themeColor="accent5"/>
          <w:left w:val="nil"/>
          <w:bottom w:val="single" w:sz="8" w:space="0" w:color="92AA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AD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AD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4A856D" w:themeColor="accent6" w:themeShade="BF"/>
    </w:rPr>
    <w:tblPr>
      <w:tblStyleRowBandSize w:val="1"/>
      <w:tblStyleColBandSize w:val="1"/>
      <w:tblBorders>
        <w:top w:val="single" w:sz="8" w:space="0" w:color="6AAC91" w:themeColor="accent6"/>
        <w:bottom w:val="single" w:sz="8" w:space="0" w:color="6AAC9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AC91" w:themeColor="accent6"/>
          <w:left w:val="nil"/>
          <w:bottom w:val="single" w:sz="8" w:space="0" w:color="6AAC9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AC91" w:themeColor="accent6"/>
          <w:left w:val="nil"/>
          <w:bottom w:val="single" w:sz="8" w:space="0" w:color="6AAC9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53010" w:themeColor="accent1"/>
        <w:left w:val="single" w:sz="8" w:space="0" w:color="A53010" w:themeColor="accent1"/>
        <w:bottom w:val="single" w:sz="8" w:space="0" w:color="A53010" w:themeColor="accent1"/>
        <w:right w:val="single" w:sz="8" w:space="0" w:color="A5301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301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</w:tcPr>
    </w:tblStylePr>
    <w:tblStylePr w:type="band1Horz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7E18" w:themeColor="accent2"/>
        <w:left w:val="single" w:sz="8" w:space="0" w:color="DE7E18" w:themeColor="accent2"/>
        <w:bottom w:val="single" w:sz="8" w:space="0" w:color="DE7E18" w:themeColor="accent2"/>
        <w:right w:val="single" w:sz="8" w:space="0" w:color="DE7E1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7E1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</w:tcPr>
    </w:tblStylePr>
    <w:tblStylePr w:type="band1Horz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351" w:themeColor="accent3"/>
        <w:left w:val="single" w:sz="8" w:space="0" w:color="9F8351" w:themeColor="accent3"/>
        <w:bottom w:val="single" w:sz="8" w:space="0" w:color="9F8351" w:themeColor="accent3"/>
        <w:right w:val="single" w:sz="8" w:space="0" w:color="9F83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F83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</w:tcPr>
    </w:tblStylePr>
    <w:tblStylePr w:type="band1Horz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8653" w:themeColor="accent4"/>
        <w:left w:val="single" w:sz="8" w:space="0" w:color="728653" w:themeColor="accent4"/>
        <w:bottom w:val="single" w:sz="8" w:space="0" w:color="728653" w:themeColor="accent4"/>
        <w:right w:val="single" w:sz="8" w:space="0" w:color="72865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2865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</w:tcPr>
    </w:tblStylePr>
    <w:tblStylePr w:type="band1Horz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A4C" w:themeColor="accent5"/>
        <w:left w:val="single" w:sz="8" w:space="0" w:color="92AA4C" w:themeColor="accent5"/>
        <w:bottom w:val="single" w:sz="8" w:space="0" w:color="92AA4C" w:themeColor="accent5"/>
        <w:right w:val="single" w:sz="8" w:space="0" w:color="92AA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AA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</w:tcPr>
    </w:tblStylePr>
    <w:tblStylePr w:type="band1Horz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AC91" w:themeColor="accent6"/>
        <w:left w:val="single" w:sz="8" w:space="0" w:color="6AAC91" w:themeColor="accent6"/>
        <w:bottom w:val="single" w:sz="8" w:space="0" w:color="6AAC91" w:themeColor="accent6"/>
        <w:right w:val="single" w:sz="8" w:space="0" w:color="6AAC9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AC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</w:tcPr>
    </w:tblStylePr>
    <w:tblStylePr w:type="band1Horz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3010" w:themeColor="accent1"/>
        <w:left w:val="single" w:sz="8" w:space="0" w:color="A53010" w:themeColor="accent1"/>
        <w:bottom w:val="single" w:sz="8" w:space="0" w:color="A53010" w:themeColor="accent1"/>
        <w:right w:val="single" w:sz="8" w:space="0" w:color="A53010" w:themeColor="accent1"/>
        <w:insideH w:val="single" w:sz="8" w:space="0" w:color="A53010" w:themeColor="accent1"/>
        <w:insideV w:val="single" w:sz="8" w:space="0" w:color="A5301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18" w:space="0" w:color="A53010" w:themeColor="accent1"/>
          <w:right w:val="single" w:sz="8" w:space="0" w:color="A53010" w:themeColor="accent1"/>
          <w:insideH w:val="nil"/>
          <w:insideV w:val="single" w:sz="8" w:space="0" w:color="A5301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  <w:insideH w:val="nil"/>
          <w:insideV w:val="single" w:sz="8" w:space="0" w:color="A5301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</w:tcPr>
    </w:tblStylePr>
    <w:tblStylePr w:type="band1Vert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</w:tcBorders>
        <w:shd w:val="clear" w:color="auto" w:fill="F7C3B4" w:themeFill="accent1" w:themeFillTint="3F"/>
      </w:tcPr>
    </w:tblStylePr>
    <w:tblStylePr w:type="band1Horz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  <w:insideV w:val="single" w:sz="8" w:space="0" w:color="A53010" w:themeColor="accent1"/>
        </w:tcBorders>
        <w:shd w:val="clear" w:color="auto" w:fill="F7C3B4" w:themeFill="accent1" w:themeFillTint="3F"/>
      </w:tcPr>
    </w:tblStylePr>
    <w:tblStylePr w:type="band2Horz">
      <w:tblPr/>
      <w:tcPr>
        <w:tcBorders>
          <w:top w:val="single" w:sz="8" w:space="0" w:color="A53010" w:themeColor="accent1"/>
          <w:left w:val="single" w:sz="8" w:space="0" w:color="A53010" w:themeColor="accent1"/>
          <w:bottom w:val="single" w:sz="8" w:space="0" w:color="A53010" w:themeColor="accent1"/>
          <w:right w:val="single" w:sz="8" w:space="0" w:color="A53010" w:themeColor="accent1"/>
          <w:insideV w:val="single" w:sz="8" w:space="0" w:color="A53010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7E18" w:themeColor="accent2"/>
        <w:left w:val="single" w:sz="8" w:space="0" w:color="DE7E18" w:themeColor="accent2"/>
        <w:bottom w:val="single" w:sz="8" w:space="0" w:color="DE7E18" w:themeColor="accent2"/>
        <w:right w:val="single" w:sz="8" w:space="0" w:color="DE7E18" w:themeColor="accent2"/>
        <w:insideH w:val="single" w:sz="8" w:space="0" w:color="DE7E18" w:themeColor="accent2"/>
        <w:insideV w:val="single" w:sz="8" w:space="0" w:color="DE7E1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18" w:space="0" w:color="DE7E18" w:themeColor="accent2"/>
          <w:right w:val="single" w:sz="8" w:space="0" w:color="DE7E18" w:themeColor="accent2"/>
          <w:insideH w:val="nil"/>
          <w:insideV w:val="single" w:sz="8" w:space="0" w:color="DE7E1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  <w:insideH w:val="nil"/>
          <w:insideV w:val="single" w:sz="8" w:space="0" w:color="DE7E1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</w:tcPr>
    </w:tblStylePr>
    <w:tblStylePr w:type="band1Vert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</w:tcBorders>
        <w:shd w:val="clear" w:color="auto" w:fill="F8DFC4" w:themeFill="accent2" w:themeFillTint="3F"/>
      </w:tcPr>
    </w:tblStylePr>
    <w:tblStylePr w:type="band1Horz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  <w:insideV w:val="single" w:sz="8" w:space="0" w:color="DE7E18" w:themeColor="accent2"/>
        </w:tcBorders>
        <w:shd w:val="clear" w:color="auto" w:fill="F8DFC4" w:themeFill="accent2" w:themeFillTint="3F"/>
      </w:tcPr>
    </w:tblStylePr>
    <w:tblStylePr w:type="band2Horz">
      <w:tblPr/>
      <w:tcPr>
        <w:tcBorders>
          <w:top w:val="single" w:sz="8" w:space="0" w:color="DE7E18" w:themeColor="accent2"/>
          <w:left w:val="single" w:sz="8" w:space="0" w:color="DE7E18" w:themeColor="accent2"/>
          <w:bottom w:val="single" w:sz="8" w:space="0" w:color="DE7E18" w:themeColor="accent2"/>
          <w:right w:val="single" w:sz="8" w:space="0" w:color="DE7E18" w:themeColor="accent2"/>
          <w:insideV w:val="single" w:sz="8" w:space="0" w:color="DE7E18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351" w:themeColor="accent3"/>
        <w:left w:val="single" w:sz="8" w:space="0" w:color="9F8351" w:themeColor="accent3"/>
        <w:bottom w:val="single" w:sz="8" w:space="0" w:color="9F8351" w:themeColor="accent3"/>
        <w:right w:val="single" w:sz="8" w:space="0" w:color="9F8351" w:themeColor="accent3"/>
        <w:insideH w:val="single" w:sz="8" w:space="0" w:color="9F8351" w:themeColor="accent3"/>
        <w:insideV w:val="single" w:sz="8" w:space="0" w:color="9F83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18" w:space="0" w:color="9F8351" w:themeColor="accent3"/>
          <w:right w:val="single" w:sz="8" w:space="0" w:color="9F8351" w:themeColor="accent3"/>
          <w:insideH w:val="nil"/>
          <w:insideV w:val="single" w:sz="8" w:space="0" w:color="9F83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  <w:insideH w:val="nil"/>
          <w:insideV w:val="single" w:sz="8" w:space="0" w:color="9F83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</w:tcPr>
    </w:tblStylePr>
    <w:tblStylePr w:type="band1Vert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</w:tcBorders>
        <w:shd w:val="clear" w:color="auto" w:fill="E8E0D2" w:themeFill="accent3" w:themeFillTint="3F"/>
      </w:tcPr>
    </w:tblStylePr>
    <w:tblStylePr w:type="band1Horz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  <w:insideV w:val="single" w:sz="8" w:space="0" w:color="9F8351" w:themeColor="accent3"/>
        </w:tcBorders>
        <w:shd w:val="clear" w:color="auto" w:fill="E8E0D2" w:themeFill="accent3" w:themeFillTint="3F"/>
      </w:tcPr>
    </w:tblStylePr>
    <w:tblStylePr w:type="band2Horz">
      <w:tblPr/>
      <w:tcPr>
        <w:tcBorders>
          <w:top w:val="single" w:sz="8" w:space="0" w:color="9F8351" w:themeColor="accent3"/>
          <w:left w:val="single" w:sz="8" w:space="0" w:color="9F8351" w:themeColor="accent3"/>
          <w:bottom w:val="single" w:sz="8" w:space="0" w:color="9F8351" w:themeColor="accent3"/>
          <w:right w:val="single" w:sz="8" w:space="0" w:color="9F8351" w:themeColor="accent3"/>
          <w:insideV w:val="single" w:sz="8" w:space="0" w:color="9F8351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28653" w:themeColor="accent4"/>
        <w:left w:val="single" w:sz="8" w:space="0" w:color="728653" w:themeColor="accent4"/>
        <w:bottom w:val="single" w:sz="8" w:space="0" w:color="728653" w:themeColor="accent4"/>
        <w:right w:val="single" w:sz="8" w:space="0" w:color="728653" w:themeColor="accent4"/>
        <w:insideH w:val="single" w:sz="8" w:space="0" w:color="728653" w:themeColor="accent4"/>
        <w:insideV w:val="single" w:sz="8" w:space="0" w:color="72865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18" w:space="0" w:color="728653" w:themeColor="accent4"/>
          <w:right w:val="single" w:sz="8" w:space="0" w:color="728653" w:themeColor="accent4"/>
          <w:insideH w:val="nil"/>
          <w:insideV w:val="single" w:sz="8" w:space="0" w:color="72865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  <w:insideH w:val="nil"/>
          <w:insideV w:val="single" w:sz="8" w:space="0" w:color="72865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</w:tcPr>
    </w:tblStylePr>
    <w:tblStylePr w:type="band1Vert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</w:tcBorders>
        <w:shd w:val="clear" w:color="auto" w:fill="DCE3D2" w:themeFill="accent4" w:themeFillTint="3F"/>
      </w:tcPr>
    </w:tblStylePr>
    <w:tblStylePr w:type="band1Horz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  <w:insideV w:val="single" w:sz="8" w:space="0" w:color="728653" w:themeColor="accent4"/>
        </w:tcBorders>
        <w:shd w:val="clear" w:color="auto" w:fill="DCE3D2" w:themeFill="accent4" w:themeFillTint="3F"/>
      </w:tcPr>
    </w:tblStylePr>
    <w:tblStylePr w:type="band2Horz">
      <w:tblPr/>
      <w:tcPr>
        <w:tcBorders>
          <w:top w:val="single" w:sz="8" w:space="0" w:color="728653" w:themeColor="accent4"/>
          <w:left w:val="single" w:sz="8" w:space="0" w:color="728653" w:themeColor="accent4"/>
          <w:bottom w:val="single" w:sz="8" w:space="0" w:color="728653" w:themeColor="accent4"/>
          <w:right w:val="single" w:sz="8" w:space="0" w:color="728653" w:themeColor="accent4"/>
          <w:insideV w:val="single" w:sz="8" w:space="0" w:color="72865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AA4C" w:themeColor="accent5"/>
        <w:left w:val="single" w:sz="8" w:space="0" w:color="92AA4C" w:themeColor="accent5"/>
        <w:bottom w:val="single" w:sz="8" w:space="0" w:color="92AA4C" w:themeColor="accent5"/>
        <w:right w:val="single" w:sz="8" w:space="0" w:color="92AA4C" w:themeColor="accent5"/>
        <w:insideH w:val="single" w:sz="8" w:space="0" w:color="92AA4C" w:themeColor="accent5"/>
        <w:insideV w:val="single" w:sz="8" w:space="0" w:color="92AA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18" w:space="0" w:color="92AA4C" w:themeColor="accent5"/>
          <w:right w:val="single" w:sz="8" w:space="0" w:color="92AA4C" w:themeColor="accent5"/>
          <w:insideH w:val="nil"/>
          <w:insideV w:val="single" w:sz="8" w:space="0" w:color="92AA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  <w:insideH w:val="nil"/>
          <w:insideV w:val="single" w:sz="8" w:space="0" w:color="92AA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</w:tcPr>
    </w:tblStylePr>
    <w:tblStylePr w:type="band1Vert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</w:tcBorders>
        <w:shd w:val="clear" w:color="auto" w:fill="E4EAD1" w:themeFill="accent5" w:themeFillTint="3F"/>
      </w:tcPr>
    </w:tblStylePr>
    <w:tblStylePr w:type="band1Horz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  <w:insideV w:val="single" w:sz="8" w:space="0" w:color="92AA4C" w:themeColor="accent5"/>
        </w:tcBorders>
        <w:shd w:val="clear" w:color="auto" w:fill="E4EAD1" w:themeFill="accent5" w:themeFillTint="3F"/>
      </w:tcPr>
    </w:tblStylePr>
    <w:tblStylePr w:type="band2Horz">
      <w:tblPr/>
      <w:tcPr>
        <w:tcBorders>
          <w:top w:val="single" w:sz="8" w:space="0" w:color="92AA4C" w:themeColor="accent5"/>
          <w:left w:val="single" w:sz="8" w:space="0" w:color="92AA4C" w:themeColor="accent5"/>
          <w:bottom w:val="single" w:sz="8" w:space="0" w:color="92AA4C" w:themeColor="accent5"/>
          <w:right w:val="single" w:sz="8" w:space="0" w:color="92AA4C" w:themeColor="accent5"/>
          <w:insideV w:val="single" w:sz="8" w:space="0" w:color="92AA4C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AAC91" w:themeColor="accent6"/>
        <w:left w:val="single" w:sz="8" w:space="0" w:color="6AAC91" w:themeColor="accent6"/>
        <w:bottom w:val="single" w:sz="8" w:space="0" w:color="6AAC91" w:themeColor="accent6"/>
        <w:right w:val="single" w:sz="8" w:space="0" w:color="6AAC91" w:themeColor="accent6"/>
        <w:insideH w:val="single" w:sz="8" w:space="0" w:color="6AAC91" w:themeColor="accent6"/>
        <w:insideV w:val="single" w:sz="8" w:space="0" w:color="6AAC9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18" w:space="0" w:color="6AAC91" w:themeColor="accent6"/>
          <w:right w:val="single" w:sz="8" w:space="0" w:color="6AAC91" w:themeColor="accent6"/>
          <w:insideH w:val="nil"/>
          <w:insideV w:val="single" w:sz="8" w:space="0" w:color="6AAC9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  <w:insideH w:val="nil"/>
          <w:insideV w:val="single" w:sz="8" w:space="0" w:color="6AAC9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</w:tcPr>
    </w:tblStylePr>
    <w:tblStylePr w:type="band1Vert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</w:tcBorders>
        <w:shd w:val="clear" w:color="auto" w:fill="DAEAE3" w:themeFill="accent6" w:themeFillTint="3F"/>
      </w:tcPr>
    </w:tblStylePr>
    <w:tblStylePr w:type="band1Horz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  <w:insideV w:val="single" w:sz="8" w:space="0" w:color="6AAC91" w:themeColor="accent6"/>
        </w:tcBorders>
        <w:shd w:val="clear" w:color="auto" w:fill="DAEAE3" w:themeFill="accent6" w:themeFillTint="3F"/>
      </w:tcPr>
    </w:tblStylePr>
    <w:tblStylePr w:type="band2Horz">
      <w:tblPr/>
      <w:tcPr>
        <w:tcBorders>
          <w:top w:val="single" w:sz="8" w:space="0" w:color="6AAC91" w:themeColor="accent6"/>
          <w:left w:val="single" w:sz="8" w:space="0" w:color="6AAC91" w:themeColor="accent6"/>
          <w:bottom w:val="single" w:sz="8" w:space="0" w:color="6AAC91" w:themeColor="accent6"/>
          <w:right w:val="single" w:sz="8" w:space="0" w:color="6AAC91" w:themeColor="accent6"/>
          <w:insideV w:val="single" w:sz="8" w:space="0" w:color="6AAC91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491E" w:themeColor="accent1" w:themeTint="BF"/>
        <w:left w:val="single" w:sz="8" w:space="0" w:color="E9491E" w:themeColor="accent1" w:themeTint="BF"/>
        <w:bottom w:val="single" w:sz="8" w:space="0" w:color="E9491E" w:themeColor="accent1" w:themeTint="BF"/>
        <w:right w:val="single" w:sz="8" w:space="0" w:color="E9491E" w:themeColor="accent1" w:themeTint="BF"/>
        <w:insideH w:val="single" w:sz="8" w:space="0" w:color="E9491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491E" w:themeColor="accent1" w:themeTint="BF"/>
          <w:left w:val="single" w:sz="8" w:space="0" w:color="E9491E" w:themeColor="accent1" w:themeTint="BF"/>
          <w:bottom w:val="single" w:sz="8" w:space="0" w:color="E9491E" w:themeColor="accent1" w:themeTint="BF"/>
          <w:right w:val="single" w:sz="8" w:space="0" w:color="E9491E" w:themeColor="accent1" w:themeTint="BF"/>
          <w:insideH w:val="nil"/>
          <w:insideV w:val="nil"/>
        </w:tcBorders>
        <w:shd w:val="clear" w:color="auto" w:fill="A5301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491E" w:themeColor="accent1" w:themeTint="BF"/>
          <w:left w:val="single" w:sz="8" w:space="0" w:color="E9491E" w:themeColor="accent1" w:themeTint="BF"/>
          <w:bottom w:val="single" w:sz="8" w:space="0" w:color="E9491E" w:themeColor="accent1" w:themeTint="BF"/>
          <w:right w:val="single" w:sz="8" w:space="0" w:color="E9491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3B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3B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9E4C" w:themeColor="accent2" w:themeTint="BF"/>
        <w:left w:val="single" w:sz="8" w:space="0" w:color="EB9E4C" w:themeColor="accent2" w:themeTint="BF"/>
        <w:bottom w:val="single" w:sz="8" w:space="0" w:color="EB9E4C" w:themeColor="accent2" w:themeTint="BF"/>
        <w:right w:val="single" w:sz="8" w:space="0" w:color="EB9E4C" w:themeColor="accent2" w:themeTint="BF"/>
        <w:insideH w:val="single" w:sz="8" w:space="0" w:color="EB9E4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9E4C" w:themeColor="accent2" w:themeTint="BF"/>
          <w:left w:val="single" w:sz="8" w:space="0" w:color="EB9E4C" w:themeColor="accent2" w:themeTint="BF"/>
          <w:bottom w:val="single" w:sz="8" w:space="0" w:color="EB9E4C" w:themeColor="accent2" w:themeTint="BF"/>
          <w:right w:val="single" w:sz="8" w:space="0" w:color="EB9E4C" w:themeColor="accent2" w:themeTint="BF"/>
          <w:insideH w:val="nil"/>
          <w:insideV w:val="nil"/>
        </w:tcBorders>
        <w:shd w:val="clear" w:color="auto" w:fill="DE7E1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9E4C" w:themeColor="accent2" w:themeTint="BF"/>
          <w:left w:val="single" w:sz="8" w:space="0" w:color="EB9E4C" w:themeColor="accent2" w:themeTint="BF"/>
          <w:bottom w:val="single" w:sz="8" w:space="0" w:color="EB9E4C" w:themeColor="accent2" w:themeTint="BF"/>
          <w:right w:val="single" w:sz="8" w:space="0" w:color="EB9E4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FC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FC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A378" w:themeColor="accent3" w:themeTint="BF"/>
        <w:left w:val="single" w:sz="8" w:space="0" w:color="BAA378" w:themeColor="accent3" w:themeTint="BF"/>
        <w:bottom w:val="single" w:sz="8" w:space="0" w:color="BAA378" w:themeColor="accent3" w:themeTint="BF"/>
        <w:right w:val="single" w:sz="8" w:space="0" w:color="BAA378" w:themeColor="accent3" w:themeTint="BF"/>
        <w:insideH w:val="single" w:sz="8" w:space="0" w:color="BAA37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A378" w:themeColor="accent3" w:themeTint="BF"/>
          <w:left w:val="single" w:sz="8" w:space="0" w:color="BAA378" w:themeColor="accent3" w:themeTint="BF"/>
          <w:bottom w:val="single" w:sz="8" w:space="0" w:color="BAA378" w:themeColor="accent3" w:themeTint="BF"/>
          <w:right w:val="single" w:sz="8" w:space="0" w:color="BAA378" w:themeColor="accent3" w:themeTint="BF"/>
          <w:insideH w:val="nil"/>
          <w:insideV w:val="nil"/>
        </w:tcBorders>
        <w:shd w:val="clear" w:color="auto" w:fill="9F83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A378" w:themeColor="accent3" w:themeTint="BF"/>
          <w:left w:val="single" w:sz="8" w:space="0" w:color="BAA378" w:themeColor="accent3" w:themeTint="BF"/>
          <w:bottom w:val="single" w:sz="8" w:space="0" w:color="BAA378" w:themeColor="accent3" w:themeTint="BF"/>
          <w:right w:val="single" w:sz="8" w:space="0" w:color="BAA37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0D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0D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AB77" w:themeColor="accent4" w:themeTint="BF"/>
        <w:left w:val="single" w:sz="8" w:space="0" w:color="96AB77" w:themeColor="accent4" w:themeTint="BF"/>
        <w:bottom w:val="single" w:sz="8" w:space="0" w:color="96AB77" w:themeColor="accent4" w:themeTint="BF"/>
        <w:right w:val="single" w:sz="8" w:space="0" w:color="96AB77" w:themeColor="accent4" w:themeTint="BF"/>
        <w:insideH w:val="single" w:sz="8" w:space="0" w:color="96AB7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AB77" w:themeColor="accent4" w:themeTint="BF"/>
          <w:left w:val="single" w:sz="8" w:space="0" w:color="96AB77" w:themeColor="accent4" w:themeTint="BF"/>
          <w:bottom w:val="single" w:sz="8" w:space="0" w:color="96AB77" w:themeColor="accent4" w:themeTint="BF"/>
          <w:right w:val="single" w:sz="8" w:space="0" w:color="96AB77" w:themeColor="accent4" w:themeTint="BF"/>
          <w:insideH w:val="nil"/>
          <w:insideV w:val="nil"/>
        </w:tcBorders>
        <w:shd w:val="clear" w:color="auto" w:fill="72865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AB77" w:themeColor="accent4" w:themeTint="BF"/>
          <w:left w:val="single" w:sz="8" w:space="0" w:color="96AB77" w:themeColor="accent4" w:themeTint="BF"/>
          <w:bottom w:val="single" w:sz="8" w:space="0" w:color="96AB77" w:themeColor="accent4" w:themeTint="BF"/>
          <w:right w:val="single" w:sz="8" w:space="0" w:color="96AB7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C176" w:themeColor="accent5" w:themeTint="BF"/>
        <w:left w:val="single" w:sz="8" w:space="0" w:color="AEC176" w:themeColor="accent5" w:themeTint="BF"/>
        <w:bottom w:val="single" w:sz="8" w:space="0" w:color="AEC176" w:themeColor="accent5" w:themeTint="BF"/>
        <w:right w:val="single" w:sz="8" w:space="0" w:color="AEC176" w:themeColor="accent5" w:themeTint="BF"/>
        <w:insideH w:val="single" w:sz="8" w:space="0" w:color="AEC1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176" w:themeColor="accent5" w:themeTint="BF"/>
          <w:left w:val="single" w:sz="8" w:space="0" w:color="AEC176" w:themeColor="accent5" w:themeTint="BF"/>
          <w:bottom w:val="single" w:sz="8" w:space="0" w:color="AEC176" w:themeColor="accent5" w:themeTint="BF"/>
          <w:right w:val="single" w:sz="8" w:space="0" w:color="AEC176" w:themeColor="accent5" w:themeTint="BF"/>
          <w:insideH w:val="nil"/>
          <w:insideV w:val="nil"/>
        </w:tcBorders>
        <w:shd w:val="clear" w:color="auto" w:fill="92AA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176" w:themeColor="accent5" w:themeTint="BF"/>
          <w:left w:val="single" w:sz="8" w:space="0" w:color="AEC176" w:themeColor="accent5" w:themeTint="BF"/>
          <w:bottom w:val="single" w:sz="8" w:space="0" w:color="AEC176" w:themeColor="accent5" w:themeTint="BF"/>
          <w:right w:val="single" w:sz="8" w:space="0" w:color="AEC1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D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AD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FC0AC" w:themeColor="accent6" w:themeTint="BF"/>
        <w:left w:val="single" w:sz="8" w:space="0" w:color="8FC0AC" w:themeColor="accent6" w:themeTint="BF"/>
        <w:bottom w:val="single" w:sz="8" w:space="0" w:color="8FC0AC" w:themeColor="accent6" w:themeTint="BF"/>
        <w:right w:val="single" w:sz="8" w:space="0" w:color="8FC0AC" w:themeColor="accent6" w:themeTint="BF"/>
        <w:insideH w:val="single" w:sz="8" w:space="0" w:color="8FC0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0AC" w:themeColor="accent6" w:themeTint="BF"/>
          <w:left w:val="single" w:sz="8" w:space="0" w:color="8FC0AC" w:themeColor="accent6" w:themeTint="BF"/>
          <w:bottom w:val="single" w:sz="8" w:space="0" w:color="8FC0AC" w:themeColor="accent6" w:themeTint="BF"/>
          <w:right w:val="single" w:sz="8" w:space="0" w:color="8FC0AC" w:themeColor="accent6" w:themeTint="BF"/>
          <w:insideH w:val="nil"/>
          <w:insideV w:val="nil"/>
        </w:tcBorders>
        <w:shd w:val="clear" w:color="auto" w:fill="6AAC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0AC" w:themeColor="accent6" w:themeTint="BF"/>
          <w:left w:val="single" w:sz="8" w:space="0" w:color="8FC0AC" w:themeColor="accent6" w:themeTint="BF"/>
          <w:bottom w:val="single" w:sz="8" w:space="0" w:color="8FC0AC" w:themeColor="accent6" w:themeTint="BF"/>
          <w:right w:val="single" w:sz="8" w:space="0" w:color="8FC0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A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A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301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301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301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7E1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7E1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7E1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83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83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F83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2865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2865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2865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A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AA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AA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AC9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AC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AC9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3010" w:themeColor="accent1"/>
        <w:bottom w:val="single" w:sz="8" w:space="0" w:color="A5301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3010" w:themeColor="accent1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A53010" w:themeColor="accent1"/>
          <w:bottom w:val="single" w:sz="8" w:space="0" w:color="A5301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3010" w:themeColor="accent1"/>
          <w:bottom w:val="single" w:sz="8" w:space="0" w:color="A53010" w:themeColor="accent1"/>
        </w:tcBorders>
      </w:tcPr>
    </w:tblStylePr>
    <w:tblStylePr w:type="band1Vert">
      <w:tblPr/>
      <w:tcPr>
        <w:shd w:val="clear" w:color="auto" w:fill="F7C3B4" w:themeFill="accent1" w:themeFillTint="3F"/>
      </w:tcPr>
    </w:tblStylePr>
    <w:tblStylePr w:type="band1Horz">
      <w:tblPr/>
      <w:tcPr>
        <w:shd w:val="clear" w:color="auto" w:fill="F7C3B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7E18" w:themeColor="accent2"/>
        <w:bottom w:val="single" w:sz="8" w:space="0" w:color="DE7E1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7E18" w:themeColor="accent2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DE7E18" w:themeColor="accent2"/>
          <w:bottom w:val="single" w:sz="8" w:space="0" w:color="DE7E1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7E18" w:themeColor="accent2"/>
          <w:bottom w:val="single" w:sz="8" w:space="0" w:color="DE7E18" w:themeColor="accent2"/>
        </w:tcBorders>
      </w:tcPr>
    </w:tblStylePr>
    <w:tblStylePr w:type="band1Vert">
      <w:tblPr/>
      <w:tcPr>
        <w:shd w:val="clear" w:color="auto" w:fill="F8DFC4" w:themeFill="accent2" w:themeFillTint="3F"/>
      </w:tcPr>
    </w:tblStylePr>
    <w:tblStylePr w:type="band1Horz">
      <w:tblPr/>
      <w:tcPr>
        <w:shd w:val="clear" w:color="auto" w:fill="F8DFC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F8351" w:themeColor="accent3"/>
        <w:bottom w:val="single" w:sz="8" w:space="0" w:color="9F83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F8351" w:themeColor="accent3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9F8351" w:themeColor="accent3"/>
          <w:bottom w:val="single" w:sz="8" w:space="0" w:color="9F83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F8351" w:themeColor="accent3"/>
          <w:bottom w:val="single" w:sz="8" w:space="0" w:color="9F8351" w:themeColor="accent3"/>
        </w:tcBorders>
      </w:tcPr>
    </w:tblStylePr>
    <w:tblStylePr w:type="band1Vert">
      <w:tblPr/>
      <w:tcPr>
        <w:shd w:val="clear" w:color="auto" w:fill="E8E0D2" w:themeFill="accent3" w:themeFillTint="3F"/>
      </w:tcPr>
    </w:tblStylePr>
    <w:tblStylePr w:type="band1Horz">
      <w:tblPr/>
      <w:tcPr>
        <w:shd w:val="clear" w:color="auto" w:fill="E8E0D2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28653" w:themeColor="accent4"/>
        <w:bottom w:val="single" w:sz="8" w:space="0" w:color="72865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28653" w:themeColor="accent4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728653" w:themeColor="accent4"/>
          <w:bottom w:val="single" w:sz="8" w:space="0" w:color="72865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28653" w:themeColor="accent4"/>
          <w:bottom w:val="single" w:sz="8" w:space="0" w:color="728653" w:themeColor="accent4"/>
        </w:tcBorders>
      </w:tcPr>
    </w:tblStylePr>
    <w:tblStylePr w:type="band1Vert">
      <w:tblPr/>
      <w:tcPr>
        <w:shd w:val="clear" w:color="auto" w:fill="DCE3D2" w:themeFill="accent4" w:themeFillTint="3F"/>
      </w:tcPr>
    </w:tblStylePr>
    <w:tblStylePr w:type="band1Horz">
      <w:tblPr/>
      <w:tcPr>
        <w:shd w:val="clear" w:color="auto" w:fill="DCE3D2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2AA4C" w:themeColor="accent5"/>
        <w:bottom w:val="single" w:sz="8" w:space="0" w:color="92AA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AA4C" w:themeColor="accent5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92AA4C" w:themeColor="accent5"/>
          <w:bottom w:val="single" w:sz="8" w:space="0" w:color="92AA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AA4C" w:themeColor="accent5"/>
          <w:bottom w:val="single" w:sz="8" w:space="0" w:color="92AA4C" w:themeColor="accent5"/>
        </w:tcBorders>
      </w:tcPr>
    </w:tblStylePr>
    <w:tblStylePr w:type="band1Vert">
      <w:tblPr/>
      <w:tcPr>
        <w:shd w:val="clear" w:color="auto" w:fill="E4EAD1" w:themeFill="accent5" w:themeFillTint="3F"/>
      </w:tcPr>
    </w:tblStylePr>
    <w:tblStylePr w:type="band1Horz">
      <w:tblPr/>
      <w:tcPr>
        <w:shd w:val="clear" w:color="auto" w:fill="E4EAD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AC91" w:themeColor="accent6"/>
        <w:bottom w:val="single" w:sz="8" w:space="0" w:color="6AAC9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AC91" w:themeColor="accent6"/>
        </w:tcBorders>
      </w:tcPr>
    </w:tblStylePr>
    <w:tblStylePr w:type="lastRow">
      <w:rPr>
        <w:b/>
        <w:bCs/>
        <w:color w:val="766F54" w:themeColor="text2"/>
      </w:rPr>
      <w:tblPr/>
      <w:tcPr>
        <w:tcBorders>
          <w:top w:val="single" w:sz="8" w:space="0" w:color="6AAC91" w:themeColor="accent6"/>
          <w:bottom w:val="single" w:sz="8" w:space="0" w:color="6AAC9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AC91" w:themeColor="accent6"/>
          <w:bottom w:val="single" w:sz="8" w:space="0" w:color="6AAC91" w:themeColor="accent6"/>
        </w:tcBorders>
      </w:tcPr>
    </w:tblStylePr>
    <w:tblStylePr w:type="band1Vert">
      <w:tblPr/>
      <w:tcPr>
        <w:shd w:val="clear" w:color="auto" w:fill="DAEAE3" w:themeFill="accent6" w:themeFillTint="3F"/>
      </w:tcPr>
    </w:tblStylePr>
    <w:tblStylePr w:type="band1Horz">
      <w:tblPr/>
      <w:tcPr>
        <w:shd w:val="clear" w:color="auto" w:fill="DAEAE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3010" w:themeColor="accent1"/>
        <w:left w:val="single" w:sz="8" w:space="0" w:color="A53010" w:themeColor="accent1"/>
        <w:bottom w:val="single" w:sz="8" w:space="0" w:color="A53010" w:themeColor="accent1"/>
        <w:right w:val="single" w:sz="8" w:space="0" w:color="A5301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301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301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301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301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3B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3B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7E18" w:themeColor="accent2"/>
        <w:left w:val="single" w:sz="8" w:space="0" w:color="DE7E18" w:themeColor="accent2"/>
        <w:bottom w:val="single" w:sz="8" w:space="0" w:color="DE7E18" w:themeColor="accent2"/>
        <w:right w:val="single" w:sz="8" w:space="0" w:color="DE7E1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7E1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E7E18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7E1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7E1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FC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FC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8351" w:themeColor="accent3"/>
        <w:left w:val="single" w:sz="8" w:space="0" w:color="9F8351" w:themeColor="accent3"/>
        <w:bottom w:val="single" w:sz="8" w:space="0" w:color="9F8351" w:themeColor="accent3"/>
        <w:right w:val="single" w:sz="8" w:space="0" w:color="9F83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F83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F835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F83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F83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0D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0D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28653" w:themeColor="accent4"/>
        <w:left w:val="single" w:sz="8" w:space="0" w:color="728653" w:themeColor="accent4"/>
        <w:bottom w:val="single" w:sz="8" w:space="0" w:color="728653" w:themeColor="accent4"/>
        <w:right w:val="single" w:sz="8" w:space="0" w:color="72865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2865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2865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2865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2865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AA4C" w:themeColor="accent5"/>
        <w:left w:val="single" w:sz="8" w:space="0" w:color="92AA4C" w:themeColor="accent5"/>
        <w:bottom w:val="single" w:sz="8" w:space="0" w:color="92AA4C" w:themeColor="accent5"/>
        <w:right w:val="single" w:sz="8" w:space="0" w:color="92AA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AA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AA4C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AA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AA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AD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AD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AC91" w:themeColor="accent6"/>
        <w:left w:val="single" w:sz="8" w:space="0" w:color="6AAC91" w:themeColor="accent6"/>
        <w:bottom w:val="single" w:sz="8" w:space="0" w:color="6AAC91" w:themeColor="accent6"/>
        <w:right w:val="single" w:sz="8" w:space="0" w:color="6AAC9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AC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AAC9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AC9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AC9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A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491E" w:themeColor="accent1" w:themeTint="BF"/>
        <w:left w:val="single" w:sz="8" w:space="0" w:color="E9491E" w:themeColor="accent1" w:themeTint="BF"/>
        <w:bottom w:val="single" w:sz="8" w:space="0" w:color="E9491E" w:themeColor="accent1" w:themeTint="BF"/>
        <w:right w:val="single" w:sz="8" w:space="0" w:color="E9491E" w:themeColor="accent1" w:themeTint="BF"/>
        <w:insideH w:val="single" w:sz="8" w:space="0" w:color="E9491E" w:themeColor="accent1" w:themeTint="BF"/>
        <w:insideV w:val="single" w:sz="8" w:space="0" w:color="E9491E" w:themeColor="accent1" w:themeTint="BF"/>
      </w:tblBorders>
    </w:tblPr>
    <w:tcPr>
      <w:shd w:val="clear" w:color="auto" w:fill="F7C3B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491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8669" w:themeFill="accent1" w:themeFillTint="7F"/>
      </w:tcPr>
    </w:tblStylePr>
    <w:tblStylePr w:type="band1Horz">
      <w:tblPr/>
      <w:tcPr>
        <w:shd w:val="clear" w:color="auto" w:fill="F08669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B9E4C" w:themeColor="accent2" w:themeTint="BF"/>
        <w:left w:val="single" w:sz="8" w:space="0" w:color="EB9E4C" w:themeColor="accent2" w:themeTint="BF"/>
        <w:bottom w:val="single" w:sz="8" w:space="0" w:color="EB9E4C" w:themeColor="accent2" w:themeTint="BF"/>
        <w:right w:val="single" w:sz="8" w:space="0" w:color="EB9E4C" w:themeColor="accent2" w:themeTint="BF"/>
        <w:insideH w:val="single" w:sz="8" w:space="0" w:color="EB9E4C" w:themeColor="accent2" w:themeTint="BF"/>
        <w:insideV w:val="single" w:sz="8" w:space="0" w:color="EB9E4C" w:themeColor="accent2" w:themeTint="BF"/>
      </w:tblBorders>
    </w:tblPr>
    <w:tcPr>
      <w:shd w:val="clear" w:color="auto" w:fill="F8DFC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9E4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E88" w:themeFill="accent2" w:themeFillTint="7F"/>
      </w:tcPr>
    </w:tblStylePr>
    <w:tblStylePr w:type="band1Horz">
      <w:tblPr/>
      <w:tcPr>
        <w:shd w:val="clear" w:color="auto" w:fill="F2BE8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A378" w:themeColor="accent3" w:themeTint="BF"/>
        <w:left w:val="single" w:sz="8" w:space="0" w:color="BAA378" w:themeColor="accent3" w:themeTint="BF"/>
        <w:bottom w:val="single" w:sz="8" w:space="0" w:color="BAA378" w:themeColor="accent3" w:themeTint="BF"/>
        <w:right w:val="single" w:sz="8" w:space="0" w:color="BAA378" w:themeColor="accent3" w:themeTint="BF"/>
        <w:insideH w:val="single" w:sz="8" w:space="0" w:color="BAA378" w:themeColor="accent3" w:themeTint="BF"/>
        <w:insideV w:val="single" w:sz="8" w:space="0" w:color="BAA378" w:themeColor="accent3" w:themeTint="BF"/>
      </w:tblBorders>
    </w:tblPr>
    <w:tcPr>
      <w:shd w:val="clear" w:color="auto" w:fill="E8E0D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A37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A5" w:themeFill="accent3" w:themeFillTint="7F"/>
      </w:tcPr>
    </w:tblStylePr>
    <w:tblStylePr w:type="band1Horz">
      <w:tblPr/>
      <w:tcPr>
        <w:shd w:val="clear" w:color="auto" w:fill="D1C1A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AB77" w:themeColor="accent4" w:themeTint="BF"/>
        <w:left w:val="single" w:sz="8" w:space="0" w:color="96AB77" w:themeColor="accent4" w:themeTint="BF"/>
        <w:bottom w:val="single" w:sz="8" w:space="0" w:color="96AB77" w:themeColor="accent4" w:themeTint="BF"/>
        <w:right w:val="single" w:sz="8" w:space="0" w:color="96AB77" w:themeColor="accent4" w:themeTint="BF"/>
        <w:insideH w:val="single" w:sz="8" w:space="0" w:color="96AB77" w:themeColor="accent4" w:themeTint="BF"/>
        <w:insideV w:val="single" w:sz="8" w:space="0" w:color="96AB77" w:themeColor="accent4" w:themeTint="BF"/>
      </w:tblBorders>
    </w:tblPr>
    <w:tcPr>
      <w:shd w:val="clear" w:color="auto" w:fill="DCE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AB7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C7A4" w:themeFill="accent4" w:themeFillTint="7F"/>
      </w:tcPr>
    </w:tblStylePr>
    <w:tblStylePr w:type="band1Horz">
      <w:tblPr/>
      <w:tcPr>
        <w:shd w:val="clear" w:color="auto" w:fill="B9C7A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C176" w:themeColor="accent5" w:themeTint="BF"/>
        <w:left w:val="single" w:sz="8" w:space="0" w:color="AEC176" w:themeColor="accent5" w:themeTint="BF"/>
        <w:bottom w:val="single" w:sz="8" w:space="0" w:color="AEC176" w:themeColor="accent5" w:themeTint="BF"/>
        <w:right w:val="single" w:sz="8" w:space="0" w:color="AEC176" w:themeColor="accent5" w:themeTint="BF"/>
        <w:insideH w:val="single" w:sz="8" w:space="0" w:color="AEC176" w:themeColor="accent5" w:themeTint="BF"/>
        <w:insideV w:val="single" w:sz="8" w:space="0" w:color="AEC176" w:themeColor="accent5" w:themeTint="BF"/>
      </w:tblBorders>
    </w:tblPr>
    <w:tcPr>
      <w:shd w:val="clear" w:color="auto" w:fill="E4EAD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1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6A4" w:themeFill="accent5" w:themeFillTint="7F"/>
      </w:tcPr>
    </w:tblStylePr>
    <w:tblStylePr w:type="band1Horz">
      <w:tblPr/>
      <w:tcPr>
        <w:shd w:val="clear" w:color="auto" w:fill="C9D6A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FC0AC" w:themeColor="accent6" w:themeTint="BF"/>
        <w:left w:val="single" w:sz="8" w:space="0" w:color="8FC0AC" w:themeColor="accent6" w:themeTint="BF"/>
        <w:bottom w:val="single" w:sz="8" w:space="0" w:color="8FC0AC" w:themeColor="accent6" w:themeTint="BF"/>
        <w:right w:val="single" w:sz="8" w:space="0" w:color="8FC0AC" w:themeColor="accent6" w:themeTint="BF"/>
        <w:insideH w:val="single" w:sz="8" w:space="0" w:color="8FC0AC" w:themeColor="accent6" w:themeTint="BF"/>
        <w:insideV w:val="single" w:sz="8" w:space="0" w:color="8FC0AC" w:themeColor="accent6" w:themeTint="BF"/>
      </w:tblBorders>
    </w:tblPr>
    <w:tcPr>
      <w:shd w:val="clear" w:color="auto" w:fill="DAEA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0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5C8" w:themeFill="accent6" w:themeFillTint="7F"/>
      </w:tcPr>
    </w:tblStylePr>
    <w:tblStylePr w:type="band1Horz">
      <w:tblPr/>
      <w:tcPr>
        <w:shd w:val="clear" w:color="auto" w:fill="B4D5C8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3010" w:themeColor="accent1"/>
        <w:left w:val="single" w:sz="8" w:space="0" w:color="A53010" w:themeColor="accent1"/>
        <w:bottom w:val="single" w:sz="8" w:space="0" w:color="A53010" w:themeColor="accent1"/>
        <w:right w:val="single" w:sz="8" w:space="0" w:color="A53010" w:themeColor="accent1"/>
        <w:insideH w:val="single" w:sz="8" w:space="0" w:color="A53010" w:themeColor="accent1"/>
        <w:insideV w:val="single" w:sz="8" w:space="0" w:color="A53010" w:themeColor="accent1"/>
      </w:tblBorders>
    </w:tblPr>
    <w:tcPr>
      <w:shd w:val="clear" w:color="auto" w:fill="F7C3B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7E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EC2" w:themeFill="accent1" w:themeFillTint="33"/>
      </w:tcPr>
    </w:tblStylePr>
    <w:tblStylePr w:type="band1Vert">
      <w:tblPr/>
      <w:tcPr>
        <w:shd w:val="clear" w:color="auto" w:fill="F08669" w:themeFill="accent1" w:themeFillTint="7F"/>
      </w:tcPr>
    </w:tblStylePr>
    <w:tblStylePr w:type="band1Horz">
      <w:tblPr/>
      <w:tcPr>
        <w:tcBorders>
          <w:insideH w:val="single" w:sz="6" w:space="0" w:color="A53010" w:themeColor="accent1"/>
          <w:insideV w:val="single" w:sz="6" w:space="0" w:color="A53010" w:themeColor="accent1"/>
        </w:tcBorders>
        <w:shd w:val="clear" w:color="auto" w:fill="F0866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7E18" w:themeColor="accent2"/>
        <w:left w:val="single" w:sz="8" w:space="0" w:color="DE7E18" w:themeColor="accent2"/>
        <w:bottom w:val="single" w:sz="8" w:space="0" w:color="DE7E18" w:themeColor="accent2"/>
        <w:right w:val="single" w:sz="8" w:space="0" w:color="DE7E18" w:themeColor="accent2"/>
        <w:insideH w:val="single" w:sz="8" w:space="0" w:color="DE7E18" w:themeColor="accent2"/>
        <w:insideV w:val="single" w:sz="8" w:space="0" w:color="DE7E18" w:themeColor="accent2"/>
      </w:tblBorders>
    </w:tblPr>
    <w:tcPr>
      <w:shd w:val="clear" w:color="auto" w:fill="F8DFC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2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5CF" w:themeFill="accent2" w:themeFillTint="33"/>
      </w:tcPr>
    </w:tblStylePr>
    <w:tblStylePr w:type="band1Vert">
      <w:tblPr/>
      <w:tcPr>
        <w:shd w:val="clear" w:color="auto" w:fill="F2BE88" w:themeFill="accent2" w:themeFillTint="7F"/>
      </w:tcPr>
    </w:tblStylePr>
    <w:tblStylePr w:type="band1Horz">
      <w:tblPr/>
      <w:tcPr>
        <w:tcBorders>
          <w:insideH w:val="single" w:sz="6" w:space="0" w:color="DE7E18" w:themeColor="accent2"/>
          <w:insideV w:val="single" w:sz="6" w:space="0" w:color="DE7E18" w:themeColor="accent2"/>
        </w:tcBorders>
        <w:shd w:val="clear" w:color="auto" w:fill="F2BE8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F8351" w:themeColor="accent3"/>
        <w:left w:val="single" w:sz="8" w:space="0" w:color="9F8351" w:themeColor="accent3"/>
        <w:bottom w:val="single" w:sz="8" w:space="0" w:color="9F8351" w:themeColor="accent3"/>
        <w:right w:val="single" w:sz="8" w:space="0" w:color="9F8351" w:themeColor="accent3"/>
        <w:insideH w:val="single" w:sz="8" w:space="0" w:color="9F8351" w:themeColor="accent3"/>
        <w:insideV w:val="single" w:sz="8" w:space="0" w:color="9F8351" w:themeColor="accent3"/>
      </w:tblBorders>
    </w:tblPr>
    <w:tcPr>
      <w:shd w:val="clear" w:color="auto" w:fill="E8E0D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6DB" w:themeFill="accent3" w:themeFillTint="33"/>
      </w:tcPr>
    </w:tblStylePr>
    <w:tblStylePr w:type="band1Vert">
      <w:tblPr/>
      <w:tcPr>
        <w:shd w:val="clear" w:color="auto" w:fill="D1C1A5" w:themeFill="accent3" w:themeFillTint="7F"/>
      </w:tcPr>
    </w:tblStylePr>
    <w:tblStylePr w:type="band1Horz">
      <w:tblPr/>
      <w:tcPr>
        <w:tcBorders>
          <w:insideH w:val="single" w:sz="6" w:space="0" w:color="9F8351" w:themeColor="accent3"/>
          <w:insideV w:val="single" w:sz="6" w:space="0" w:color="9F8351" w:themeColor="accent3"/>
        </w:tcBorders>
        <w:shd w:val="clear" w:color="auto" w:fill="D1C1A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28653" w:themeColor="accent4"/>
        <w:left w:val="single" w:sz="8" w:space="0" w:color="728653" w:themeColor="accent4"/>
        <w:bottom w:val="single" w:sz="8" w:space="0" w:color="728653" w:themeColor="accent4"/>
        <w:right w:val="single" w:sz="8" w:space="0" w:color="728653" w:themeColor="accent4"/>
        <w:insideH w:val="single" w:sz="8" w:space="0" w:color="728653" w:themeColor="accent4"/>
        <w:insideV w:val="single" w:sz="8" w:space="0" w:color="728653" w:themeColor="accent4"/>
      </w:tblBorders>
    </w:tblPr>
    <w:tcPr>
      <w:shd w:val="clear" w:color="auto" w:fill="DCE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4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8DA" w:themeFill="accent4" w:themeFillTint="33"/>
      </w:tcPr>
    </w:tblStylePr>
    <w:tblStylePr w:type="band1Vert">
      <w:tblPr/>
      <w:tcPr>
        <w:shd w:val="clear" w:color="auto" w:fill="B9C7A4" w:themeFill="accent4" w:themeFillTint="7F"/>
      </w:tcPr>
    </w:tblStylePr>
    <w:tblStylePr w:type="band1Horz">
      <w:tblPr/>
      <w:tcPr>
        <w:tcBorders>
          <w:insideH w:val="single" w:sz="6" w:space="0" w:color="728653" w:themeColor="accent4"/>
          <w:insideV w:val="single" w:sz="6" w:space="0" w:color="728653" w:themeColor="accent4"/>
        </w:tcBorders>
        <w:shd w:val="clear" w:color="auto" w:fill="B9C7A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AA4C" w:themeColor="accent5"/>
        <w:left w:val="single" w:sz="8" w:space="0" w:color="92AA4C" w:themeColor="accent5"/>
        <w:bottom w:val="single" w:sz="8" w:space="0" w:color="92AA4C" w:themeColor="accent5"/>
        <w:right w:val="single" w:sz="8" w:space="0" w:color="92AA4C" w:themeColor="accent5"/>
        <w:insideH w:val="single" w:sz="8" w:space="0" w:color="92AA4C" w:themeColor="accent5"/>
        <w:insideV w:val="single" w:sz="8" w:space="0" w:color="92AA4C" w:themeColor="accent5"/>
      </w:tblBorders>
    </w:tblPr>
    <w:tcPr>
      <w:shd w:val="clear" w:color="auto" w:fill="E4EAD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EDA" w:themeFill="accent5" w:themeFillTint="33"/>
      </w:tcPr>
    </w:tblStylePr>
    <w:tblStylePr w:type="band1Vert">
      <w:tblPr/>
      <w:tcPr>
        <w:shd w:val="clear" w:color="auto" w:fill="C9D6A4" w:themeFill="accent5" w:themeFillTint="7F"/>
      </w:tcPr>
    </w:tblStylePr>
    <w:tblStylePr w:type="band1Horz">
      <w:tblPr/>
      <w:tcPr>
        <w:tcBorders>
          <w:insideH w:val="single" w:sz="6" w:space="0" w:color="92AA4C" w:themeColor="accent5"/>
          <w:insideV w:val="single" w:sz="6" w:space="0" w:color="92AA4C" w:themeColor="accent5"/>
        </w:tcBorders>
        <w:shd w:val="clear" w:color="auto" w:fill="C9D6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AC91" w:themeColor="accent6"/>
        <w:left w:val="single" w:sz="8" w:space="0" w:color="6AAC91" w:themeColor="accent6"/>
        <w:bottom w:val="single" w:sz="8" w:space="0" w:color="6AAC91" w:themeColor="accent6"/>
        <w:right w:val="single" w:sz="8" w:space="0" w:color="6AAC91" w:themeColor="accent6"/>
        <w:insideH w:val="single" w:sz="8" w:space="0" w:color="6AAC91" w:themeColor="accent6"/>
        <w:insideV w:val="single" w:sz="8" w:space="0" w:color="6AAC91" w:themeColor="accent6"/>
      </w:tblBorders>
    </w:tblPr>
    <w:tcPr>
      <w:shd w:val="clear" w:color="auto" w:fill="DAEAE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6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EE8" w:themeFill="accent6" w:themeFillTint="33"/>
      </w:tcPr>
    </w:tblStylePr>
    <w:tblStylePr w:type="band1Vert">
      <w:tblPr/>
      <w:tcPr>
        <w:shd w:val="clear" w:color="auto" w:fill="B4D5C8" w:themeFill="accent6" w:themeFillTint="7F"/>
      </w:tcPr>
    </w:tblStylePr>
    <w:tblStylePr w:type="band1Horz">
      <w:tblPr/>
      <w:tcPr>
        <w:tcBorders>
          <w:insideH w:val="single" w:sz="6" w:space="0" w:color="6AAC91" w:themeColor="accent6"/>
          <w:insideV w:val="single" w:sz="6" w:space="0" w:color="6AAC91" w:themeColor="accent6"/>
        </w:tcBorders>
        <w:shd w:val="clear" w:color="auto" w:fill="B4D5C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3B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301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301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301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301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866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8669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FC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7E1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7E1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7E1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7E1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BE8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BE8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0D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83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83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F83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F83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C1A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C1A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2865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2865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2865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2865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C7A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C7A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AD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A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AA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AA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AA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6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6A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AE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AC9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AC9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AC9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AC9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5C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5C8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301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170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230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230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230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230C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7E1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3E0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65E1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65E1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E1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E12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F83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1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1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1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1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2865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422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5643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5643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43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43E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AA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54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C7F3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C7F3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F3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F3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AC9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584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856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856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856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856D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7E1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7E1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7E18" w:themeColor="accent2"/>
        <w:left w:val="single" w:sz="4" w:space="0" w:color="A53010" w:themeColor="accent1"/>
        <w:bottom w:val="single" w:sz="4" w:space="0" w:color="A53010" w:themeColor="accent1"/>
        <w:right w:val="single" w:sz="4" w:space="0" w:color="A5301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7E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7E1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C0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C09" w:themeColor="accent1" w:themeShade="99"/>
          <w:insideV w:val="nil"/>
        </w:tcBorders>
        <w:shd w:val="clear" w:color="auto" w:fill="621C0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C09" w:themeFill="accent1" w:themeFillShade="99"/>
      </w:tcPr>
    </w:tblStylePr>
    <w:tblStylePr w:type="band1Vert">
      <w:tblPr/>
      <w:tcPr>
        <w:shd w:val="clear" w:color="auto" w:fill="F39D86" w:themeFill="accent1" w:themeFillTint="66"/>
      </w:tcPr>
    </w:tblStylePr>
    <w:tblStylePr w:type="band1Horz">
      <w:tblPr/>
      <w:tcPr>
        <w:shd w:val="clear" w:color="auto" w:fill="F0866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7E18" w:themeColor="accent2"/>
        <w:left w:val="single" w:sz="4" w:space="0" w:color="DE7E18" w:themeColor="accent2"/>
        <w:bottom w:val="single" w:sz="4" w:space="0" w:color="DE7E18" w:themeColor="accent2"/>
        <w:right w:val="single" w:sz="4" w:space="0" w:color="DE7E1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2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7E1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4B0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4B0E" w:themeColor="accent2" w:themeShade="99"/>
          <w:insideV w:val="nil"/>
        </w:tcBorders>
        <w:shd w:val="clear" w:color="auto" w:fill="844B0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4B0E" w:themeFill="accent2" w:themeFillShade="99"/>
      </w:tcPr>
    </w:tblStylePr>
    <w:tblStylePr w:type="band1Vert">
      <w:tblPr/>
      <w:tcPr>
        <w:shd w:val="clear" w:color="auto" w:fill="F4CB9F" w:themeFill="accent2" w:themeFillTint="66"/>
      </w:tcPr>
    </w:tblStylePr>
    <w:tblStylePr w:type="band1Horz">
      <w:tblPr/>
      <w:tcPr>
        <w:shd w:val="clear" w:color="auto" w:fill="F2BE8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28653" w:themeColor="accent4"/>
        <w:left w:val="single" w:sz="4" w:space="0" w:color="9F8351" w:themeColor="accent3"/>
        <w:bottom w:val="single" w:sz="4" w:space="0" w:color="9F8351" w:themeColor="accent3"/>
        <w:right w:val="single" w:sz="4" w:space="0" w:color="9F83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2865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4E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4E30" w:themeColor="accent3" w:themeShade="99"/>
          <w:insideV w:val="nil"/>
        </w:tcBorders>
        <w:shd w:val="clear" w:color="auto" w:fill="5F4E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E30" w:themeFill="accent3" w:themeFillShade="99"/>
      </w:tcPr>
    </w:tblStylePr>
    <w:tblStylePr w:type="band1Vert">
      <w:tblPr/>
      <w:tcPr>
        <w:shd w:val="clear" w:color="auto" w:fill="DACDB7" w:themeFill="accent3" w:themeFillTint="66"/>
      </w:tcPr>
    </w:tblStylePr>
    <w:tblStylePr w:type="band1Horz">
      <w:tblPr/>
      <w:tcPr>
        <w:shd w:val="clear" w:color="auto" w:fill="D1C1A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F8351" w:themeColor="accent3"/>
        <w:left w:val="single" w:sz="4" w:space="0" w:color="728653" w:themeColor="accent4"/>
        <w:bottom w:val="single" w:sz="4" w:space="0" w:color="728653" w:themeColor="accent4"/>
        <w:right w:val="single" w:sz="4" w:space="0" w:color="72865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4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83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503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5031" w:themeColor="accent4" w:themeShade="99"/>
          <w:insideV w:val="nil"/>
        </w:tcBorders>
        <w:shd w:val="clear" w:color="auto" w:fill="44503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5031" w:themeFill="accent4" w:themeFillShade="99"/>
      </w:tcPr>
    </w:tblStylePr>
    <w:tblStylePr w:type="band1Vert">
      <w:tblPr/>
      <w:tcPr>
        <w:shd w:val="clear" w:color="auto" w:fill="C7D2B6" w:themeFill="accent4" w:themeFillTint="66"/>
      </w:tcPr>
    </w:tblStylePr>
    <w:tblStylePr w:type="band1Horz">
      <w:tblPr/>
      <w:tcPr>
        <w:shd w:val="clear" w:color="auto" w:fill="B9C7A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AC91" w:themeColor="accent6"/>
        <w:left w:val="single" w:sz="4" w:space="0" w:color="92AA4C" w:themeColor="accent5"/>
        <w:bottom w:val="single" w:sz="4" w:space="0" w:color="92AA4C" w:themeColor="accent5"/>
        <w:right w:val="single" w:sz="4" w:space="0" w:color="92AA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AC9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65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652D" w:themeColor="accent5" w:themeShade="99"/>
          <w:insideV w:val="nil"/>
        </w:tcBorders>
        <w:shd w:val="clear" w:color="auto" w:fill="5765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652D" w:themeFill="accent5" w:themeFillShade="99"/>
      </w:tcPr>
    </w:tblStylePr>
    <w:tblStylePr w:type="band1Vert">
      <w:tblPr/>
      <w:tcPr>
        <w:shd w:val="clear" w:color="auto" w:fill="D3DEB6" w:themeFill="accent5" w:themeFillTint="66"/>
      </w:tcPr>
    </w:tblStylePr>
    <w:tblStylePr w:type="band1Horz">
      <w:tblPr/>
      <w:tcPr>
        <w:shd w:val="clear" w:color="auto" w:fill="C9D6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2AA4C" w:themeColor="accent5"/>
        <w:left w:val="single" w:sz="4" w:space="0" w:color="6AAC91" w:themeColor="accent6"/>
        <w:bottom w:val="single" w:sz="4" w:space="0" w:color="6AAC91" w:themeColor="accent6"/>
        <w:right w:val="single" w:sz="4" w:space="0" w:color="6AAC9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6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AA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6B5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6B57" w:themeColor="accent6" w:themeShade="99"/>
          <w:insideV w:val="nil"/>
        </w:tcBorders>
        <w:shd w:val="clear" w:color="auto" w:fill="3B6B5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6B57" w:themeFill="accent6" w:themeFillShade="99"/>
      </w:tcPr>
    </w:tblStylePr>
    <w:tblStylePr w:type="band1Vert">
      <w:tblPr/>
      <w:tcPr>
        <w:shd w:val="clear" w:color="auto" w:fill="C3DDD2" w:themeFill="accent6" w:themeFillTint="66"/>
      </w:tcPr>
    </w:tblStylePr>
    <w:tblStylePr w:type="band1Horz">
      <w:tblPr/>
      <w:tcPr>
        <w:shd w:val="clear" w:color="auto" w:fill="B4D5C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6413" w:themeFill="accent2" w:themeFillShade="CC"/>
      </w:tcPr>
    </w:tblStylePr>
    <w:tblStylePr w:type="lastRow">
      <w:rPr>
        <w:b/>
        <w:bCs/>
        <w:color w:val="B1641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7E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6413" w:themeFill="accent2" w:themeFillShade="CC"/>
      </w:tcPr>
    </w:tblStylePr>
    <w:tblStylePr w:type="lastRow">
      <w:rPr>
        <w:b/>
        <w:bCs/>
        <w:color w:val="B1641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3B4" w:themeFill="accent1" w:themeFillTint="3F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2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6413" w:themeFill="accent2" w:themeFillShade="CC"/>
      </w:tcPr>
    </w:tblStylePr>
    <w:tblStylePr w:type="lastRow">
      <w:rPr>
        <w:b/>
        <w:bCs/>
        <w:color w:val="B1641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FC4" w:themeFill="accent2" w:themeFillTint="3F"/>
      </w:tcPr>
    </w:tblStylePr>
    <w:tblStylePr w:type="band1Horz">
      <w:tblPr/>
      <w:tcPr>
        <w:shd w:val="clear" w:color="auto" w:fill="F9E5C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6B42" w:themeFill="accent4" w:themeFillShade="CC"/>
      </w:tcPr>
    </w:tblStylePr>
    <w:tblStylePr w:type="lastRow">
      <w:rPr>
        <w:b/>
        <w:bCs/>
        <w:color w:val="5B6B4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0D2" w:themeFill="accent3" w:themeFillTint="3F"/>
      </w:tcPr>
    </w:tblStylePr>
    <w:tblStylePr w:type="band1Horz">
      <w:tblPr/>
      <w:tcPr>
        <w:shd w:val="clear" w:color="auto" w:fill="ECE6DB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4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6840" w:themeFill="accent3" w:themeFillShade="CC"/>
      </w:tcPr>
    </w:tblStylePr>
    <w:tblStylePr w:type="lastRow">
      <w:rPr>
        <w:b/>
        <w:bCs/>
        <w:color w:val="7F68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3D2" w:themeFill="accent4" w:themeFillTint="3F"/>
      </w:tcPr>
    </w:tblStylePr>
    <w:tblStylePr w:type="band1Horz">
      <w:tblPr/>
      <w:tcPr>
        <w:shd w:val="clear" w:color="auto" w:fill="E3E8DA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8E74" w:themeFill="accent6" w:themeFillShade="CC"/>
      </w:tcPr>
    </w:tblStylePr>
    <w:tblStylePr w:type="lastRow">
      <w:rPr>
        <w:b/>
        <w:bCs/>
        <w:color w:val="4F8E7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AD1" w:themeFill="accent5" w:themeFillTint="3F"/>
      </w:tcPr>
    </w:tblStylePr>
    <w:tblStylePr w:type="band1Horz">
      <w:tblPr/>
      <w:tcPr>
        <w:shd w:val="clear" w:color="auto" w:fill="E9EED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6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873C" w:themeFill="accent5" w:themeFillShade="CC"/>
      </w:tcPr>
    </w:tblStylePr>
    <w:tblStylePr w:type="lastRow">
      <w:rPr>
        <w:b/>
        <w:bCs/>
        <w:color w:val="748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AE3" w:themeFill="accent6" w:themeFillTint="3F"/>
      </w:tcPr>
    </w:tblStylePr>
    <w:tblStylePr w:type="band1Horz">
      <w:tblPr/>
      <w:tcPr>
        <w:shd w:val="clear" w:color="auto" w:fill="E1EEE8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CEC2" w:themeFill="accent1" w:themeFillTint="33"/>
    </w:tcPr>
    <w:tblStylePr w:type="firstRow">
      <w:rPr>
        <w:b/>
        <w:bCs/>
      </w:rPr>
      <w:tblPr/>
      <w:tcPr>
        <w:shd w:val="clear" w:color="auto" w:fill="F39D8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9D8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B230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B230C" w:themeFill="accent1" w:themeFillShade="BF"/>
      </w:tcPr>
    </w:tblStylePr>
    <w:tblStylePr w:type="band1Vert">
      <w:tblPr/>
      <w:tcPr>
        <w:shd w:val="clear" w:color="auto" w:fill="F08669" w:themeFill="accent1" w:themeFillTint="7F"/>
      </w:tcPr>
    </w:tblStylePr>
    <w:tblStylePr w:type="band1Horz">
      <w:tblPr/>
      <w:tcPr>
        <w:shd w:val="clear" w:color="auto" w:fill="F08669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5CF" w:themeFill="accent2" w:themeFillTint="33"/>
    </w:tcPr>
    <w:tblStylePr w:type="firstRow">
      <w:rPr>
        <w:b/>
        <w:bCs/>
      </w:rPr>
      <w:tblPr/>
      <w:tcPr>
        <w:shd w:val="clear" w:color="auto" w:fill="F4CB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CB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65E1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65E12" w:themeFill="accent2" w:themeFillShade="BF"/>
      </w:tcPr>
    </w:tblStylePr>
    <w:tblStylePr w:type="band1Vert">
      <w:tblPr/>
      <w:tcPr>
        <w:shd w:val="clear" w:color="auto" w:fill="F2BE88" w:themeFill="accent2" w:themeFillTint="7F"/>
      </w:tcPr>
    </w:tblStylePr>
    <w:tblStylePr w:type="band1Horz">
      <w:tblPr/>
      <w:tcPr>
        <w:shd w:val="clear" w:color="auto" w:fill="F2BE8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6DB" w:themeFill="accent3" w:themeFillTint="33"/>
    </w:tcPr>
    <w:tblStylePr w:type="firstRow">
      <w:rPr>
        <w:b/>
        <w:bCs/>
      </w:rPr>
      <w:tblPr/>
      <w:tcPr>
        <w:shd w:val="clear" w:color="auto" w:fill="DACDB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DB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761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7613C" w:themeFill="accent3" w:themeFillShade="BF"/>
      </w:tcPr>
    </w:tblStylePr>
    <w:tblStylePr w:type="band1Vert">
      <w:tblPr/>
      <w:tcPr>
        <w:shd w:val="clear" w:color="auto" w:fill="D1C1A5" w:themeFill="accent3" w:themeFillTint="7F"/>
      </w:tcPr>
    </w:tblStylePr>
    <w:tblStylePr w:type="band1Horz">
      <w:tblPr/>
      <w:tcPr>
        <w:shd w:val="clear" w:color="auto" w:fill="D1C1A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8DA" w:themeFill="accent4" w:themeFillTint="33"/>
    </w:tcPr>
    <w:tblStylePr w:type="firstRow">
      <w:rPr>
        <w:b/>
        <w:bCs/>
      </w:rPr>
      <w:tblPr/>
      <w:tcPr>
        <w:shd w:val="clear" w:color="auto" w:fill="C7D2B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D2B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5643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5643E" w:themeFill="accent4" w:themeFillShade="BF"/>
      </w:tcPr>
    </w:tblStylePr>
    <w:tblStylePr w:type="band1Vert">
      <w:tblPr/>
      <w:tcPr>
        <w:shd w:val="clear" w:color="auto" w:fill="B9C7A4" w:themeFill="accent4" w:themeFillTint="7F"/>
      </w:tcPr>
    </w:tblStylePr>
    <w:tblStylePr w:type="band1Horz">
      <w:tblPr/>
      <w:tcPr>
        <w:shd w:val="clear" w:color="auto" w:fill="B9C7A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EDA" w:themeFill="accent5" w:themeFillTint="33"/>
    </w:tcPr>
    <w:tblStylePr w:type="firstRow">
      <w:rPr>
        <w:b/>
        <w:bCs/>
      </w:rPr>
      <w:tblPr/>
      <w:tcPr>
        <w:shd w:val="clear" w:color="auto" w:fill="D3DE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DE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C7F3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C7F39" w:themeFill="accent5" w:themeFillShade="BF"/>
      </w:tcPr>
    </w:tblStylePr>
    <w:tblStylePr w:type="band1Vert">
      <w:tblPr/>
      <w:tcPr>
        <w:shd w:val="clear" w:color="auto" w:fill="C9D6A4" w:themeFill="accent5" w:themeFillTint="7F"/>
      </w:tcPr>
    </w:tblStylePr>
    <w:tblStylePr w:type="band1Horz">
      <w:tblPr/>
      <w:tcPr>
        <w:shd w:val="clear" w:color="auto" w:fill="C9D6A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EE8" w:themeFill="accent6" w:themeFillTint="33"/>
    </w:tcPr>
    <w:tblStylePr w:type="firstRow">
      <w:rPr>
        <w:b/>
        <w:bCs/>
      </w:rPr>
      <w:tblPr/>
      <w:tcPr>
        <w:shd w:val="clear" w:color="auto" w:fill="C3DDD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DDD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A856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A856D" w:themeFill="accent6" w:themeFillShade="BF"/>
      </w:tcPr>
    </w:tblStylePr>
    <w:tblStylePr w:type="band1Vert">
      <w:tblPr/>
      <w:tcPr>
        <w:shd w:val="clear" w:color="auto" w:fill="B4D5C8" w:themeFill="accent6" w:themeFillTint="7F"/>
      </w:tcPr>
    </w:tblStylePr>
    <w:tblStylePr w:type="band1Horz">
      <w:tblPr/>
      <w:tcPr>
        <w:shd w:val="clear" w:color="auto" w:fill="B4D5C8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Israt Jahan</cp:lastModifiedBy>
  <cp:revision>3</cp:revision>
  <dcterms:created xsi:type="dcterms:W3CDTF">2013-12-23T23:15:00Z</dcterms:created>
  <dcterms:modified xsi:type="dcterms:W3CDTF">2025-10-22T18:07:00Z</dcterms:modified>
  <cp:category/>
</cp:coreProperties>
</file>