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80EDE" w14:textId="77777777" w:rsidR="00D3510B" w:rsidRDefault="00CB1263">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Think about data in daily life</w:t>
      </w:r>
    </w:p>
    <w:p w14:paraId="00DF1D44"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Think about data in daily life. Type your answers in this document, and save it on your computer or Google Drive. </w:t>
      </w:r>
    </w:p>
    <w:p w14:paraId="0A72592D"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w:t>
      </w:r>
      <w:bookmarkStart w:id="0" w:name="_GoBack"/>
      <w:bookmarkEnd w:id="0"/>
      <w:r>
        <w:rPr>
          <w:rFonts w:ascii="Roboto" w:eastAsia="Roboto" w:hAnsi="Roboto" w:cs="Roboto"/>
        </w:rPr>
        <w:t xml:space="preserve">nions on different topics may have changed throughout the courses. </w:t>
      </w:r>
    </w:p>
    <w:p w14:paraId="5FD3D1EA"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Think about data in daily life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D3510B" w14:paraId="73E36202" w14:textId="77777777">
        <w:trPr>
          <w:trHeight w:val="420"/>
        </w:trPr>
        <w:tc>
          <w:tcPr>
            <w:tcW w:w="1860" w:type="dxa"/>
            <w:vMerge w:val="restart"/>
            <w:shd w:val="clear" w:color="auto" w:fill="D9EAD3"/>
            <w:tcMar>
              <w:top w:w="100" w:type="dxa"/>
              <w:left w:w="100" w:type="dxa"/>
              <w:bottom w:w="100" w:type="dxa"/>
              <w:right w:w="100" w:type="dxa"/>
            </w:tcMar>
          </w:tcPr>
          <w:p w14:paraId="5C28D6AF"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25C0E379"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D3510B" w14:paraId="16B16BFC" w14:textId="77777777">
        <w:trPr>
          <w:trHeight w:val="420"/>
        </w:trPr>
        <w:tc>
          <w:tcPr>
            <w:tcW w:w="1860" w:type="dxa"/>
            <w:vMerge/>
            <w:shd w:val="clear" w:color="auto" w:fill="D9EAD3"/>
            <w:tcMar>
              <w:top w:w="100" w:type="dxa"/>
              <w:left w:w="100" w:type="dxa"/>
              <w:bottom w:w="100" w:type="dxa"/>
              <w:right w:w="100" w:type="dxa"/>
            </w:tcMar>
          </w:tcPr>
          <w:p w14:paraId="7533EAB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63C1A3AF"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Think about data in daily life</w:t>
            </w:r>
          </w:p>
        </w:tc>
      </w:tr>
      <w:tr w:rsidR="00D3510B" w14:paraId="46B28AB3" w14:textId="77777777">
        <w:trPr>
          <w:trHeight w:val="1061"/>
        </w:trPr>
        <w:tc>
          <w:tcPr>
            <w:tcW w:w="1860" w:type="dxa"/>
            <w:shd w:val="clear" w:color="auto" w:fill="auto"/>
            <w:tcMar>
              <w:top w:w="100" w:type="dxa"/>
              <w:left w:w="100" w:type="dxa"/>
              <w:bottom w:w="100" w:type="dxa"/>
              <w:right w:w="100" w:type="dxa"/>
            </w:tcMar>
          </w:tcPr>
          <w:p w14:paraId="2F885C3E"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Everyday data </w:t>
            </w:r>
          </w:p>
          <w:p w14:paraId="1D478B1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CB0DA82"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Create a list of at least five questions:</w:t>
            </w:r>
          </w:p>
          <w:p w14:paraId="07BB9A8D"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4324C739"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1.</w:t>
            </w:r>
          </w:p>
          <w:p w14:paraId="74FBB1CA"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2.</w:t>
            </w:r>
          </w:p>
          <w:p w14:paraId="76E09BA6"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3.</w:t>
            </w:r>
          </w:p>
          <w:p w14:paraId="21C02685"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4.</w:t>
            </w:r>
          </w:p>
          <w:p w14:paraId="63926F7E"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5.</w:t>
            </w:r>
          </w:p>
          <w:p w14:paraId="03CC10F0"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tc>
      </w:tr>
      <w:tr w:rsidR="00D3510B" w14:paraId="7B677C4F" w14:textId="77777777">
        <w:trPr>
          <w:trHeight w:val="525"/>
        </w:trPr>
        <w:tc>
          <w:tcPr>
            <w:tcW w:w="1860" w:type="dxa"/>
            <w:shd w:val="clear" w:color="auto" w:fill="D9EAD3"/>
            <w:tcMar>
              <w:top w:w="100" w:type="dxa"/>
              <w:left w:w="100" w:type="dxa"/>
              <w:bottom w:w="100" w:type="dxa"/>
              <w:right w:w="100" w:type="dxa"/>
            </w:tcMar>
          </w:tcPr>
          <w:p w14:paraId="4A7FC1C1" w14:textId="77777777" w:rsidR="00D3510B" w:rsidRDefault="00CB1263">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2238E2F4"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D3510B" w14:paraId="0EE9209E" w14:textId="77777777">
        <w:trPr>
          <w:trHeight w:val="420"/>
        </w:trPr>
        <w:tc>
          <w:tcPr>
            <w:tcW w:w="1860" w:type="dxa"/>
            <w:shd w:val="clear" w:color="auto" w:fill="auto"/>
            <w:tcMar>
              <w:top w:w="100" w:type="dxa"/>
              <w:left w:w="100" w:type="dxa"/>
              <w:bottom w:w="100" w:type="dxa"/>
              <w:right w:w="100" w:type="dxa"/>
            </w:tcMar>
          </w:tcPr>
          <w:p w14:paraId="4C18E274"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71B44A70" w14:textId="77777777" w:rsidR="00D3510B" w:rsidRDefault="00CB1263">
            <w:pPr>
              <w:widowControl w:val="0"/>
              <w:spacing w:line="240" w:lineRule="auto"/>
              <w:rPr>
                <w:rFonts w:ascii="Roboto" w:eastAsia="Roboto" w:hAnsi="Roboto" w:cs="Roboto"/>
                <w:color w:val="5F6368"/>
              </w:rPr>
            </w:pPr>
            <w:r>
              <w:rPr>
                <w:rFonts w:ascii="Roboto" w:eastAsia="Roboto" w:hAnsi="Roboto" w:cs="Roboto"/>
                <w:color w:val="5F6368"/>
              </w:rPr>
              <w:t>Now, select one of the five questions from your list to explore.</w:t>
            </w:r>
          </w:p>
          <w:p w14:paraId="2C98A3C6" w14:textId="77777777" w:rsidR="00D3510B" w:rsidRDefault="00CB1263">
            <w:pPr>
              <w:widowControl w:val="0"/>
              <w:spacing w:line="240" w:lineRule="auto"/>
              <w:rPr>
                <w:rFonts w:ascii="Roboto" w:eastAsia="Roboto" w:hAnsi="Roboto" w:cs="Roboto"/>
                <w:i/>
                <w:color w:val="5F6368"/>
              </w:rPr>
            </w:pPr>
            <w:r>
              <w:rPr>
                <w:rFonts w:ascii="Roboto" w:eastAsia="Roboto" w:hAnsi="Roboto" w:cs="Roboto"/>
                <w:i/>
                <w:color w:val="5F6368"/>
              </w:rPr>
              <w:t>Selected question</w:t>
            </w:r>
            <w:r>
              <w:rPr>
                <w:rFonts w:ascii="Roboto" w:eastAsia="Roboto" w:hAnsi="Roboto" w:cs="Roboto"/>
                <w:color w:val="5F6368"/>
              </w:rPr>
              <w:t xml:space="preserve">: </w:t>
            </w:r>
            <w:r>
              <w:rPr>
                <w:rFonts w:ascii="Roboto" w:eastAsia="Roboto" w:hAnsi="Roboto" w:cs="Roboto"/>
                <w:i/>
                <w:color w:val="5F6368"/>
              </w:rPr>
              <w:t>Type your response here</w:t>
            </w:r>
          </w:p>
          <w:p w14:paraId="76CFAAC8" w14:textId="77777777" w:rsidR="00D3510B" w:rsidRDefault="00D3510B">
            <w:pPr>
              <w:widowControl w:val="0"/>
              <w:spacing w:line="240" w:lineRule="auto"/>
              <w:rPr>
                <w:rFonts w:ascii="Roboto" w:eastAsia="Roboto" w:hAnsi="Roboto" w:cs="Roboto"/>
                <w:i/>
                <w:color w:val="5F6368"/>
              </w:rPr>
            </w:pPr>
          </w:p>
          <w:p w14:paraId="17D7C247"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are some considerations or preferences you want to keep in mind when making a decision?</w:t>
            </w:r>
          </w:p>
          <w:p w14:paraId="4B44EEF1" w14:textId="77777777" w:rsidR="00D3510B" w:rsidRDefault="00CB1263">
            <w:pPr>
              <w:widowControl w:val="0"/>
              <w:pBdr>
                <w:top w:val="nil"/>
                <w:left w:val="nil"/>
                <w:bottom w:val="nil"/>
                <w:right w:val="nil"/>
                <w:between w:val="nil"/>
              </w:pBdr>
              <w:spacing w:line="240" w:lineRule="auto"/>
              <w:ind w:left="720"/>
              <w:rPr>
                <w:rFonts w:ascii="Roboto" w:eastAsia="Roboto" w:hAnsi="Roboto" w:cs="Roboto"/>
                <w:i/>
                <w:color w:val="5F6368"/>
              </w:rPr>
            </w:pPr>
            <w:r>
              <w:rPr>
                <w:rFonts w:ascii="Roboto" w:eastAsia="Roboto" w:hAnsi="Roboto" w:cs="Roboto"/>
                <w:i/>
                <w:color w:val="5F6368"/>
              </w:rPr>
              <w:t>Type your response here</w:t>
            </w:r>
          </w:p>
          <w:p w14:paraId="2E8F6287" w14:textId="77777777" w:rsidR="00D3510B" w:rsidRDefault="00D3510B">
            <w:pPr>
              <w:widowControl w:val="0"/>
              <w:pBdr>
                <w:top w:val="nil"/>
                <w:left w:val="nil"/>
                <w:bottom w:val="nil"/>
                <w:right w:val="nil"/>
                <w:between w:val="nil"/>
              </w:pBdr>
              <w:spacing w:line="240" w:lineRule="auto"/>
              <w:ind w:left="720"/>
              <w:rPr>
                <w:rFonts w:ascii="Roboto" w:eastAsia="Roboto" w:hAnsi="Roboto" w:cs="Roboto"/>
                <w:color w:val="5F6368"/>
              </w:rPr>
            </w:pPr>
          </w:p>
          <w:p w14:paraId="4DC399C0"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kind of information or data do you have access to that will influence your decision?</w:t>
            </w:r>
          </w:p>
          <w:p w14:paraId="63EE4A3E" w14:textId="77777777" w:rsidR="00D3510B" w:rsidRDefault="00CB1263">
            <w:pPr>
              <w:widowControl w:val="0"/>
              <w:spacing w:line="240" w:lineRule="auto"/>
              <w:ind w:left="720"/>
              <w:rPr>
                <w:rFonts w:ascii="Roboto" w:eastAsia="Roboto" w:hAnsi="Roboto" w:cs="Roboto"/>
                <w:color w:val="5F6368"/>
              </w:rPr>
            </w:pPr>
            <w:r>
              <w:rPr>
                <w:rFonts w:ascii="Roboto" w:eastAsia="Roboto" w:hAnsi="Roboto" w:cs="Roboto"/>
                <w:i/>
                <w:color w:val="5F6368"/>
              </w:rPr>
              <w:t>Type your response here</w:t>
            </w:r>
          </w:p>
          <w:p w14:paraId="47A31127"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55D5DCD5"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Are there any other things you might want to track associated with this decision?</w:t>
            </w:r>
          </w:p>
          <w:p w14:paraId="0885C527" w14:textId="77777777" w:rsidR="00D3510B" w:rsidRDefault="00CB1263">
            <w:pPr>
              <w:widowControl w:val="0"/>
              <w:spacing w:line="240" w:lineRule="auto"/>
              <w:ind w:left="720"/>
              <w:rPr>
                <w:rFonts w:ascii="Roboto" w:eastAsia="Roboto" w:hAnsi="Roboto" w:cs="Roboto"/>
                <w:color w:val="5F6368"/>
              </w:rPr>
            </w:pPr>
            <w:r>
              <w:rPr>
                <w:rFonts w:ascii="Roboto" w:eastAsia="Roboto" w:hAnsi="Roboto" w:cs="Roboto"/>
                <w:i/>
                <w:color w:val="5F6368"/>
              </w:rPr>
              <w:t>Type your response here</w:t>
            </w:r>
          </w:p>
        </w:tc>
      </w:tr>
    </w:tbl>
    <w:p w14:paraId="209510C3" w14:textId="77777777" w:rsidR="00D3510B" w:rsidRDefault="00D3510B">
      <w:pPr>
        <w:ind w:left="-360" w:right="-360"/>
        <w:rPr>
          <w:rFonts w:ascii="Roboto" w:eastAsia="Roboto" w:hAnsi="Roboto" w:cs="Roboto"/>
        </w:rPr>
      </w:pPr>
    </w:p>
    <w:sectPr w:rsidR="00D3510B">
      <w:headerReference w:type="default" r:id="rId8"/>
      <w:footerReference w:type="default" r:id="rId9"/>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D4C55C" w14:textId="77777777" w:rsidR="00654ADE" w:rsidRDefault="00654ADE">
      <w:pPr>
        <w:spacing w:line="240" w:lineRule="auto"/>
      </w:pPr>
      <w:r>
        <w:separator/>
      </w:r>
    </w:p>
  </w:endnote>
  <w:endnote w:type="continuationSeparator" w:id="0">
    <w:p w14:paraId="14101FA2" w14:textId="77777777" w:rsidR="00654ADE" w:rsidRDefault="00654A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Google Sans">
    <w:altName w:val="Tahoma"/>
    <w:charset w:val="00"/>
    <w:family w:val="swiss"/>
    <w:pitch w:val="variable"/>
    <w:sig w:usb0="00000001" w:usb1="00000000" w:usb2="00000000" w:usb3="00000000" w:csb0="0000019F" w:csb1="00000000"/>
  </w:font>
  <w:font w:name="Open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954E1" w14:textId="77777777" w:rsidR="00D3510B" w:rsidRDefault="00CB1263">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9832E3">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779DD0" w14:textId="77777777" w:rsidR="00654ADE" w:rsidRDefault="00654ADE">
      <w:pPr>
        <w:spacing w:line="240" w:lineRule="auto"/>
      </w:pPr>
      <w:r>
        <w:separator/>
      </w:r>
    </w:p>
  </w:footnote>
  <w:footnote w:type="continuationSeparator" w:id="0">
    <w:p w14:paraId="351866AB" w14:textId="77777777" w:rsidR="00654ADE" w:rsidRDefault="00654A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A16E9" w14:textId="77777777" w:rsidR="00D3510B" w:rsidRDefault="00CB1263">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lang w:val="en-US"/>
      </w:rPr>
      <w:drawing>
        <wp:inline distT="114300" distB="114300" distL="114300" distR="114300" wp14:anchorId="7B5D2C05" wp14:editId="406EAB16">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9F058F"/>
    <w:multiLevelType w:val="multilevel"/>
    <w:tmpl w:val="B9ACA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10B"/>
    <w:rsid w:val="005D3A15"/>
    <w:rsid w:val="00654ADE"/>
    <w:rsid w:val="009832E3"/>
    <w:rsid w:val="00A30899"/>
    <w:rsid w:val="00CB1263"/>
    <w:rsid w:val="00D35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4262"/>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foundations-data/supplement/yW748/learning-log-think-about-data-in-daily-l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2023-06-20T22:00:00Z</dcterms:created>
  <dcterms:modified xsi:type="dcterms:W3CDTF">2023-06-20T22:00:00Z</dcterms:modified>
</cp:coreProperties>
</file>