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B161" w14:textId="77777777" w:rsidR="00BA317B" w:rsidRDefault="00BA317B" w:rsidP="00BA317B">
      <w:pPr>
        <w:pStyle w:val="NormalWeb"/>
      </w:pPr>
      <w:r>
        <w:rPr>
          <w:rFonts w:ascii="MS Gothic" w:eastAsia="MS Gothic" w:hAnsi="MS Gothic" w:cs="MS Gothic" w:hint="eastAsia"/>
        </w:rPr>
        <w:t>外国語を学ぶことには、他の言語を話す人々とコミュニケーションを取る能力を超えて、多くの利点があります。まず第一に、他の文化をよりよく理解し、深く評価することができます。外国語を学ぶとき、しばしば他国の文学、音楽、映画、伝統に触れることになり、私たちのグローバルな視点を豊かにします</w:t>
      </w:r>
      <w:r>
        <w:rPr>
          <w:rFonts w:ascii="MS Mincho" w:eastAsia="MS Mincho" w:hAnsi="MS Mincho" w:cs="MS Mincho" w:hint="eastAsia"/>
        </w:rPr>
        <w:t>。</w:t>
      </w:r>
    </w:p>
    <w:p w14:paraId="43AEA510" w14:textId="77777777" w:rsidR="00BA317B" w:rsidRDefault="00BA317B" w:rsidP="00BA317B">
      <w:pPr>
        <w:pStyle w:val="NormalWeb"/>
      </w:pPr>
      <w:r>
        <w:rPr>
          <w:rFonts w:ascii="MS Mincho" w:eastAsia="MS Mincho" w:hAnsi="MS Mincho" w:cs="MS Mincho" w:hint="eastAsia"/>
        </w:rPr>
        <w:t>さらに、言語を学ぶことは認知能力を向上させます。研究によれば、バイリンガルまたはマルチリンガルの人々は、集中力が高く、記憶力が強く、問題解決能力が向上していることが示されています。言語を学ぶことは、規律と定期的な練習を必要とし、精神的な規律を強化します。</w:t>
      </w:r>
    </w:p>
    <w:p w14:paraId="1DFF33F3" w14:textId="77777777" w:rsidR="00BA317B" w:rsidRDefault="00BA317B" w:rsidP="00BA317B">
      <w:pPr>
        <w:pStyle w:val="NormalWeb"/>
      </w:pPr>
      <w:r>
        <w:rPr>
          <w:rFonts w:ascii="MS Mincho" w:eastAsia="MS Mincho" w:hAnsi="MS Mincho" w:cs="MS Mincho" w:hint="eastAsia"/>
        </w:rPr>
        <w:t>プロフェッショナルな面では、複数の言語を話すことは多くの機会を開きます。競争が激化し、グローバル化が進む労働市場では、雇用者は国際的なパートナーとコミュニケーションを取れる候補者を求めることがよくあります。言語スキルは、ビジネス、観光、外交などの分野で大きな資産となり得ます。</w:t>
      </w:r>
    </w:p>
    <w:p w14:paraId="6278C2A6" w14:textId="77777777" w:rsidR="00BA317B" w:rsidRDefault="00BA317B" w:rsidP="00BA317B">
      <w:pPr>
        <w:pStyle w:val="NormalWeb"/>
      </w:pPr>
      <w:r>
        <w:rPr>
          <w:rFonts w:ascii="MS Mincho" w:eastAsia="MS Mincho" w:hAnsi="MS Mincho" w:cs="MS Mincho" w:hint="eastAsia"/>
        </w:rPr>
        <w:t>最後に、新しい言語を学ぶことは、個人的な関係を強化することもできます。異なる文化の人々と直接話す能力は、コミュニケーションを容易にし、豊かな友情や協力関係を築くことができます。旅行中にも役立ち、やり取りをよりスムーズで楽しいものにすることができます。</w:t>
      </w:r>
    </w:p>
    <w:p w14:paraId="4DD03E2F" w14:textId="77777777" w:rsidR="00BA317B" w:rsidRDefault="00BA317B" w:rsidP="00BA317B">
      <w:pPr>
        <w:pStyle w:val="NormalWeb"/>
      </w:pPr>
      <w:r>
        <w:rPr>
          <w:rFonts w:ascii="MS Mincho" w:eastAsia="MS Mincho" w:hAnsi="MS Mincho" w:cs="MS Mincho" w:hint="eastAsia"/>
        </w:rPr>
        <w:t>要するに、外国語を学ぶことは、文化的、認知的、プロフェッショナル、そして個人的に大きな利益をもたらす貴重な投資です。</w:t>
      </w:r>
    </w:p>
    <w:p w14:paraId="62EC458C" w14:textId="4D78D0FF" w:rsidR="00D11B4E" w:rsidRPr="00BA317B" w:rsidRDefault="00D11B4E" w:rsidP="00BA317B"/>
    <w:sectPr w:rsidR="00D11B4E" w:rsidRPr="00BA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09"/>
    <w:rsid w:val="00341209"/>
    <w:rsid w:val="00A67269"/>
    <w:rsid w:val="00B31FAA"/>
    <w:rsid w:val="00BA317B"/>
    <w:rsid w:val="00D11B4E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68E"/>
  <w15:chartTrackingRefBased/>
  <w15:docId w15:val="{09103289-3090-4790-ADEF-EE07B24E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1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1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12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12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12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12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12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12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12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12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12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2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12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Yayé Chaibou Maiga</dc:creator>
  <cp:keywords/>
  <dc:description/>
  <cp:lastModifiedBy>Imran Yayé Chaibou Maiga</cp:lastModifiedBy>
  <cp:revision>2</cp:revision>
  <dcterms:created xsi:type="dcterms:W3CDTF">2024-06-27T19:07:00Z</dcterms:created>
  <dcterms:modified xsi:type="dcterms:W3CDTF">2024-06-27T19:07:00Z</dcterms:modified>
</cp:coreProperties>
</file>