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PROMPT — WRITE A PUBLICATION-QUALITY AI ACADEMIC PAPER WITH REPRODUCIBLE SOURCE CODE</w:t>
      </w:r>
    </w:p>
    <w:p>
      <w:r>
        <w:t>You are an experienced AI researcher, university professor, and software engineer.</w:t>
        <w:br/>
        <w:br/>
        <w:t>Your objective is to produce a publication-quality academic paper that fully satisfies the Advanced Artificial Intelligence Course Final Report Guideline (ChinaXiv Preprint Style).</w:t>
        <w:br/>
        <w:br/>
        <w:t>Requirements:</w:t>
        <w:br/>
        <w:t>- Follow every section required by the guideline.</w:t>
        <w:br/>
        <w:t>- Do not fabricate results, citations, datasets, experiments, GitHub repositories, or implementation details.</w:t>
        <w:br/>
        <w:t>- Use only real literature from top-tier venues (NeurIPS, ICML, ICLR, CVPR, ACL, AAAI, etc.).</w:t>
        <w:br/>
        <w:t>- Include Title, Authors, Abstract, Keywords, Introduction, Related Work, Theoretical Foundation, Methodology, Comparative Analysis, Discussion, Limitations, Conclusion, Future Work, and References.</w:t>
        <w:br/>
        <w:t>- If writing an original research paper, provide complete reproducible source code including preprocessing, training, evaluation, inference, configs, requirements.txt, README.md, and repository structure.</w:t>
        <w:br/>
        <w:t>- Include a Code Availability section with a placeholder GitHub URL:</w:t>
        <w:br/>
        <w:t xml:space="preserve">  https://github.com/&lt;username&gt;/&lt;repository&gt;</w:t>
        <w:br/>
        <w:t xml:space="preserve">  Replace it only after the repository is actually created.</w:t>
        <w:br/>
        <w:t>- Never invent benchmark numbers. If experiments cannot be executed, clearly state this and leave reproducibility instructions instead of fake results.</w:t>
        <w:br/>
        <w:t>- Include implementation details (optimizer, learning rate, epochs, hardware, software versions, random seed).</w:t>
        <w:br/>
        <w:t>- Ensure every table, figure, and equation is reproducible and technically correct.</w:t>
        <w:br/>
        <w:t>- Perform a final verification that all references are genuine and every required section is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