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76D3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D3A" w:rsidRDefault="00D9066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76D3A" w:rsidRDefault="00C76D3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D3A" w:rsidRDefault="00C76D3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76D3A" w:rsidRDefault="00D9066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76D3A" w:rsidRDefault="00C76D3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76D3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D3A" w:rsidRDefault="00C76D3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76D3A" w:rsidRDefault="00D90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76D3A" w:rsidRDefault="00C76D3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D3A" w:rsidRDefault="00C76D3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76D3A" w:rsidRDefault="00D90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76D3A" w:rsidRDefault="00C76D3A">
      <w:pPr>
        <w:pStyle w:val="Standard"/>
      </w:pPr>
    </w:p>
    <w:p w:rsidR="00C76D3A" w:rsidRDefault="00C76D3A">
      <w:pPr>
        <w:pStyle w:val="Standard"/>
      </w:pPr>
    </w:p>
    <w:p w:rsidR="00C76D3A" w:rsidRDefault="00D9066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76D3A" w:rsidRDefault="00D9066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76D3A" w:rsidRDefault="00D9066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F7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76D3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76D3A" w:rsidRDefault="00D90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2E2" w:rsidRDefault="003442E2" w:rsidP="003442E2"/>
          <w:p w:rsidR="003442E2" w:rsidRDefault="003442E2" w:rsidP="003442E2">
            <w:r>
              <w:t>Marco Antonio Martinez Quintana</w:t>
            </w:r>
          </w:p>
          <w:p w:rsidR="003442E2" w:rsidRPr="003442E2" w:rsidRDefault="003442E2" w:rsidP="003442E2"/>
        </w:tc>
      </w:tr>
      <w:tr w:rsidR="00C76D3A" w:rsidRPr="00DF2A5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76D3A" w:rsidRDefault="00D90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Pr="00830889" w:rsidRDefault="00C76D3A">
            <w:pPr>
              <w:pStyle w:val="TableContents"/>
              <w:ind w:left="629"/>
              <w:rPr>
                <w:lang w:val="es-MX"/>
              </w:rPr>
            </w:pPr>
          </w:p>
          <w:p w:rsidR="003442E2" w:rsidRPr="00830889" w:rsidRDefault="003442E2" w:rsidP="003442E2">
            <w:pPr>
              <w:rPr>
                <w:lang w:val="es-MX"/>
              </w:rPr>
            </w:pPr>
          </w:p>
          <w:p w:rsidR="003442E2" w:rsidRPr="003442E2" w:rsidRDefault="003442E2" w:rsidP="003442E2">
            <w:pPr>
              <w:rPr>
                <w:lang w:val="es-MX"/>
              </w:rPr>
            </w:pPr>
            <w:r w:rsidRPr="003442E2">
              <w:rPr>
                <w:lang w:val="es-MX"/>
              </w:rPr>
              <w:t>Estructura de Datos y A</w:t>
            </w:r>
            <w:r>
              <w:rPr>
                <w:lang w:val="es-MX"/>
              </w:rPr>
              <w:t>lgoritmos I</w:t>
            </w:r>
          </w:p>
        </w:tc>
      </w:tr>
      <w:tr w:rsidR="00C76D3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Pr="003442E2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76D3A" w:rsidRDefault="00D90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  <w:p w:rsidR="003442E2" w:rsidRPr="003442E2" w:rsidRDefault="003442E2" w:rsidP="003442E2">
            <w:r>
              <w:t>17</w:t>
            </w:r>
          </w:p>
        </w:tc>
      </w:tr>
      <w:tr w:rsidR="00C76D3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76D3A" w:rsidRDefault="00D90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  <w:p w:rsidR="003442E2" w:rsidRPr="003442E2" w:rsidRDefault="00060B88" w:rsidP="003442E2">
            <w:r>
              <w:t>6</w:t>
            </w:r>
          </w:p>
        </w:tc>
      </w:tr>
      <w:tr w:rsidR="00C76D3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76D3A" w:rsidRDefault="00D90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  <w:p w:rsidR="00AA541E" w:rsidRPr="00AA541E" w:rsidRDefault="00AA541E" w:rsidP="00AA541E">
            <w:r>
              <w:t>Issac Alexander Guerrero Prado</w:t>
            </w:r>
          </w:p>
        </w:tc>
      </w:tr>
      <w:tr w:rsidR="00C76D3A" w:rsidRPr="00DF2A56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Pr="003442E2" w:rsidRDefault="00D9066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442E2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  <w:rPr>
                <w:lang w:val="es-MX"/>
              </w:rPr>
            </w:pPr>
          </w:p>
          <w:p w:rsidR="00DF2A56" w:rsidRPr="003442E2" w:rsidRDefault="00DF2A56" w:rsidP="00DF2A56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C76D3A" w:rsidRPr="00DF2A56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Pr="003442E2" w:rsidRDefault="00C76D3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76D3A" w:rsidRPr="003442E2" w:rsidRDefault="00D9066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3442E2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  <w:rPr>
                <w:lang w:val="es-MX"/>
              </w:rPr>
            </w:pPr>
          </w:p>
          <w:p w:rsidR="00DF2A56" w:rsidRPr="003442E2" w:rsidRDefault="00DF2A56" w:rsidP="00DF2A56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</w:tr>
      <w:tr w:rsidR="00C76D3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Pr="003442E2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76D3A" w:rsidRDefault="00D90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  <w:p w:rsidR="003442E2" w:rsidRPr="003442E2" w:rsidRDefault="003442E2" w:rsidP="003442E2">
            <w:r>
              <w:t>2</w:t>
            </w:r>
          </w:p>
        </w:tc>
      </w:tr>
      <w:tr w:rsidR="00C76D3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76D3A" w:rsidRDefault="00D90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  <w:p w:rsidR="003442E2" w:rsidRPr="003442E2" w:rsidRDefault="003442E2" w:rsidP="003442E2"/>
        </w:tc>
      </w:tr>
      <w:tr w:rsidR="00C76D3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76D3A" w:rsidRDefault="00D90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</w:tc>
      </w:tr>
      <w:tr w:rsidR="00C76D3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D3A" w:rsidRDefault="00C76D3A">
            <w:pPr>
              <w:pStyle w:val="TableContents"/>
              <w:ind w:left="629"/>
            </w:pPr>
          </w:p>
        </w:tc>
      </w:tr>
    </w:tbl>
    <w:p w:rsidR="00C76D3A" w:rsidRDefault="00C76D3A">
      <w:pPr>
        <w:pStyle w:val="Standard"/>
      </w:pPr>
    </w:p>
    <w:p w:rsidR="00C76D3A" w:rsidRDefault="00C76D3A">
      <w:pPr>
        <w:pStyle w:val="Standard"/>
      </w:pPr>
    </w:p>
    <w:p w:rsidR="00D02D75" w:rsidRDefault="00D9066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F2A56" w:rsidRDefault="00D02D75" w:rsidP="00DF2A56">
      <w:pPr>
        <w:pStyle w:val="Textoindependiente"/>
      </w:pPr>
      <w:r w:rsidRPr="00D02D75">
        <w:rPr>
          <w:rFonts w:ascii="Calibri" w:hAnsi="Calibri"/>
          <w:color w:val="000000"/>
          <w:sz w:val="52"/>
          <w:lang w:val="es-MX"/>
        </w:rPr>
        <w:br w:type="page"/>
      </w:r>
      <w:r w:rsidR="00DF2A56">
        <w:rPr>
          <w:rFonts w:ascii="Arial" w:hAnsi="Arial"/>
          <w:b/>
          <w:bCs/>
          <w:color w:val="000000"/>
          <w:sz w:val="28"/>
          <w:szCs w:val="22"/>
        </w:rPr>
        <w:lastRenderedPageBreak/>
        <w:t xml:space="preserve">Objetivo: </w:t>
      </w:r>
    </w:p>
    <w:p w:rsidR="00DF2A56" w:rsidRDefault="00060B88" w:rsidP="00DF2A56">
      <w:pPr>
        <w:pStyle w:val="Textoindependiente"/>
        <w:rPr>
          <w:rFonts w:ascii="Arial" w:hAnsi="Arial"/>
          <w:sz w:val="22"/>
        </w:rPr>
      </w:pPr>
      <w:r>
        <w:rPr>
          <w:rFonts w:ascii="Arial" w:hAnsi="Arial"/>
          <w:sz w:val="22"/>
        </w:rPr>
        <w:t>Revisaras</w:t>
      </w:r>
      <w:r w:rsidR="00DF2A56">
        <w:rPr>
          <w:rFonts w:ascii="Arial" w:hAnsi="Arial"/>
          <w:sz w:val="22"/>
        </w:rPr>
        <w:t xml:space="preserve"> las definiciones, </w:t>
      </w:r>
      <w:r>
        <w:rPr>
          <w:rFonts w:ascii="Arial" w:hAnsi="Arial"/>
          <w:sz w:val="22"/>
        </w:rPr>
        <w:t>características</w:t>
      </w:r>
      <w:r w:rsidR="00DF2A56">
        <w:rPr>
          <w:rFonts w:ascii="Arial" w:hAnsi="Arial"/>
          <w:sz w:val="22"/>
        </w:rPr>
        <w:t xml:space="preserve">, procedimientos y ejemplos de las estructuras lineales Cola circular y Cola doble, con la finalidad de que comprendas sus estructuras y puedas implementarlas. </w:t>
      </w:r>
    </w:p>
    <w:p w:rsidR="00DF2A56" w:rsidRDefault="00060B88" w:rsidP="00DF2A56">
      <w:pPr>
        <w:pStyle w:val="Textoindependiente"/>
        <w:rPr>
          <w:rFonts w:ascii="Arial,Bold" w:hAnsi="Arial,Bold"/>
          <w:sz w:val="28"/>
        </w:rPr>
      </w:pPr>
      <w:r>
        <w:rPr>
          <w:rFonts w:ascii="Arial,Bold" w:hAnsi="Arial,Bold"/>
          <w:b/>
          <w:bCs/>
          <w:sz w:val="28"/>
        </w:rPr>
        <w:t>Introducción</w:t>
      </w:r>
      <w:r w:rsidR="00DF2A56">
        <w:rPr>
          <w:rFonts w:ascii="Arial,Bold" w:hAnsi="Arial,Bold"/>
          <w:b/>
          <w:bCs/>
          <w:sz w:val="28"/>
        </w:rPr>
        <w:t>: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>La doble cola es un tipo de cola especial que permiten la inserción y eliminación de elementos de ambos extremos de la cola. Puede representarse a partir de un vector y dos índices, siendo su representación más frecuente una lista circular doblemente enlazada.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Una cola circular o anillo es una estructura de datos en la que los elementos están de forma circular y cada elemento tiene un sucesor y un predecesor. Los elementos pueden </w:t>
      </w:r>
      <w:r w:rsidR="00060B88" w:rsidRPr="00DF2A56">
        <w:rPr>
          <w:rFonts w:ascii="Arial" w:hAnsi="Arial"/>
          <w:color w:val="000000"/>
          <w:sz w:val="22"/>
          <w:szCs w:val="22"/>
          <w:lang w:val="es-MX"/>
        </w:rPr>
        <w:t>consultarse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, añadirse y eliminarse </w:t>
      </w:r>
      <w:r w:rsidR="00060B88" w:rsidRPr="00DF2A56">
        <w:rPr>
          <w:rFonts w:ascii="Arial" w:hAnsi="Arial"/>
          <w:color w:val="000000"/>
          <w:sz w:val="22"/>
          <w:szCs w:val="22"/>
          <w:lang w:val="es-MX"/>
        </w:rPr>
        <w:t>únicamente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desde la cabeza del anillo que es una posición distinguida. Existen dos operaciones de rotaciones, una en cada sentido, de manera que la cabeza del anillo pasa a ser el elemento sucesor, o el predecesor, respectivamente, de la cabeza actual.</w:t>
      </w: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8"/>
          <w:szCs w:val="28"/>
          <w:lang w:val="es-MX"/>
        </w:rPr>
      </w:pP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8"/>
          <w:szCs w:val="28"/>
          <w:lang w:val="es-MX"/>
        </w:rPr>
      </w:pPr>
      <w:r w:rsidRPr="00DF2A56">
        <w:rPr>
          <w:rFonts w:ascii="Arial" w:hAnsi="Arial"/>
          <w:b/>
          <w:bCs/>
          <w:color w:val="000000"/>
          <w:sz w:val="28"/>
          <w:szCs w:val="28"/>
          <w:lang w:val="es-MX"/>
        </w:rPr>
        <w:t>Ejemplos:</w:t>
      </w: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8"/>
          <w:szCs w:val="28"/>
          <w:lang w:val="es-MX"/>
        </w:rPr>
      </w:pPr>
    </w:p>
    <w:p w:rsidR="00DF2A56" w:rsidRPr="00DF2A56" w:rsidRDefault="00DF2A56" w:rsidP="00DF2A56">
      <w:pPr>
        <w:rPr>
          <w:rFonts w:ascii="Arial" w:hAnsi="Arial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Cola doble: </w:t>
      </w:r>
    </w:p>
    <w:p w:rsidR="00DF2A56" w:rsidRPr="00DF2A56" w:rsidRDefault="00DF2A56" w:rsidP="00DF2A56">
      <w:pPr>
        <w:rPr>
          <w:color w:val="000000"/>
          <w:lang w:val="es-MX"/>
        </w:rPr>
      </w:pPr>
    </w:p>
    <w:p w:rsidR="00DF2A56" w:rsidRPr="00DF2A56" w:rsidRDefault="00DF2A56" w:rsidP="00DF2A56">
      <w:pPr>
        <w:rPr>
          <w:rFonts w:ascii="Arial" w:hAnsi="Arial"/>
          <w:sz w:val="22"/>
          <w:szCs w:val="22"/>
          <w:lang w:val="es-MX"/>
        </w:rPr>
      </w:pPr>
      <w:r w:rsidRPr="00DF2A56">
        <w:rPr>
          <w:rFonts w:ascii="Arial" w:hAnsi="Arial"/>
          <w:sz w:val="22"/>
          <w:szCs w:val="22"/>
          <w:lang w:val="es-MX"/>
        </w:rPr>
        <w:t>El sistema operativo funciona como una cola doble ya que hay programas que deben ejecutarse con mayor prioridad que otros.</w:t>
      </w:r>
    </w:p>
    <w:p w:rsidR="00DF2A56" w:rsidRPr="00DF2A56" w:rsidRDefault="00DF2A56" w:rsidP="00DF2A56">
      <w:pPr>
        <w:rPr>
          <w:rFonts w:ascii="Arial" w:hAnsi="Arial"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sz w:val="22"/>
          <w:szCs w:val="22"/>
          <w:lang w:val="es-MX"/>
        </w:rPr>
      </w:pPr>
      <w:r w:rsidRPr="00DF2A56">
        <w:rPr>
          <w:rFonts w:ascii="Arial" w:hAnsi="Arial"/>
          <w:sz w:val="22"/>
          <w:szCs w:val="22"/>
          <w:lang w:val="es-MX"/>
        </w:rPr>
        <w:t>En los videojuegos las misiones secundarias reciben menos prioridad que las principales.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Cola circular: 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>Cualquier menú o selección que al llegar al final regrese al inicio.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</w:p>
    <w:p w:rsid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Aplicaciones de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reproducción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multimedia (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fotografías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, videos, música, etc.) ya que al llegar a la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última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foto vuelve a la primera.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</w:p>
    <w:p w:rsidR="008D6BB2" w:rsidRPr="00DF2A56" w:rsidRDefault="008D6BB2" w:rsidP="00DF2A56">
      <w:pPr>
        <w:suppressAutoHyphens w:val="0"/>
        <w:rPr>
          <w:noProof/>
          <w:lang w:val="es-MX"/>
        </w:rPr>
      </w:pPr>
    </w:p>
    <w:p w:rsidR="00C23960" w:rsidRPr="008D6BB2" w:rsidRDefault="00DF2A56">
      <w:pPr>
        <w:suppressAutoHyphens w:val="0"/>
        <w:rPr>
          <w:noProof/>
          <w:lang w:val="es-MX"/>
        </w:rPr>
      </w:pPr>
      <w:r>
        <w:rPr>
          <w:rFonts w:ascii="Arial" w:hAnsi="Arial"/>
          <w:noProof/>
          <w:color w:val="000000"/>
          <w:sz w:val="22"/>
          <w:szCs w:val="22"/>
        </w:rPr>
        <w:drawing>
          <wp:anchor distT="0" distB="0" distL="0" distR="0" simplePos="0" relativeHeight="251660288" behindDoc="0" locked="0" layoutInCell="1" allowOverlap="1" wp14:anchorId="3B1AAA34" wp14:editId="0900508E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453765" cy="1943100"/>
            <wp:effectExtent l="0" t="0" r="0" b="0"/>
            <wp:wrapSquare wrapText="bothSides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960" w:rsidRPr="008D6BB2" w:rsidRDefault="00C23960">
      <w:pPr>
        <w:suppressAutoHyphens w:val="0"/>
        <w:rPr>
          <w:noProof/>
          <w:lang w:val="es-MX"/>
        </w:rPr>
      </w:pP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8"/>
          <w:szCs w:val="28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La barra de </w:t>
      </w:r>
      <w:r w:rsidR="00060B88" w:rsidRPr="00DF2A56">
        <w:rPr>
          <w:rFonts w:ascii="Arial" w:hAnsi="Arial"/>
          <w:color w:val="000000"/>
          <w:sz w:val="22"/>
          <w:szCs w:val="22"/>
          <w:lang w:val="es-MX"/>
        </w:rPr>
        <w:t>habilidades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de </w:t>
      </w:r>
      <w:r w:rsidR="00060B88" w:rsidRPr="00DF2A56">
        <w:rPr>
          <w:rFonts w:ascii="Arial" w:hAnsi="Arial"/>
          <w:color w:val="000000"/>
          <w:sz w:val="22"/>
          <w:szCs w:val="22"/>
          <w:lang w:val="es-MX"/>
        </w:rPr>
        <w:t>Word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</w:t>
      </w:r>
      <w:proofErr w:type="spellStart"/>
      <w:r w:rsidRPr="00DF2A56">
        <w:rPr>
          <w:rFonts w:ascii="Arial" w:hAnsi="Arial"/>
          <w:color w:val="000000"/>
          <w:sz w:val="22"/>
          <w:szCs w:val="22"/>
          <w:lang w:val="es-MX"/>
        </w:rPr>
        <w:t>o</w:t>
      </w:r>
      <w:bookmarkStart w:id="0" w:name="_GoBack"/>
      <w:bookmarkEnd w:id="0"/>
      <w:r w:rsidRPr="00DF2A56">
        <w:rPr>
          <w:rFonts w:ascii="Arial" w:hAnsi="Arial"/>
          <w:color w:val="000000"/>
          <w:sz w:val="22"/>
          <w:szCs w:val="22"/>
          <w:lang w:val="es-MX"/>
        </w:rPr>
        <w:t>f</w:t>
      </w:r>
      <w:proofErr w:type="spellEnd"/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</w:t>
      </w:r>
      <w:r w:rsidR="00060B88" w:rsidRPr="00DF2A56">
        <w:rPr>
          <w:rFonts w:ascii="Arial" w:hAnsi="Arial"/>
          <w:color w:val="000000"/>
          <w:sz w:val="22"/>
          <w:szCs w:val="22"/>
          <w:lang w:val="es-MX"/>
        </w:rPr>
        <w:t>Warcraft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funciona como una cola circular.</w:t>
      </w:r>
    </w:p>
    <w:p w:rsidR="00D65D39" w:rsidRPr="00DF2A56" w:rsidRDefault="00D65D39">
      <w:pPr>
        <w:suppressAutoHyphens w:val="0"/>
        <w:rPr>
          <w:noProof/>
          <w:lang w:val="es-MX"/>
        </w:rPr>
      </w:pPr>
    </w:p>
    <w:p w:rsidR="00D65D39" w:rsidRPr="00DF2A56" w:rsidRDefault="00D65D39">
      <w:pPr>
        <w:suppressAutoHyphens w:val="0"/>
        <w:rPr>
          <w:noProof/>
          <w:lang w:val="es-MX"/>
        </w:rPr>
      </w:pPr>
    </w:p>
    <w:p w:rsidR="008D6BB2" w:rsidRPr="00DF2A56" w:rsidRDefault="008D6BB2">
      <w:pPr>
        <w:suppressAutoHyphens w:val="0"/>
        <w:rPr>
          <w:noProof/>
          <w:lang w:val="es-MX"/>
        </w:rPr>
      </w:pPr>
    </w:p>
    <w:p w:rsidR="00096731" w:rsidRPr="00DF2A56" w:rsidRDefault="00096731">
      <w:pPr>
        <w:suppressAutoHyphens w:val="0"/>
        <w:rPr>
          <w:noProof/>
          <w:lang w:val="es-MX"/>
        </w:rPr>
      </w:pPr>
    </w:p>
    <w:p w:rsidR="008D6BB2" w:rsidRPr="00DF2A56" w:rsidRDefault="008D6BB2" w:rsidP="00830889">
      <w:pPr>
        <w:suppressAutoHyphens w:val="0"/>
        <w:rPr>
          <w:noProof/>
          <w:lang w:val="es-MX"/>
        </w:rPr>
      </w:pPr>
    </w:p>
    <w:p w:rsidR="008D6BB2" w:rsidRDefault="008D6BB2" w:rsidP="00830889">
      <w:pPr>
        <w:suppressAutoHyphens w:val="0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096731" w:rsidRDefault="00096731" w:rsidP="00830889">
      <w:pPr>
        <w:suppressAutoHyphens w:val="0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096731" w:rsidRDefault="00096731" w:rsidP="00830889">
      <w:pPr>
        <w:suppressAutoHyphens w:val="0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096731" w:rsidRDefault="00096731" w:rsidP="00830889">
      <w:pPr>
        <w:suppressAutoHyphens w:val="0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096731" w:rsidRDefault="00096731" w:rsidP="00830889">
      <w:pPr>
        <w:suppressAutoHyphens w:val="0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8"/>
          <w:szCs w:val="28"/>
          <w:lang w:val="es-MX"/>
        </w:rPr>
      </w:pPr>
      <w:r w:rsidRPr="00DF2A56">
        <w:rPr>
          <w:rFonts w:ascii="Arial" w:hAnsi="Arial"/>
          <w:b/>
          <w:bCs/>
          <w:color w:val="000000"/>
          <w:sz w:val="28"/>
          <w:szCs w:val="28"/>
          <w:lang w:val="es-MX"/>
        </w:rPr>
        <w:t>Concusión</w:t>
      </w: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Las colas circulares son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útiles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cuando deseas mostrar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información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de forma indefinida hasta que se seleccione una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opción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o se termine de ejecutar un programa, esto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está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presente en muchas aplicaciones actualmente con diversos grados de complejidad.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La cola doble es importante ya que permite poder agregar el factor prioridad a una cola,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así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, si una acción debe ejecutarse antes que las 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>demás</w:t>
      </w:r>
      <w:r w:rsidRPr="00DF2A56">
        <w:rPr>
          <w:rFonts w:ascii="Arial" w:hAnsi="Arial"/>
          <w:color w:val="000000"/>
          <w:sz w:val="22"/>
          <w:szCs w:val="22"/>
          <w:lang w:val="es-MX"/>
        </w:rPr>
        <w:t xml:space="preserve"> por cuestiones de prioridad lo hará sin problemas.</w:t>
      </w:r>
    </w:p>
    <w:p w:rsidR="00545576" w:rsidRPr="00DF2A56" w:rsidRDefault="00545576" w:rsidP="00830889">
      <w:pPr>
        <w:suppressAutoHyphens w:val="0"/>
        <w:rPr>
          <w:noProof/>
          <w:lang w:val="es-MX"/>
        </w:rPr>
      </w:pPr>
    </w:p>
    <w:p w:rsidR="00DF2A56" w:rsidRPr="00DF2A56" w:rsidRDefault="00DF2A56" w:rsidP="00DF2A56">
      <w:pPr>
        <w:rPr>
          <w:rFonts w:ascii="Arial" w:hAnsi="Arial"/>
          <w:b/>
          <w:bCs/>
          <w:color w:val="000000"/>
          <w:sz w:val="28"/>
          <w:szCs w:val="28"/>
          <w:lang w:val="es-MX"/>
        </w:rPr>
      </w:pPr>
      <w:r w:rsidRPr="00DF2A56">
        <w:rPr>
          <w:rFonts w:ascii="Arial" w:hAnsi="Arial"/>
          <w:b/>
          <w:bCs/>
          <w:color w:val="000000"/>
          <w:sz w:val="28"/>
          <w:szCs w:val="28"/>
          <w:lang w:val="es-MX"/>
        </w:rPr>
        <w:lastRenderedPageBreak/>
        <w:t>Bibliografía</w:t>
      </w:r>
    </w:p>
    <w:p w:rsidR="00DF2A56" w:rsidRPr="00DF2A56" w:rsidRDefault="00DF2A56" w:rsidP="00DF2A56">
      <w:pPr>
        <w:rPr>
          <w:rFonts w:ascii="Arial" w:hAnsi="Arial"/>
          <w:color w:val="000000"/>
          <w:sz w:val="22"/>
          <w:szCs w:val="22"/>
          <w:lang w:val="es-MX"/>
        </w:rPr>
      </w:pPr>
      <w:r w:rsidRPr="00DF2A56">
        <w:rPr>
          <w:rFonts w:ascii="Arial" w:hAnsi="Arial"/>
          <w:color w:val="000000"/>
          <w:sz w:val="22"/>
          <w:szCs w:val="22"/>
          <w:lang w:val="es-MX"/>
        </w:rPr>
        <w:t>http://marycruz-estructuradedatos.blogspot.com/2010/11/colas-dobles-y-circulares_04.html</w:t>
      </w:r>
    </w:p>
    <w:p w:rsidR="00DF2A56" w:rsidRPr="00DF2A56" w:rsidRDefault="00DF2A56" w:rsidP="00DF2A56">
      <w:pPr>
        <w:rPr>
          <w:sz w:val="22"/>
          <w:szCs w:val="22"/>
          <w:lang w:val="es-MX"/>
        </w:rPr>
      </w:pPr>
    </w:p>
    <w:p w:rsidR="00096731" w:rsidRPr="0051023E" w:rsidRDefault="00096731" w:rsidP="00830889">
      <w:pPr>
        <w:suppressAutoHyphens w:val="0"/>
        <w:rPr>
          <w:rFonts w:ascii="Arial" w:hAnsi="Arial" w:cs="Arial"/>
          <w:sz w:val="22"/>
          <w:szCs w:val="22"/>
          <w:lang w:val="es-MX"/>
        </w:rPr>
      </w:pPr>
    </w:p>
    <w:p w:rsidR="00BF04EA" w:rsidRPr="00096731" w:rsidRDefault="00BF04EA" w:rsidP="00AB37D2">
      <w:pPr>
        <w:rPr>
          <w:rFonts w:ascii="Arial" w:hAnsi="Arial" w:cs="Arial"/>
          <w:b/>
          <w:bCs/>
          <w:lang w:val="es-MX"/>
        </w:rPr>
      </w:pPr>
    </w:p>
    <w:p w:rsidR="00BF04EA" w:rsidRPr="00096731" w:rsidRDefault="00BF04EA" w:rsidP="00AB37D2">
      <w:pPr>
        <w:rPr>
          <w:rFonts w:ascii="Arial" w:hAnsi="Arial" w:cs="Arial"/>
          <w:b/>
          <w:bCs/>
          <w:lang w:val="es-MX"/>
        </w:rPr>
      </w:pPr>
    </w:p>
    <w:p w:rsidR="00BF04EA" w:rsidRPr="00096731" w:rsidRDefault="00BF04EA" w:rsidP="00AB37D2">
      <w:pPr>
        <w:rPr>
          <w:rFonts w:ascii="Arial" w:hAnsi="Arial" w:cs="Arial"/>
          <w:b/>
          <w:bCs/>
          <w:lang w:val="es-MX"/>
        </w:rPr>
      </w:pPr>
    </w:p>
    <w:p w:rsidR="00BF04EA" w:rsidRPr="00096731" w:rsidRDefault="00BF04EA" w:rsidP="00AB37D2">
      <w:pPr>
        <w:rPr>
          <w:rFonts w:ascii="Arial" w:hAnsi="Arial" w:cs="Arial"/>
          <w:b/>
          <w:bCs/>
          <w:lang w:val="es-MX"/>
        </w:rPr>
      </w:pPr>
    </w:p>
    <w:p w:rsidR="0000322F" w:rsidRPr="00096731" w:rsidRDefault="0000322F" w:rsidP="00AB37D2">
      <w:pPr>
        <w:rPr>
          <w:rFonts w:ascii="Arial" w:hAnsi="Arial" w:cs="Arial"/>
          <w:lang w:val="es-MX"/>
        </w:rPr>
      </w:pPr>
    </w:p>
    <w:sectPr w:rsidR="0000322F" w:rsidRPr="0009673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9B8" w:rsidRDefault="002579B8">
      <w:r>
        <w:separator/>
      </w:r>
    </w:p>
  </w:endnote>
  <w:endnote w:type="continuationSeparator" w:id="0">
    <w:p w:rsidR="002579B8" w:rsidRDefault="0025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9B8" w:rsidRDefault="002579B8">
      <w:r>
        <w:rPr>
          <w:color w:val="000000"/>
        </w:rPr>
        <w:separator/>
      </w:r>
    </w:p>
  </w:footnote>
  <w:footnote w:type="continuationSeparator" w:id="0">
    <w:p w:rsidR="002579B8" w:rsidRDefault="00257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3A"/>
    <w:rsid w:val="0000322F"/>
    <w:rsid w:val="00060B88"/>
    <w:rsid w:val="00096731"/>
    <w:rsid w:val="000D4D23"/>
    <w:rsid w:val="00127A3E"/>
    <w:rsid w:val="00231F2C"/>
    <w:rsid w:val="00237FF8"/>
    <w:rsid w:val="002579B8"/>
    <w:rsid w:val="002F66AE"/>
    <w:rsid w:val="003442E2"/>
    <w:rsid w:val="00420944"/>
    <w:rsid w:val="0046162A"/>
    <w:rsid w:val="0051023E"/>
    <w:rsid w:val="00545576"/>
    <w:rsid w:val="005C0EEA"/>
    <w:rsid w:val="005E0318"/>
    <w:rsid w:val="00685ABE"/>
    <w:rsid w:val="00802954"/>
    <w:rsid w:val="00817B3A"/>
    <w:rsid w:val="00830889"/>
    <w:rsid w:val="008D6BB2"/>
    <w:rsid w:val="00991D29"/>
    <w:rsid w:val="009E596A"/>
    <w:rsid w:val="00A03040"/>
    <w:rsid w:val="00A47070"/>
    <w:rsid w:val="00A93F05"/>
    <w:rsid w:val="00AA541E"/>
    <w:rsid w:val="00AB37D2"/>
    <w:rsid w:val="00B133BF"/>
    <w:rsid w:val="00BF04EA"/>
    <w:rsid w:val="00C23960"/>
    <w:rsid w:val="00C76D3A"/>
    <w:rsid w:val="00D02D75"/>
    <w:rsid w:val="00D14535"/>
    <w:rsid w:val="00D35A97"/>
    <w:rsid w:val="00D65D39"/>
    <w:rsid w:val="00D9066C"/>
    <w:rsid w:val="00DF2A56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6294"/>
  <w15:docId w15:val="{A6FBD725-CB07-47FC-9C8E-D0BE7436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80295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DF2A56"/>
    <w:pPr>
      <w:widowControl/>
      <w:suppressAutoHyphens w:val="0"/>
      <w:autoSpaceDN/>
      <w:spacing w:after="140" w:line="276" w:lineRule="auto"/>
      <w:textAlignment w:val="auto"/>
    </w:pPr>
    <w:rPr>
      <w:rFonts w:eastAsia="Arial Unicode MS" w:cs="Arial Unicode MS"/>
      <w:kern w:val="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DF2A56"/>
    <w:rPr>
      <w:rFonts w:eastAsia="Arial Unicode MS" w:cs="Arial Unicode MS"/>
      <w:kern w:val="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 </dc:creator>
  <cp:lastModifiedBy>Issac Alexander Guerrero Prado</cp:lastModifiedBy>
  <cp:revision>2</cp:revision>
  <dcterms:created xsi:type="dcterms:W3CDTF">2020-03-11T02:05:00Z</dcterms:created>
  <dcterms:modified xsi:type="dcterms:W3CDTF">2020-03-11T02:05:00Z</dcterms:modified>
</cp:coreProperties>
</file>