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61" w:rsidRPr="00243CFD" w:rsidRDefault="008121BE" w:rsidP="0066044D">
      <w:pPr>
        <w:spacing w:after="0"/>
        <w:jc w:val="both"/>
        <w:rPr>
          <w:rFonts w:cstheme="minorHAnsi"/>
          <w:i/>
          <w:sz w:val="32"/>
          <w:szCs w:val="32"/>
        </w:rPr>
      </w:pPr>
      <w:r w:rsidRPr="00243CFD">
        <w:rPr>
          <w:rFonts w:cstheme="minorHAnsi"/>
          <w:i/>
          <w:sz w:val="32"/>
          <w:szCs w:val="32"/>
        </w:rPr>
        <w:t>Institut National des Sciences Appliquées de Rennes</w:t>
      </w:r>
    </w:p>
    <w:p w:rsidR="008121BE" w:rsidRPr="00243CFD" w:rsidRDefault="008121BE" w:rsidP="0066044D">
      <w:pPr>
        <w:spacing w:after="0"/>
        <w:jc w:val="both"/>
        <w:rPr>
          <w:rFonts w:cstheme="minorHAnsi"/>
          <w:i/>
          <w:sz w:val="26"/>
          <w:szCs w:val="26"/>
        </w:rPr>
      </w:pPr>
      <w:r w:rsidRPr="00243CFD">
        <w:rPr>
          <w:rFonts w:cstheme="minorHAnsi"/>
          <w:i/>
          <w:sz w:val="26"/>
          <w:szCs w:val="26"/>
        </w:rPr>
        <w:t>Département Informatique</w:t>
      </w:r>
    </w:p>
    <w:p w:rsidR="008121BE" w:rsidRPr="00243CFD" w:rsidRDefault="008121BE" w:rsidP="0066044D">
      <w:pPr>
        <w:spacing w:after="0"/>
        <w:jc w:val="both"/>
        <w:rPr>
          <w:rFonts w:cstheme="minorHAnsi"/>
          <w:i/>
          <w:sz w:val="26"/>
          <w:szCs w:val="26"/>
        </w:rPr>
      </w:pPr>
      <w:r w:rsidRPr="00243CFD">
        <w:rPr>
          <w:rFonts w:cstheme="minorHAnsi"/>
          <w:i/>
          <w:sz w:val="26"/>
          <w:szCs w:val="26"/>
        </w:rPr>
        <w:t>4eme année</w:t>
      </w: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Pr="008121BE" w:rsidRDefault="008121BE" w:rsidP="0066044D">
      <w:pPr>
        <w:spacing w:after="0"/>
        <w:jc w:val="both"/>
        <w:rPr>
          <w:rFonts w:ascii="Tahoma" w:hAnsi="Tahoma" w:cs="Tahoma"/>
        </w:rPr>
      </w:pPr>
    </w:p>
    <w:p w:rsidR="008121BE" w:rsidRPr="00243CFD" w:rsidRDefault="008121BE" w:rsidP="0066044D">
      <w:pPr>
        <w:pStyle w:val="Titre"/>
        <w:jc w:val="both"/>
        <w:rPr>
          <w:rFonts w:asciiTheme="minorHAnsi" w:hAnsiTheme="minorHAnsi" w:cstheme="minorHAnsi"/>
          <w:b/>
          <w:sz w:val="72"/>
          <w:szCs w:val="72"/>
        </w:rPr>
      </w:pPr>
      <w:r w:rsidRPr="00243CFD">
        <w:rPr>
          <w:rFonts w:asciiTheme="minorHAnsi" w:hAnsiTheme="minorHAnsi" w:cstheme="minorHAnsi"/>
          <w:b/>
          <w:sz w:val="72"/>
          <w:szCs w:val="72"/>
        </w:rPr>
        <w:t>Projet Canon Noir</w:t>
      </w:r>
    </w:p>
    <w:p w:rsidR="008121BE" w:rsidRPr="001F1809" w:rsidRDefault="008121BE" w:rsidP="001F1809">
      <w:pPr>
        <w:rPr>
          <w:b/>
          <w:color w:val="4F81BD" w:themeColor="accent1"/>
          <w:sz w:val="36"/>
          <w:szCs w:val="36"/>
        </w:rPr>
      </w:pPr>
      <w:bookmarkStart w:id="0" w:name="_Toc278548930"/>
      <w:bookmarkStart w:id="1" w:name="_Toc278551084"/>
      <w:bookmarkStart w:id="2" w:name="_Toc278716572"/>
      <w:r w:rsidRPr="001F1809">
        <w:rPr>
          <w:b/>
          <w:color w:val="4F81BD" w:themeColor="accent1"/>
          <w:sz w:val="36"/>
          <w:szCs w:val="36"/>
        </w:rPr>
        <w:t>Rapport de conception</w:t>
      </w:r>
      <w:bookmarkEnd w:id="0"/>
      <w:bookmarkEnd w:id="1"/>
      <w:bookmarkEnd w:id="2"/>
    </w:p>
    <w:p w:rsidR="008121BE" w:rsidRPr="008121BE" w:rsidRDefault="008121BE" w:rsidP="0066044D">
      <w:pPr>
        <w:jc w:val="both"/>
        <w:rPr>
          <w:rFonts w:ascii="Tahoma" w:hAnsi="Tahoma" w:cs="Tahoma"/>
          <w:sz w:val="24"/>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r>
        <w:rPr>
          <w:noProof/>
          <w:lang w:eastAsia="fr-FR"/>
        </w:rPr>
        <w:drawing>
          <wp:inline distT="0" distB="0" distL="0" distR="0" wp14:anchorId="50EB7F59" wp14:editId="758157D0">
            <wp:extent cx="5410200" cy="2638425"/>
            <wp:effectExtent l="0" t="0" r="0" b="9525"/>
            <wp:docPr id="1" name="Image 1" descr="http://www.winningmoves.fr/photos/products/thumbnailsxl/canon-noir-07-photo-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ningmoves.fr/photos/products/thumbnailsxl/canon-noir-07-photo-7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62" t="18600" r="1207" b="26000"/>
                    <a:stretch/>
                  </pic:blipFill>
                  <pic:spPr bwMode="auto">
                    <a:xfrm>
                      <a:off x="0" y="0"/>
                      <a:ext cx="541020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243CFD" w:rsidRPr="008121BE" w:rsidRDefault="00243CFD" w:rsidP="0066044D">
      <w:pPr>
        <w:jc w:val="both"/>
        <w:rPr>
          <w:rFonts w:ascii="Tahoma" w:hAnsi="Tahoma" w:cs="Tahoma"/>
          <w:sz w:val="32"/>
        </w:rPr>
      </w:pPr>
    </w:p>
    <w:p w:rsidR="008121BE" w:rsidRPr="00243CFD" w:rsidRDefault="00243CFD" w:rsidP="0066044D">
      <w:pPr>
        <w:spacing w:after="0"/>
        <w:jc w:val="both"/>
        <w:rPr>
          <w:rFonts w:cstheme="minorHAnsi"/>
          <w:i/>
          <w:sz w:val="28"/>
          <w:szCs w:val="28"/>
        </w:rPr>
      </w:pPr>
      <w:r w:rsidRPr="00243CFD">
        <w:rPr>
          <w:rFonts w:cstheme="minorHAnsi"/>
          <w:i/>
          <w:sz w:val="28"/>
          <w:szCs w:val="28"/>
        </w:rPr>
        <w:t>Maxime HAVEZ</w:t>
      </w:r>
    </w:p>
    <w:p w:rsidR="008121BE" w:rsidRPr="00243CFD" w:rsidRDefault="00243CFD" w:rsidP="0066044D">
      <w:pPr>
        <w:spacing w:after="0"/>
        <w:jc w:val="both"/>
        <w:rPr>
          <w:rFonts w:cstheme="minorHAnsi"/>
          <w:i/>
          <w:sz w:val="28"/>
          <w:szCs w:val="28"/>
        </w:rPr>
      </w:pPr>
      <w:r w:rsidRPr="00243CFD">
        <w:rPr>
          <w:rFonts w:cstheme="minorHAnsi"/>
          <w:i/>
          <w:sz w:val="28"/>
          <w:szCs w:val="28"/>
        </w:rPr>
        <w:t>Gareth THIVEUX</w:t>
      </w:r>
    </w:p>
    <w:p w:rsidR="008121BE" w:rsidRDefault="00243CFD" w:rsidP="0066044D">
      <w:pPr>
        <w:spacing w:after="0"/>
        <w:jc w:val="both"/>
        <w:rPr>
          <w:rFonts w:cstheme="minorHAnsi"/>
          <w:i/>
          <w:sz w:val="28"/>
          <w:szCs w:val="28"/>
        </w:rPr>
      </w:pPr>
      <w:r w:rsidRPr="00243CFD">
        <w:rPr>
          <w:rFonts w:cstheme="minorHAnsi"/>
          <w:i/>
          <w:sz w:val="28"/>
          <w:szCs w:val="28"/>
        </w:rPr>
        <w:t>4INFO – G2.2</w:t>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t>2010-2011</w:t>
      </w:r>
    </w:p>
    <w:p w:rsidR="005E2B87" w:rsidRPr="005E2B87" w:rsidRDefault="0030292E" w:rsidP="001F1809">
      <w:pPr>
        <w:pStyle w:val="Titre1"/>
        <w:rPr>
          <w:rStyle w:val="TitreCar"/>
        </w:rPr>
      </w:pPr>
      <w:bookmarkStart w:id="3" w:name="_Toc278720802"/>
      <w:r>
        <w:rPr>
          <w:rStyle w:val="TitreCar"/>
        </w:rPr>
        <w:lastRenderedPageBreak/>
        <w:t>Som</w:t>
      </w:r>
      <w:r w:rsidR="005E2B87" w:rsidRPr="005E2B87">
        <w:rPr>
          <w:rStyle w:val="TitreCar"/>
        </w:rPr>
        <w:t>maire</w:t>
      </w:r>
      <w:bookmarkEnd w:id="3"/>
    </w:p>
    <w:p w:rsidR="005E2B87" w:rsidRPr="005E2B87" w:rsidRDefault="005E2B87" w:rsidP="0066044D">
      <w:pPr>
        <w:spacing w:after="0"/>
        <w:jc w:val="both"/>
        <w:rPr>
          <w:rFonts w:cstheme="minorHAnsi"/>
          <w:sz w:val="28"/>
          <w:szCs w:val="28"/>
        </w:rPr>
      </w:pPr>
    </w:p>
    <w:sdt>
      <w:sdtPr>
        <w:rPr>
          <w:b/>
          <w:bCs/>
        </w:rPr>
        <w:id w:val="-1787417543"/>
        <w:docPartObj>
          <w:docPartGallery w:val="Table of Contents"/>
          <w:docPartUnique/>
        </w:docPartObj>
      </w:sdtPr>
      <w:sdtEndPr>
        <w:rPr>
          <w:b w:val="0"/>
          <w:bCs w:val="0"/>
        </w:rPr>
      </w:sdtEndPr>
      <w:sdtContent>
        <w:p w:rsidR="0030292E" w:rsidRDefault="00F9377F">
          <w:pPr>
            <w:pStyle w:val="TM1"/>
            <w:tabs>
              <w:tab w:val="right" w:leader="dot" w:pos="9062"/>
            </w:tabs>
            <w:rPr>
              <w:rFonts w:eastAsiaTheme="minorEastAsia"/>
              <w:noProof/>
              <w:lang w:eastAsia="fr-FR"/>
            </w:rPr>
          </w:pPr>
          <w:r w:rsidRPr="005E2B87">
            <w:rPr>
              <w:sz w:val="26"/>
              <w:szCs w:val="26"/>
            </w:rPr>
            <w:fldChar w:fldCharType="begin"/>
          </w:r>
          <w:r w:rsidR="000612B3" w:rsidRPr="005E2B87">
            <w:rPr>
              <w:sz w:val="26"/>
              <w:szCs w:val="26"/>
            </w:rPr>
            <w:instrText xml:space="preserve"> TOC \o "1-3" \h \z \u </w:instrText>
          </w:r>
          <w:r w:rsidRPr="005E2B87">
            <w:rPr>
              <w:sz w:val="26"/>
              <w:szCs w:val="26"/>
            </w:rPr>
            <w:fldChar w:fldCharType="separate"/>
          </w:r>
          <w:hyperlink w:anchor="_Toc278720802" w:history="1">
            <w:r w:rsidR="0030292E" w:rsidRPr="003533DD">
              <w:rPr>
                <w:rStyle w:val="Lienhypertexte"/>
                <w:noProof/>
                <w:spacing w:val="5"/>
                <w:kern w:val="28"/>
              </w:rPr>
              <w:t>Sommaire</w:t>
            </w:r>
            <w:r w:rsidR="0030292E">
              <w:rPr>
                <w:noProof/>
                <w:webHidden/>
              </w:rPr>
              <w:tab/>
            </w:r>
            <w:r w:rsidR="0030292E">
              <w:rPr>
                <w:noProof/>
                <w:webHidden/>
              </w:rPr>
              <w:fldChar w:fldCharType="begin"/>
            </w:r>
            <w:r w:rsidR="0030292E">
              <w:rPr>
                <w:noProof/>
                <w:webHidden/>
              </w:rPr>
              <w:instrText xml:space="preserve"> PAGEREF _Toc278720802 \h </w:instrText>
            </w:r>
            <w:r w:rsidR="0030292E">
              <w:rPr>
                <w:noProof/>
                <w:webHidden/>
              </w:rPr>
            </w:r>
            <w:r w:rsidR="0030292E">
              <w:rPr>
                <w:noProof/>
                <w:webHidden/>
              </w:rPr>
              <w:fldChar w:fldCharType="separate"/>
            </w:r>
            <w:r w:rsidR="0030292E">
              <w:rPr>
                <w:noProof/>
                <w:webHidden/>
              </w:rPr>
              <w:t>2</w:t>
            </w:r>
            <w:r w:rsidR="0030292E">
              <w:rPr>
                <w:noProof/>
                <w:webHidden/>
              </w:rPr>
              <w:fldChar w:fldCharType="end"/>
            </w:r>
          </w:hyperlink>
        </w:p>
        <w:p w:rsidR="0030292E" w:rsidRDefault="0030292E">
          <w:pPr>
            <w:pStyle w:val="TM1"/>
            <w:tabs>
              <w:tab w:val="left" w:pos="440"/>
              <w:tab w:val="right" w:leader="dot" w:pos="9062"/>
            </w:tabs>
            <w:rPr>
              <w:rFonts w:eastAsiaTheme="minorEastAsia"/>
              <w:noProof/>
              <w:lang w:eastAsia="fr-FR"/>
            </w:rPr>
          </w:pPr>
          <w:hyperlink w:anchor="_Toc278720803" w:history="1">
            <w:r w:rsidRPr="003533DD">
              <w:rPr>
                <w:rStyle w:val="Lienhypertexte"/>
                <w:noProof/>
              </w:rPr>
              <w:t>A.</w:t>
            </w:r>
            <w:r>
              <w:rPr>
                <w:rFonts w:eastAsiaTheme="minorEastAsia"/>
                <w:noProof/>
                <w:lang w:eastAsia="fr-FR"/>
              </w:rPr>
              <w:tab/>
            </w:r>
            <w:r w:rsidRPr="003533DD">
              <w:rPr>
                <w:rStyle w:val="Lienhypertexte"/>
                <w:noProof/>
              </w:rPr>
              <w:t>Introduction</w:t>
            </w:r>
            <w:r>
              <w:rPr>
                <w:noProof/>
                <w:webHidden/>
              </w:rPr>
              <w:tab/>
            </w:r>
            <w:r>
              <w:rPr>
                <w:noProof/>
                <w:webHidden/>
              </w:rPr>
              <w:fldChar w:fldCharType="begin"/>
            </w:r>
            <w:r>
              <w:rPr>
                <w:noProof/>
                <w:webHidden/>
              </w:rPr>
              <w:instrText xml:space="preserve"> PAGEREF _Toc278720803 \h </w:instrText>
            </w:r>
            <w:r>
              <w:rPr>
                <w:noProof/>
                <w:webHidden/>
              </w:rPr>
            </w:r>
            <w:r>
              <w:rPr>
                <w:noProof/>
                <w:webHidden/>
              </w:rPr>
              <w:fldChar w:fldCharType="separate"/>
            </w:r>
            <w:r>
              <w:rPr>
                <w:noProof/>
                <w:webHidden/>
              </w:rPr>
              <w:t>2</w:t>
            </w:r>
            <w:r>
              <w:rPr>
                <w:noProof/>
                <w:webHidden/>
              </w:rPr>
              <w:fldChar w:fldCharType="end"/>
            </w:r>
          </w:hyperlink>
        </w:p>
        <w:p w:rsidR="0030292E" w:rsidRDefault="0030292E">
          <w:pPr>
            <w:pStyle w:val="TM1"/>
            <w:tabs>
              <w:tab w:val="left" w:pos="440"/>
              <w:tab w:val="right" w:leader="dot" w:pos="9062"/>
            </w:tabs>
            <w:rPr>
              <w:rFonts w:eastAsiaTheme="minorEastAsia"/>
              <w:noProof/>
              <w:lang w:eastAsia="fr-FR"/>
            </w:rPr>
          </w:pPr>
          <w:hyperlink w:anchor="_Toc278720804" w:history="1">
            <w:r w:rsidRPr="003533DD">
              <w:rPr>
                <w:rStyle w:val="Lienhypertexte"/>
                <w:noProof/>
              </w:rPr>
              <w:t>B.</w:t>
            </w:r>
            <w:r>
              <w:rPr>
                <w:rFonts w:eastAsiaTheme="minorEastAsia"/>
                <w:noProof/>
                <w:lang w:eastAsia="fr-FR"/>
              </w:rPr>
              <w:tab/>
            </w:r>
            <w:r w:rsidRPr="003533DD">
              <w:rPr>
                <w:rStyle w:val="Lienhypertexte"/>
                <w:noProof/>
              </w:rPr>
              <w:t>Fonctionnalités du jeu</w:t>
            </w:r>
            <w:r>
              <w:rPr>
                <w:noProof/>
                <w:webHidden/>
              </w:rPr>
              <w:tab/>
            </w:r>
            <w:r>
              <w:rPr>
                <w:noProof/>
                <w:webHidden/>
              </w:rPr>
              <w:fldChar w:fldCharType="begin"/>
            </w:r>
            <w:r>
              <w:rPr>
                <w:noProof/>
                <w:webHidden/>
              </w:rPr>
              <w:instrText xml:space="preserve"> PAGEREF _Toc278720804 \h </w:instrText>
            </w:r>
            <w:r>
              <w:rPr>
                <w:noProof/>
                <w:webHidden/>
              </w:rPr>
            </w:r>
            <w:r>
              <w:rPr>
                <w:noProof/>
                <w:webHidden/>
              </w:rPr>
              <w:fldChar w:fldCharType="separate"/>
            </w:r>
            <w:r>
              <w:rPr>
                <w:noProof/>
                <w:webHidden/>
              </w:rPr>
              <w:t>3</w:t>
            </w:r>
            <w:r>
              <w:rPr>
                <w:noProof/>
                <w:webHidden/>
              </w:rPr>
              <w:fldChar w:fldCharType="end"/>
            </w:r>
          </w:hyperlink>
        </w:p>
        <w:p w:rsidR="0030292E" w:rsidRDefault="0030292E">
          <w:pPr>
            <w:pStyle w:val="TM2"/>
            <w:tabs>
              <w:tab w:val="right" w:leader="dot" w:pos="9062"/>
            </w:tabs>
            <w:rPr>
              <w:rFonts w:eastAsiaTheme="minorEastAsia"/>
              <w:noProof/>
              <w:lang w:eastAsia="fr-FR"/>
            </w:rPr>
          </w:pPr>
          <w:hyperlink w:anchor="_Toc278720805" w:history="1">
            <w:r w:rsidRPr="003533DD">
              <w:rPr>
                <w:rStyle w:val="Lienhypertexte"/>
                <w:noProof/>
              </w:rPr>
              <w:t>Cas d’utilisation (diagrammes comportementaux)</w:t>
            </w:r>
            <w:r>
              <w:rPr>
                <w:noProof/>
                <w:webHidden/>
              </w:rPr>
              <w:tab/>
            </w:r>
            <w:r>
              <w:rPr>
                <w:noProof/>
                <w:webHidden/>
              </w:rPr>
              <w:fldChar w:fldCharType="begin"/>
            </w:r>
            <w:r>
              <w:rPr>
                <w:noProof/>
                <w:webHidden/>
              </w:rPr>
              <w:instrText xml:space="preserve"> PAGEREF _Toc278720805 \h </w:instrText>
            </w:r>
            <w:r>
              <w:rPr>
                <w:noProof/>
                <w:webHidden/>
              </w:rPr>
            </w:r>
            <w:r>
              <w:rPr>
                <w:noProof/>
                <w:webHidden/>
              </w:rPr>
              <w:fldChar w:fldCharType="separate"/>
            </w:r>
            <w:r>
              <w:rPr>
                <w:noProof/>
                <w:webHidden/>
              </w:rPr>
              <w:t>4</w:t>
            </w:r>
            <w:r>
              <w:rPr>
                <w:noProof/>
                <w:webHidden/>
              </w:rPr>
              <w:fldChar w:fldCharType="end"/>
            </w:r>
          </w:hyperlink>
        </w:p>
        <w:p w:rsidR="0030292E" w:rsidRDefault="0030292E">
          <w:pPr>
            <w:pStyle w:val="TM1"/>
            <w:tabs>
              <w:tab w:val="left" w:pos="440"/>
              <w:tab w:val="right" w:leader="dot" w:pos="9062"/>
            </w:tabs>
            <w:rPr>
              <w:rFonts w:eastAsiaTheme="minorEastAsia"/>
              <w:noProof/>
              <w:lang w:eastAsia="fr-FR"/>
            </w:rPr>
          </w:pPr>
          <w:hyperlink w:anchor="_Toc278720806" w:history="1">
            <w:r w:rsidRPr="003533DD">
              <w:rPr>
                <w:rStyle w:val="Lienhypertexte"/>
                <w:noProof/>
              </w:rPr>
              <w:t>C.</w:t>
            </w:r>
            <w:r>
              <w:rPr>
                <w:rFonts w:eastAsiaTheme="minorEastAsia"/>
                <w:noProof/>
                <w:lang w:eastAsia="fr-FR"/>
              </w:rPr>
              <w:tab/>
            </w:r>
            <w:r w:rsidRPr="003533DD">
              <w:rPr>
                <w:rStyle w:val="Lienhypertexte"/>
                <w:noProof/>
              </w:rPr>
              <w:t>Modélisation du jeu</w:t>
            </w:r>
            <w:r>
              <w:rPr>
                <w:noProof/>
                <w:webHidden/>
              </w:rPr>
              <w:tab/>
            </w:r>
            <w:r>
              <w:rPr>
                <w:noProof/>
                <w:webHidden/>
              </w:rPr>
              <w:fldChar w:fldCharType="begin"/>
            </w:r>
            <w:r>
              <w:rPr>
                <w:noProof/>
                <w:webHidden/>
              </w:rPr>
              <w:instrText xml:space="preserve"> PAGEREF _Toc278720806 \h </w:instrText>
            </w:r>
            <w:r>
              <w:rPr>
                <w:noProof/>
                <w:webHidden/>
              </w:rPr>
            </w:r>
            <w:r>
              <w:rPr>
                <w:noProof/>
                <w:webHidden/>
              </w:rPr>
              <w:fldChar w:fldCharType="separate"/>
            </w:r>
            <w:r>
              <w:rPr>
                <w:noProof/>
                <w:webHidden/>
              </w:rPr>
              <w:t>4</w:t>
            </w:r>
            <w:r>
              <w:rPr>
                <w:noProof/>
                <w:webHidden/>
              </w:rPr>
              <w:fldChar w:fldCharType="end"/>
            </w:r>
          </w:hyperlink>
        </w:p>
        <w:p w:rsidR="0030292E" w:rsidRDefault="0030292E">
          <w:pPr>
            <w:pStyle w:val="TM2"/>
            <w:tabs>
              <w:tab w:val="right" w:leader="dot" w:pos="9062"/>
            </w:tabs>
            <w:rPr>
              <w:rFonts w:eastAsiaTheme="minorEastAsia"/>
              <w:noProof/>
              <w:lang w:eastAsia="fr-FR"/>
            </w:rPr>
          </w:pPr>
          <w:hyperlink w:anchor="_Toc278720807" w:history="1">
            <w:r w:rsidRPr="003533DD">
              <w:rPr>
                <w:rStyle w:val="Lienhypertexte"/>
                <w:noProof/>
              </w:rPr>
              <w:t>Diagrammes de classes (diagrammes structurels)</w:t>
            </w:r>
            <w:r>
              <w:rPr>
                <w:noProof/>
                <w:webHidden/>
              </w:rPr>
              <w:tab/>
            </w:r>
            <w:r>
              <w:rPr>
                <w:noProof/>
                <w:webHidden/>
              </w:rPr>
              <w:fldChar w:fldCharType="begin"/>
            </w:r>
            <w:r>
              <w:rPr>
                <w:noProof/>
                <w:webHidden/>
              </w:rPr>
              <w:instrText xml:space="preserve"> PAGEREF _Toc278720807 \h </w:instrText>
            </w:r>
            <w:r>
              <w:rPr>
                <w:noProof/>
                <w:webHidden/>
              </w:rPr>
            </w:r>
            <w:r>
              <w:rPr>
                <w:noProof/>
                <w:webHidden/>
              </w:rPr>
              <w:fldChar w:fldCharType="separate"/>
            </w:r>
            <w:r>
              <w:rPr>
                <w:noProof/>
                <w:webHidden/>
              </w:rPr>
              <w:t>5</w:t>
            </w:r>
            <w:r>
              <w:rPr>
                <w:noProof/>
                <w:webHidden/>
              </w:rPr>
              <w:fldChar w:fldCharType="end"/>
            </w:r>
          </w:hyperlink>
        </w:p>
        <w:p w:rsidR="0030292E" w:rsidRDefault="0030292E">
          <w:pPr>
            <w:pStyle w:val="TM2"/>
            <w:tabs>
              <w:tab w:val="right" w:leader="dot" w:pos="9062"/>
            </w:tabs>
            <w:rPr>
              <w:rFonts w:eastAsiaTheme="minorEastAsia"/>
              <w:noProof/>
              <w:lang w:eastAsia="fr-FR"/>
            </w:rPr>
          </w:pPr>
          <w:hyperlink w:anchor="_Toc278720808" w:history="1">
            <w:r w:rsidRPr="003533DD">
              <w:rPr>
                <w:rStyle w:val="Lienhypertexte"/>
                <w:noProof/>
              </w:rPr>
              <w:t>Diagrammes de composants et de déploiement (diagrammes structurels)</w:t>
            </w:r>
            <w:r>
              <w:rPr>
                <w:noProof/>
                <w:webHidden/>
              </w:rPr>
              <w:tab/>
            </w:r>
            <w:r>
              <w:rPr>
                <w:noProof/>
                <w:webHidden/>
              </w:rPr>
              <w:fldChar w:fldCharType="begin"/>
            </w:r>
            <w:r>
              <w:rPr>
                <w:noProof/>
                <w:webHidden/>
              </w:rPr>
              <w:instrText xml:space="preserve"> PAGEREF _Toc278720808 \h </w:instrText>
            </w:r>
            <w:r>
              <w:rPr>
                <w:noProof/>
                <w:webHidden/>
              </w:rPr>
            </w:r>
            <w:r>
              <w:rPr>
                <w:noProof/>
                <w:webHidden/>
              </w:rPr>
              <w:fldChar w:fldCharType="separate"/>
            </w:r>
            <w:r>
              <w:rPr>
                <w:noProof/>
                <w:webHidden/>
              </w:rPr>
              <w:t>5</w:t>
            </w:r>
            <w:r>
              <w:rPr>
                <w:noProof/>
                <w:webHidden/>
              </w:rPr>
              <w:fldChar w:fldCharType="end"/>
            </w:r>
          </w:hyperlink>
        </w:p>
        <w:p w:rsidR="0030292E" w:rsidRDefault="0030292E">
          <w:pPr>
            <w:pStyle w:val="TM1"/>
            <w:tabs>
              <w:tab w:val="left" w:pos="440"/>
              <w:tab w:val="right" w:leader="dot" w:pos="9062"/>
            </w:tabs>
            <w:rPr>
              <w:rFonts w:eastAsiaTheme="minorEastAsia"/>
              <w:noProof/>
              <w:lang w:eastAsia="fr-FR"/>
            </w:rPr>
          </w:pPr>
          <w:hyperlink w:anchor="_Toc278720809" w:history="1">
            <w:r w:rsidRPr="003533DD">
              <w:rPr>
                <w:rStyle w:val="Lienhypertexte"/>
                <w:noProof/>
              </w:rPr>
              <w:t>D.</w:t>
            </w:r>
            <w:r>
              <w:rPr>
                <w:rFonts w:eastAsiaTheme="minorEastAsia"/>
                <w:noProof/>
                <w:lang w:eastAsia="fr-FR"/>
              </w:rPr>
              <w:tab/>
            </w:r>
            <w:r w:rsidRPr="003533DD">
              <w:rPr>
                <w:rStyle w:val="Lienhypertexte"/>
                <w:noProof/>
              </w:rPr>
              <w:t>Fonctionnement des différents modules</w:t>
            </w:r>
            <w:r>
              <w:rPr>
                <w:noProof/>
                <w:webHidden/>
              </w:rPr>
              <w:tab/>
            </w:r>
            <w:r>
              <w:rPr>
                <w:noProof/>
                <w:webHidden/>
              </w:rPr>
              <w:fldChar w:fldCharType="begin"/>
            </w:r>
            <w:r>
              <w:rPr>
                <w:noProof/>
                <w:webHidden/>
              </w:rPr>
              <w:instrText xml:space="preserve"> PAGEREF _Toc278720809 \h </w:instrText>
            </w:r>
            <w:r>
              <w:rPr>
                <w:noProof/>
                <w:webHidden/>
              </w:rPr>
            </w:r>
            <w:r>
              <w:rPr>
                <w:noProof/>
                <w:webHidden/>
              </w:rPr>
              <w:fldChar w:fldCharType="separate"/>
            </w:r>
            <w:r>
              <w:rPr>
                <w:noProof/>
                <w:webHidden/>
              </w:rPr>
              <w:t>5</w:t>
            </w:r>
            <w:r>
              <w:rPr>
                <w:noProof/>
                <w:webHidden/>
              </w:rPr>
              <w:fldChar w:fldCharType="end"/>
            </w:r>
          </w:hyperlink>
        </w:p>
        <w:p w:rsidR="0030292E" w:rsidRDefault="0030292E">
          <w:pPr>
            <w:pStyle w:val="TM2"/>
            <w:tabs>
              <w:tab w:val="right" w:leader="dot" w:pos="9062"/>
            </w:tabs>
            <w:rPr>
              <w:rFonts w:eastAsiaTheme="minorEastAsia"/>
              <w:noProof/>
              <w:lang w:eastAsia="fr-FR"/>
            </w:rPr>
          </w:pPr>
          <w:hyperlink w:anchor="_Toc278720810" w:history="1">
            <w:r w:rsidRPr="003533DD">
              <w:rPr>
                <w:rStyle w:val="Lienhypertexte"/>
                <w:noProof/>
              </w:rPr>
              <w:t>Diagrammes d’activités (diagrammes comportementaux)</w:t>
            </w:r>
            <w:r>
              <w:rPr>
                <w:noProof/>
                <w:webHidden/>
              </w:rPr>
              <w:tab/>
            </w:r>
            <w:r>
              <w:rPr>
                <w:noProof/>
                <w:webHidden/>
              </w:rPr>
              <w:fldChar w:fldCharType="begin"/>
            </w:r>
            <w:r>
              <w:rPr>
                <w:noProof/>
                <w:webHidden/>
              </w:rPr>
              <w:instrText xml:space="preserve"> PAGEREF _Toc278720810 \h </w:instrText>
            </w:r>
            <w:r>
              <w:rPr>
                <w:noProof/>
                <w:webHidden/>
              </w:rPr>
            </w:r>
            <w:r>
              <w:rPr>
                <w:noProof/>
                <w:webHidden/>
              </w:rPr>
              <w:fldChar w:fldCharType="separate"/>
            </w:r>
            <w:r>
              <w:rPr>
                <w:noProof/>
                <w:webHidden/>
              </w:rPr>
              <w:t>6</w:t>
            </w:r>
            <w:r>
              <w:rPr>
                <w:noProof/>
                <w:webHidden/>
              </w:rPr>
              <w:fldChar w:fldCharType="end"/>
            </w:r>
          </w:hyperlink>
        </w:p>
        <w:p w:rsidR="0030292E" w:rsidRDefault="0030292E">
          <w:pPr>
            <w:pStyle w:val="TM2"/>
            <w:tabs>
              <w:tab w:val="right" w:leader="dot" w:pos="9062"/>
            </w:tabs>
            <w:rPr>
              <w:rFonts w:eastAsiaTheme="minorEastAsia"/>
              <w:noProof/>
              <w:lang w:eastAsia="fr-FR"/>
            </w:rPr>
          </w:pPr>
          <w:hyperlink w:anchor="_Toc278720811" w:history="1">
            <w:r w:rsidRPr="003533DD">
              <w:rPr>
                <w:rStyle w:val="Lienhypertexte"/>
                <w:noProof/>
              </w:rPr>
              <w:t>Diagrammes d’états-transitions (diagrammes comportementaux)</w:t>
            </w:r>
            <w:r>
              <w:rPr>
                <w:noProof/>
                <w:webHidden/>
              </w:rPr>
              <w:tab/>
            </w:r>
            <w:r>
              <w:rPr>
                <w:noProof/>
                <w:webHidden/>
              </w:rPr>
              <w:fldChar w:fldCharType="begin"/>
            </w:r>
            <w:r>
              <w:rPr>
                <w:noProof/>
                <w:webHidden/>
              </w:rPr>
              <w:instrText xml:space="preserve"> PAGEREF _Toc278720811 \h </w:instrText>
            </w:r>
            <w:r>
              <w:rPr>
                <w:noProof/>
                <w:webHidden/>
              </w:rPr>
            </w:r>
            <w:r>
              <w:rPr>
                <w:noProof/>
                <w:webHidden/>
              </w:rPr>
              <w:fldChar w:fldCharType="separate"/>
            </w:r>
            <w:r>
              <w:rPr>
                <w:noProof/>
                <w:webHidden/>
              </w:rPr>
              <w:t>6</w:t>
            </w:r>
            <w:r>
              <w:rPr>
                <w:noProof/>
                <w:webHidden/>
              </w:rPr>
              <w:fldChar w:fldCharType="end"/>
            </w:r>
          </w:hyperlink>
        </w:p>
        <w:p w:rsidR="0030292E" w:rsidRDefault="0030292E">
          <w:pPr>
            <w:pStyle w:val="TM1"/>
            <w:tabs>
              <w:tab w:val="left" w:pos="440"/>
              <w:tab w:val="right" w:leader="dot" w:pos="9062"/>
            </w:tabs>
            <w:rPr>
              <w:rFonts w:eastAsiaTheme="minorEastAsia"/>
              <w:noProof/>
              <w:lang w:eastAsia="fr-FR"/>
            </w:rPr>
          </w:pPr>
          <w:hyperlink w:anchor="_Toc278720812" w:history="1">
            <w:r w:rsidRPr="003533DD">
              <w:rPr>
                <w:rStyle w:val="Lienhypertexte"/>
                <w:noProof/>
              </w:rPr>
              <w:t>E.</w:t>
            </w:r>
            <w:r>
              <w:rPr>
                <w:rFonts w:eastAsiaTheme="minorEastAsia"/>
                <w:noProof/>
                <w:lang w:eastAsia="fr-FR"/>
              </w:rPr>
              <w:tab/>
            </w:r>
            <w:r w:rsidRPr="003533DD">
              <w:rPr>
                <w:rStyle w:val="Lienhypertexte"/>
                <w:noProof/>
              </w:rPr>
              <w:t>Différents scénarios de jeu</w:t>
            </w:r>
            <w:r>
              <w:rPr>
                <w:noProof/>
                <w:webHidden/>
              </w:rPr>
              <w:tab/>
            </w:r>
            <w:r>
              <w:rPr>
                <w:noProof/>
                <w:webHidden/>
              </w:rPr>
              <w:fldChar w:fldCharType="begin"/>
            </w:r>
            <w:r>
              <w:rPr>
                <w:noProof/>
                <w:webHidden/>
              </w:rPr>
              <w:instrText xml:space="preserve"> PAGEREF _Toc278720812 \h </w:instrText>
            </w:r>
            <w:r>
              <w:rPr>
                <w:noProof/>
                <w:webHidden/>
              </w:rPr>
            </w:r>
            <w:r>
              <w:rPr>
                <w:noProof/>
                <w:webHidden/>
              </w:rPr>
              <w:fldChar w:fldCharType="separate"/>
            </w:r>
            <w:r>
              <w:rPr>
                <w:noProof/>
                <w:webHidden/>
              </w:rPr>
              <w:t>6</w:t>
            </w:r>
            <w:r>
              <w:rPr>
                <w:noProof/>
                <w:webHidden/>
              </w:rPr>
              <w:fldChar w:fldCharType="end"/>
            </w:r>
          </w:hyperlink>
        </w:p>
        <w:p w:rsidR="0030292E" w:rsidRDefault="0030292E">
          <w:pPr>
            <w:pStyle w:val="TM2"/>
            <w:tabs>
              <w:tab w:val="right" w:leader="dot" w:pos="9062"/>
            </w:tabs>
            <w:rPr>
              <w:rFonts w:eastAsiaTheme="minorEastAsia"/>
              <w:noProof/>
              <w:lang w:eastAsia="fr-FR"/>
            </w:rPr>
          </w:pPr>
          <w:hyperlink w:anchor="_Toc278720813" w:history="1">
            <w:r w:rsidRPr="003533DD">
              <w:rPr>
                <w:rStyle w:val="Lienhypertexte"/>
                <w:noProof/>
              </w:rPr>
              <w:t>Diagrammes d’interactions (diagrammes dynamiques)</w:t>
            </w:r>
            <w:r>
              <w:rPr>
                <w:noProof/>
                <w:webHidden/>
              </w:rPr>
              <w:tab/>
            </w:r>
            <w:r>
              <w:rPr>
                <w:noProof/>
                <w:webHidden/>
              </w:rPr>
              <w:fldChar w:fldCharType="begin"/>
            </w:r>
            <w:r>
              <w:rPr>
                <w:noProof/>
                <w:webHidden/>
              </w:rPr>
              <w:instrText xml:space="preserve"> PAGEREF _Toc278720813 \h </w:instrText>
            </w:r>
            <w:r>
              <w:rPr>
                <w:noProof/>
                <w:webHidden/>
              </w:rPr>
            </w:r>
            <w:r>
              <w:rPr>
                <w:noProof/>
                <w:webHidden/>
              </w:rPr>
              <w:fldChar w:fldCharType="separate"/>
            </w:r>
            <w:r>
              <w:rPr>
                <w:noProof/>
                <w:webHidden/>
              </w:rPr>
              <w:t>7</w:t>
            </w:r>
            <w:r>
              <w:rPr>
                <w:noProof/>
                <w:webHidden/>
              </w:rPr>
              <w:fldChar w:fldCharType="end"/>
            </w:r>
          </w:hyperlink>
        </w:p>
        <w:p w:rsidR="000612B3" w:rsidRDefault="00F9377F" w:rsidP="0066044D">
          <w:pPr>
            <w:jc w:val="both"/>
          </w:pPr>
          <w:r w:rsidRPr="005E2B87">
            <w:rPr>
              <w:b/>
              <w:bCs/>
              <w:sz w:val="26"/>
              <w:szCs w:val="26"/>
            </w:rPr>
            <w:fldChar w:fldCharType="end"/>
          </w:r>
        </w:p>
      </w:sdtContent>
    </w:sdt>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bookmarkStart w:id="4" w:name="_GoBack"/>
      <w:bookmarkEnd w:id="4"/>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276A77" w:rsidRDefault="00276A77" w:rsidP="0066044D">
      <w:pPr>
        <w:spacing w:after="0"/>
        <w:jc w:val="both"/>
        <w:rPr>
          <w:rFonts w:ascii="Tahoma" w:hAnsi="Tahoma" w:cs="Tahoma"/>
          <w:sz w:val="32"/>
        </w:rPr>
      </w:pPr>
    </w:p>
    <w:p w:rsidR="00276A77" w:rsidRDefault="00276A77" w:rsidP="0066044D">
      <w:pPr>
        <w:spacing w:after="0"/>
        <w:jc w:val="both"/>
        <w:rPr>
          <w:rFonts w:ascii="Tahoma" w:hAnsi="Tahoma" w:cs="Tahoma"/>
          <w:sz w:val="32"/>
        </w:rPr>
      </w:pPr>
    </w:p>
    <w:p w:rsidR="00276A77" w:rsidRDefault="00276A77" w:rsidP="0066044D">
      <w:pPr>
        <w:spacing w:after="0"/>
        <w:jc w:val="both"/>
        <w:rPr>
          <w:rFonts w:ascii="Tahoma" w:hAnsi="Tahoma" w:cs="Tahoma"/>
          <w:sz w:val="32"/>
        </w:rPr>
      </w:pPr>
    </w:p>
    <w:p w:rsidR="00276A77" w:rsidRDefault="00276A77" w:rsidP="0066044D">
      <w:pPr>
        <w:spacing w:after="0"/>
        <w:jc w:val="both"/>
        <w:rPr>
          <w:rFonts w:ascii="Tahoma" w:hAnsi="Tahoma" w:cs="Tahoma"/>
          <w:sz w:val="32"/>
        </w:rPr>
      </w:pPr>
    </w:p>
    <w:p w:rsidR="00276A77" w:rsidRDefault="00276A77" w:rsidP="0066044D">
      <w:pPr>
        <w:spacing w:after="0"/>
        <w:jc w:val="both"/>
        <w:rPr>
          <w:rFonts w:ascii="Tahoma" w:hAnsi="Tahoma" w:cs="Tahoma"/>
          <w:sz w:val="32"/>
        </w:rPr>
      </w:pPr>
    </w:p>
    <w:p w:rsidR="009321DD" w:rsidRPr="009321DD" w:rsidRDefault="009321DD" w:rsidP="0066044D">
      <w:pPr>
        <w:spacing w:after="0"/>
        <w:jc w:val="both"/>
        <w:rPr>
          <w:rFonts w:ascii="Tahoma" w:hAnsi="Tahoma" w:cs="Tahoma"/>
          <w:sz w:val="24"/>
          <w:szCs w:val="24"/>
        </w:rPr>
      </w:pPr>
    </w:p>
    <w:p w:rsidR="008121BE" w:rsidRDefault="008121BE" w:rsidP="0066044D">
      <w:pPr>
        <w:pStyle w:val="Titre"/>
        <w:numPr>
          <w:ilvl w:val="0"/>
          <w:numId w:val="3"/>
        </w:numPr>
        <w:jc w:val="both"/>
        <w:outlineLvl w:val="0"/>
      </w:pPr>
      <w:bookmarkStart w:id="5" w:name="_Toc278551085"/>
      <w:bookmarkStart w:id="6" w:name="_Toc278720803"/>
      <w:r>
        <w:t>Introduction</w:t>
      </w:r>
      <w:bookmarkEnd w:id="5"/>
      <w:bookmarkEnd w:id="6"/>
    </w:p>
    <w:p w:rsidR="00D86690" w:rsidRDefault="00D86690" w:rsidP="0066044D">
      <w:pPr>
        <w:jc w:val="both"/>
        <w:rPr>
          <w:rFonts w:ascii="Tahoma" w:hAnsi="Tahoma" w:cs="Tahoma"/>
          <w:sz w:val="24"/>
        </w:rPr>
      </w:pPr>
      <w:r>
        <w:rPr>
          <w:rFonts w:ascii="Tahoma" w:hAnsi="Tahoma" w:cs="Tahoma"/>
          <w:sz w:val="24"/>
        </w:rPr>
        <w:tab/>
      </w:r>
      <w:bookmarkStart w:id="7" w:name="_Toc278551086"/>
      <w:r>
        <w:rPr>
          <w:rFonts w:ascii="Tahoma" w:hAnsi="Tahoma" w:cs="Tahoma"/>
          <w:sz w:val="24"/>
        </w:rPr>
        <w:t>Ce rapport a pour objectif de détailler notre analyse conceptuelle pou</w:t>
      </w:r>
      <w:r w:rsidR="000C73CF">
        <w:rPr>
          <w:rFonts w:ascii="Tahoma" w:hAnsi="Tahoma" w:cs="Tahoma"/>
          <w:sz w:val="24"/>
        </w:rPr>
        <w:t>r notre projet de réalisation d’un</w:t>
      </w:r>
      <w:r>
        <w:rPr>
          <w:rFonts w:ascii="Tahoma" w:hAnsi="Tahoma" w:cs="Tahoma"/>
          <w:sz w:val="24"/>
        </w:rPr>
        <w:t xml:space="preserve"> logiciel</w:t>
      </w:r>
      <w:r w:rsidR="006C4A4C" w:rsidRPr="007F1D4A">
        <w:rPr>
          <w:rFonts w:ascii="Tahoma" w:hAnsi="Tahoma" w:cs="Tahoma"/>
          <w:sz w:val="24"/>
        </w:rPr>
        <w:t>.</w:t>
      </w:r>
      <w:r>
        <w:rPr>
          <w:rFonts w:ascii="Tahoma" w:hAnsi="Tahoma" w:cs="Tahoma"/>
          <w:sz w:val="24"/>
        </w:rPr>
        <w:t xml:space="preserve"> Le logiciel en question correspond à l’adaptation d’un jeu de société : le jeu du Canon Noir.</w:t>
      </w:r>
      <w:bookmarkEnd w:id="7"/>
    </w:p>
    <w:p w:rsidR="00326957" w:rsidRDefault="00326957" w:rsidP="009321DD">
      <w:pPr>
        <w:ind w:firstLine="708"/>
        <w:jc w:val="both"/>
        <w:rPr>
          <w:rFonts w:ascii="Tahoma" w:hAnsi="Tahoma" w:cs="Tahoma"/>
          <w:sz w:val="24"/>
        </w:rPr>
      </w:pPr>
      <w:r>
        <w:rPr>
          <w:rFonts w:ascii="Tahoma" w:hAnsi="Tahoma" w:cs="Tahoma"/>
          <w:sz w:val="24"/>
        </w:rPr>
        <w:t>Ce jeu de société, constitué d’un plateau, d’îles, de trésors, d’un canon (noir) et de bateaux, peut accueillir de deux à quatre joueurs. Le vainqueur est le joueur qui ramènera le premier trois trésors à son port</w:t>
      </w:r>
      <w:r w:rsidR="009321DD">
        <w:rPr>
          <w:rFonts w:ascii="Tahoma" w:hAnsi="Tahoma" w:cs="Tahoma"/>
          <w:sz w:val="24"/>
        </w:rPr>
        <w:t>. Bien entendu, les trésors doivent être ramassés sur des cases spécifiques, et pour pimenter le jeu, il existe tout un mécanisme de tirs et duels au canon afin de tenter de couler ou ralentir la progression de son/ses adversaire(s).</w:t>
      </w:r>
    </w:p>
    <w:p w:rsidR="00326957" w:rsidRDefault="00326957" w:rsidP="009321DD">
      <w:pPr>
        <w:ind w:firstLine="708"/>
        <w:jc w:val="both"/>
        <w:rPr>
          <w:rFonts w:ascii="Tahoma" w:hAnsi="Tahoma" w:cs="Tahoma"/>
          <w:sz w:val="24"/>
        </w:rPr>
      </w:pPr>
      <w:r>
        <w:rPr>
          <w:rFonts w:ascii="Tahoma" w:hAnsi="Tahoma" w:cs="Tahoma"/>
          <w:sz w:val="24"/>
        </w:rPr>
        <w:t xml:space="preserve">La réalisation et la réussite de ce projet passe </w:t>
      </w:r>
      <w:r w:rsidR="009321DD">
        <w:rPr>
          <w:rFonts w:ascii="Tahoma" w:hAnsi="Tahoma" w:cs="Tahoma"/>
          <w:sz w:val="24"/>
        </w:rPr>
        <w:t xml:space="preserve">avant tout </w:t>
      </w:r>
      <w:r>
        <w:rPr>
          <w:rFonts w:ascii="Tahoma" w:hAnsi="Tahoma" w:cs="Tahoma"/>
          <w:sz w:val="24"/>
        </w:rPr>
        <w:t>par la mise en œuvre des connaissances acquises en cours de Programmation et Modélisation Orientées Objet et de Design Patterns.</w:t>
      </w:r>
    </w:p>
    <w:p w:rsidR="008121BE" w:rsidRDefault="009321DD" w:rsidP="009321DD">
      <w:pPr>
        <w:ind w:firstLine="708"/>
        <w:jc w:val="both"/>
        <w:rPr>
          <w:rFonts w:ascii="Tahoma" w:hAnsi="Tahoma" w:cs="Tahoma"/>
          <w:sz w:val="24"/>
        </w:rPr>
      </w:pPr>
      <w:r>
        <w:rPr>
          <w:rFonts w:ascii="Tahoma" w:hAnsi="Tahoma" w:cs="Tahoma"/>
          <w:sz w:val="24"/>
        </w:rPr>
        <w:t>Nous allons dans un premier temps, et notamment par le biais de ce rapport de conception, aborder et réutiliser</w:t>
      </w:r>
      <w:bookmarkStart w:id="8" w:name="_Toc278551087"/>
      <w:r>
        <w:rPr>
          <w:rFonts w:ascii="Tahoma" w:hAnsi="Tahoma" w:cs="Tahoma"/>
          <w:sz w:val="24"/>
        </w:rPr>
        <w:t xml:space="preserve"> l</w:t>
      </w:r>
      <w:r w:rsidR="00D86690">
        <w:rPr>
          <w:rFonts w:ascii="Tahoma" w:hAnsi="Tahoma" w:cs="Tahoma"/>
          <w:sz w:val="24"/>
        </w:rPr>
        <w:t xml:space="preserve">es outils UML </w:t>
      </w:r>
      <w:r w:rsidR="00326957">
        <w:rPr>
          <w:rFonts w:ascii="Tahoma" w:hAnsi="Tahoma" w:cs="Tahoma"/>
          <w:sz w:val="24"/>
        </w:rPr>
        <w:t>qui nous ont été</w:t>
      </w:r>
      <w:r w:rsidR="00D86690">
        <w:rPr>
          <w:rFonts w:ascii="Tahoma" w:hAnsi="Tahoma" w:cs="Tahoma"/>
          <w:sz w:val="24"/>
        </w:rPr>
        <w:t xml:space="preserve"> présenté</w:t>
      </w:r>
      <w:r w:rsidR="00326957">
        <w:rPr>
          <w:rFonts w:ascii="Tahoma" w:hAnsi="Tahoma" w:cs="Tahoma"/>
          <w:sz w:val="24"/>
        </w:rPr>
        <w:t>s</w:t>
      </w:r>
      <w:r w:rsidR="00D86690">
        <w:rPr>
          <w:rFonts w:ascii="Tahoma" w:hAnsi="Tahoma" w:cs="Tahoma"/>
          <w:sz w:val="24"/>
        </w:rPr>
        <w:t xml:space="preserve"> lors de notre cursus</w:t>
      </w:r>
      <w:r>
        <w:rPr>
          <w:rFonts w:ascii="Tahoma" w:hAnsi="Tahoma" w:cs="Tahoma"/>
          <w:sz w:val="24"/>
        </w:rPr>
        <w:t>. Ceux-ci</w:t>
      </w:r>
      <w:r w:rsidR="00D86690">
        <w:rPr>
          <w:rFonts w:ascii="Tahoma" w:hAnsi="Tahoma" w:cs="Tahoma"/>
          <w:sz w:val="24"/>
        </w:rPr>
        <w:t xml:space="preserve"> nous ont permis de retranscrire les fonctionnalités de notre application ainsi que sa mise en œuvre et son fonctionnement interne.</w:t>
      </w:r>
      <w:bookmarkEnd w:id="8"/>
      <w:r w:rsidR="000C73CF">
        <w:rPr>
          <w:rFonts w:ascii="Tahoma" w:hAnsi="Tahoma" w:cs="Tahoma"/>
          <w:sz w:val="24"/>
        </w:rPr>
        <w:t xml:space="preserve"> Ce modèle conceptuel est donc une représentation abstraite de notre système, et il permettra </w:t>
      </w:r>
      <w:r w:rsidR="00326957">
        <w:rPr>
          <w:rFonts w:ascii="Tahoma" w:hAnsi="Tahoma" w:cs="Tahoma"/>
          <w:sz w:val="24"/>
        </w:rPr>
        <w:t xml:space="preserve">par la suite </w:t>
      </w:r>
      <w:r w:rsidR="000C73CF">
        <w:rPr>
          <w:rFonts w:ascii="Tahoma" w:hAnsi="Tahoma" w:cs="Tahoma"/>
          <w:sz w:val="24"/>
        </w:rPr>
        <w:t>de faciliter l’étude ainsi que notre communication.</w:t>
      </w:r>
    </w:p>
    <w:p w:rsidR="00D86690" w:rsidRDefault="00D86690" w:rsidP="0066044D">
      <w:pPr>
        <w:jc w:val="both"/>
        <w:rPr>
          <w:rFonts w:ascii="Tahoma" w:hAnsi="Tahoma" w:cs="Tahoma"/>
          <w:sz w:val="24"/>
        </w:rPr>
      </w:pPr>
      <w:r>
        <w:rPr>
          <w:rFonts w:ascii="Tahoma" w:hAnsi="Tahoma" w:cs="Tahoma"/>
          <w:sz w:val="24"/>
        </w:rPr>
        <w:tab/>
      </w:r>
      <w:bookmarkStart w:id="9" w:name="_Toc278551088"/>
      <w:r w:rsidR="0064392D">
        <w:rPr>
          <w:rFonts w:ascii="Tahoma" w:hAnsi="Tahoma" w:cs="Tahoma"/>
          <w:sz w:val="24"/>
        </w:rPr>
        <w:t xml:space="preserve">Nous détaillerons </w:t>
      </w:r>
      <w:r>
        <w:rPr>
          <w:rFonts w:ascii="Tahoma" w:hAnsi="Tahoma" w:cs="Tahoma"/>
          <w:sz w:val="24"/>
        </w:rPr>
        <w:t>notre démarche</w:t>
      </w:r>
      <w:r w:rsidR="00855792">
        <w:rPr>
          <w:rFonts w:ascii="Tahoma" w:hAnsi="Tahoma" w:cs="Tahoma"/>
          <w:sz w:val="24"/>
        </w:rPr>
        <w:t>,</w:t>
      </w:r>
      <w:r>
        <w:rPr>
          <w:rFonts w:ascii="Tahoma" w:hAnsi="Tahoma" w:cs="Tahoma"/>
          <w:sz w:val="24"/>
        </w:rPr>
        <w:t xml:space="preserve"> qui évidemment part d’une analyse globa</w:t>
      </w:r>
      <w:r w:rsidR="00310730">
        <w:rPr>
          <w:rFonts w:ascii="Tahoma" w:hAnsi="Tahoma" w:cs="Tahoma"/>
          <w:sz w:val="24"/>
        </w:rPr>
        <w:t xml:space="preserve">le du logiciel, </w:t>
      </w:r>
      <w:r w:rsidR="000C73CF">
        <w:rPr>
          <w:rFonts w:ascii="Tahoma" w:hAnsi="Tahoma" w:cs="Tahoma"/>
          <w:sz w:val="24"/>
        </w:rPr>
        <w:t>pour qu’ensuite</w:t>
      </w:r>
      <w:r w:rsidR="00310730">
        <w:rPr>
          <w:rFonts w:ascii="Tahoma" w:hAnsi="Tahoma" w:cs="Tahoma"/>
          <w:sz w:val="24"/>
        </w:rPr>
        <w:t xml:space="preserve"> nous </w:t>
      </w:r>
      <w:r w:rsidR="000C73CF">
        <w:rPr>
          <w:rFonts w:ascii="Tahoma" w:hAnsi="Tahoma" w:cs="Tahoma"/>
          <w:sz w:val="24"/>
        </w:rPr>
        <w:t xml:space="preserve">puissions </w:t>
      </w:r>
      <w:bookmarkEnd w:id="9"/>
      <w:r w:rsidR="000C73CF">
        <w:rPr>
          <w:rFonts w:ascii="Tahoma" w:hAnsi="Tahoma" w:cs="Tahoma"/>
          <w:sz w:val="24"/>
        </w:rPr>
        <w:t xml:space="preserve">approfondir les différentes étapes. Nous commencerons donc par vous présenter les </w:t>
      </w:r>
      <w:r w:rsidR="000670D6">
        <w:rPr>
          <w:rFonts w:ascii="Tahoma" w:hAnsi="Tahoma" w:cs="Tahoma"/>
          <w:sz w:val="24"/>
        </w:rPr>
        <w:t>fonctionnalités du jeu à l’aide de cas d’utilisation</w:t>
      </w:r>
      <w:r w:rsidR="000C73CF">
        <w:rPr>
          <w:rFonts w:ascii="Tahoma" w:hAnsi="Tahoma" w:cs="Tahoma"/>
          <w:sz w:val="24"/>
        </w:rPr>
        <w:t xml:space="preserve">, </w:t>
      </w:r>
      <w:r w:rsidR="000670D6">
        <w:rPr>
          <w:rFonts w:ascii="Tahoma" w:hAnsi="Tahoma" w:cs="Tahoma"/>
          <w:sz w:val="24"/>
        </w:rPr>
        <w:t>nous représenterons ensuite la modélisation globale du jeu et ses différents modules grâce à des diagrammes de classe, et mettrons en valeur les Design Patterns associés.</w:t>
      </w:r>
      <w:r w:rsidR="000C73CF">
        <w:rPr>
          <w:rFonts w:ascii="Tahoma" w:hAnsi="Tahoma" w:cs="Tahoma"/>
          <w:sz w:val="24"/>
        </w:rPr>
        <w:t xml:space="preserve"> </w:t>
      </w:r>
      <w:r w:rsidR="000670D6">
        <w:rPr>
          <w:rFonts w:ascii="Tahoma" w:hAnsi="Tahoma" w:cs="Tahoma"/>
          <w:sz w:val="24"/>
        </w:rPr>
        <w:t>Dans un troisième temps nous modéliserons le fonctionnement des différents modules par le biais de diagrammes d’activités et d’états-transitions. Enfin, nous exposerons le détail de différents scénarios choisis avec des diagrammes d’interactions.</w:t>
      </w: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Pr="007F1D4A" w:rsidRDefault="00310730" w:rsidP="0066044D">
      <w:pPr>
        <w:tabs>
          <w:tab w:val="left" w:pos="810"/>
        </w:tabs>
        <w:spacing w:after="0"/>
        <w:jc w:val="both"/>
        <w:outlineLvl w:val="1"/>
        <w:rPr>
          <w:rFonts w:ascii="Tahoma" w:hAnsi="Tahoma" w:cs="Tahoma"/>
          <w:b/>
          <w:sz w:val="24"/>
        </w:rPr>
      </w:pPr>
    </w:p>
    <w:p w:rsidR="00033E77" w:rsidRPr="00033E77" w:rsidRDefault="000670D6" w:rsidP="0066044D">
      <w:pPr>
        <w:pStyle w:val="Titre"/>
        <w:numPr>
          <w:ilvl w:val="0"/>
          <w:numId w:val="3"/>
        </w:numPr>
        <w:jc w:val="both"/>
        <w:outlineLvl w:val="0"/>
      </w:pPr>
      <w:bookmarkStart w:id="10" w:name="_Toc278720804"/>
      <w:r>
        <w:t>Fonctionnalités du jeu</w:t>
      </w:r>
      <w:bookmarkEnd w:id="10"/>
    </w:p>
    <w:p w:rsidR="002A65CB" w:rsidRPr="005E2B87" w:rsidRDefault="00794BF9" w:rsidP="005E2B87">
      <w:pPr>
        <w:pStyle w:val="Titre2"/>
      </w:pPr>
      <w:bookmarkStart w:id="11" w:name="_Toc278551090"/>
      <w:bookmarkStart w:id="12" w:name="_Toc278548931"/>
      <w:bookmarkStart w:id="13" w:name="_Toc278720805"/>
      <w:r w:rsidRPr="005E2B87">
        <w:t>Cas d’utilisation</w:t>
      </w:r>
      <w:bookmarkEnd w:id="11"/>
      <w:r w:rsidR="000670D6">
        <w:t xml:space="preserve"> (diagrammes comportementaux)</w:t>
      </w:r>
      <w:bookmarkEnd w:id="13"/>
    </w:p>
    <w:p w:rsidR="00794BF9" w:rsidRPr="007F1D4A" w:rsidRDefault="00794BF9" w:rsidP="0066044D">
      <w:pPr>
        <w:ind w:firstLine="708"/>
        <w:jc w:val="both"/>
        <w:rPr>
          <w:rFonts w:ascii="Tahoma" w:hAnsi="Tahoma" w:cs="Tahoma"/>
          <w:sz w:val="24"/>
        </w:rPr>
      </w:pPr>
      <w:bookmarkStart w:id="14" w:name="_Toc278551091"/>
      <w:r w:rsidRPr="007F1D4A">
        <w:rPr>
          <w:rFonts w:ascii="Tahoma" w:hAnsi="Tahoma" w:cs="Tahoma"/>
          <w:sz w:val="24"/>
        </w:rPr>
        <w:t>Simple</w:t>
      </w:r>
      <w:r w:rsidR="007F4180">
        <w:rPr>
          <w:rFonts w:ascii="Tahoma" w:hAnsi="Tahoma" w:cs="Tahoma"/>
          <w:sz w:val="24"/>
        </w:rPr>
        <w:t>s</w:t>
      </w:r>
      <w:r w:rsidRPr="007F1D4A">
        <w:rPr>
          <w:rFonts w:ascii="Tahoma" w:hAnsi="Tahoma" w:cs="Tahoma"/>
          <w:sz w:val="24"/>
        </w:rPr>
        <w:t xml:space="preserve"> et efficaces</w:t>
      </w:r>
      <w:r w:rsidR="007F4180">
        <w:rPr>
          <w:rFonts w:ascii="Tahoma" w:hAnsi="Tahoma" w:cs="Tahoma"/>
          <w:sz w:val="24"/>
        </w:rPr>
        <w:t>,</w:t>
      </w:r>
      <w:r w:rsidRPr="007F1D4A">
        <w:rPr>
          <w:rFonts w:ascii="Tahoma" w:hAnsi="Tahoma" w:cs="Tahoma"/>
          <w:sz w:val="24"/>
        </w:rPr>
        <w:t xml:space="preserve"> les cas d’utilisation doivent nous permettre de </w:t>
      </w:r>
      <w:r w:rsidR="002A65CB">
        <w:rPr>
          <w:rFonts w:ascii="Tahoma" w:hAnsi="Tahoma" w:cs="Tahoma"/>
          <w:sz w:val="24"/>
        </w:rPr>
        <w:t>re</w:t>
      </w:r>
      <w:r w:rsidRPr="007F1D4A">
        <w:rPr>
          <w:rFonts w:ascii="Tahoma" w:hAnsi="Tahoma" w:cs="Tahoma"/>
          <w:sz w:val="24"/>
        </w:rPr>
        <w:t xml:space="preserve">transcrire les principales fonctionnalités </w:t>
      </w:r>
      <w:r w:rsidR="002A65CB">
        <w:rPr>
          <w:rFonts w:ascii="Tahoma" w:hAnsi="Tahoma" w:cs="Tahoma"/>
          <w:sz w:val="24"/>
        </w:rPr>
        <w:t xml:space="preserve">(pour l’utilisateur) </w:t>
      </w:r>
      <w:r w:rsidRPr="007F1D4A">
        <w:rPr>
          <w:rFonts w:ascii="Tahoma" w:hAnsi="Tahoma" w:cs="Tahoma"/>
          <w:sz w:val="24"/>
        </w:rPr>
        <w:t>de notre logiciel</w:t>
      </w:r>
      <w:r w:rsidR="002A65CB">
        <w:rPr>
          <w:rFonts w:ascii="Tahoma" w:hAnsi="Tahoma" w:cs="Tahoma"/>
          <w:sz w:val="24"/>
        </w:rPr>
        <w:t>, mais également de montrer ses limites</w:t>
      </w:r>
      <w:r w:rsidRPr="007F1D4A">
        <w:rPr>
          <w:rFonts w:ascii="Tahoma" w:hAnsi="Tahoma" w:cs="Tahoma"/>
          <w:sz w:val="24"/>
        </w:rPr>
        <w:t>.</w:t>
      </w:r>
      <w:bookmarkEnd w:id="14"/>
    </w:p>
    <w:p w:rsidR="00794BF9" w:rsidRDefault="00F80E78" w:rsidP="005E2B87">
      <w:r>
        <w:rPr>
          <w:noProof/>
          <w:lang w:eastAsia="fr-FR"/>
        </w:rPr>
        <w:drawing>
          <wp:inline distT="0" distB="0" distL="0" distR="0" wp14:anchorId="44925613" wp14:editId="3CFCFBE8">
            <wp:extent cx="5429250" cy="59340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29250" cy="5934075"/>
                    </a:xfrm>
                    <a:prstGeom prst="rect">
                      <a:avLst/>
                    </a:prstGeom>
                    <a:noFill/>
                    <a:ln w="9525">
                      <a:noFill/>
                      <a:miter lim="800000"/>
                      <a:headEnd/>
                      <a:tailEnd/>
                    </a:ln>
                  </pic:spPr>
                </pic:pic>
              </a:graphicData>
            </a:graphic>
          </wp:inline>
        </w:drawing>
      </w:r>
    </w:p>
    <w:p w:rsidR="00F80E78" w:rsidRPr="00794BF9" w:rsidRDefault="00F80E78" w:rsidP="0066044D">
      <w:pPr>
        <w:jc w:val="both"/>
        <w:outlineLvl w:val="1"/>
      </w:pPr>
    </w:p>
    <w:bookmarkEnd w:id="12"/>
    <w:p w:rsidR="00033E77" w:rsidRDefault="00033E77" w:rsidP="0066044D">
      <w:pPr>
        <w:spacing w:after="0"/>
        <w:ind w:left="360"/>
        <w:jc w:val="both"/>
        <w:outlineLvl w:val="1"/>
        <w:rPr>
          <w:rFonts w:ascii="Tahoma" w:hAnsi="Tahoma" w:cs="Tahoma"/>
          <w:sz w:val="24"/>
        </w:rPr>
      </w:pPr>
    </w:p>
    <w:p w:rsidR="00352D31" w:rsidRDefault="00352D31" w:rsidP="0066044D">
      <w:pPr>
        <w:spacing w:after="0"/>
        <w:ind w:left="360"/>
        <w:jc w:val="both"/>
        <w:outlineLvl w:val="1"/>
        <w:rPr>
          <w:rFonts w:ascii="Tahoma" w:hAnsi="Tahoma" w:cs="Tahoma"/>
          <w:sz w:val="24"/>
        </w:rPr>
      </w:pPr>
    </w:p>
    <w:p w:rsidR="00033E77" w:rsidRDefault="000670D6" w:rsidP="0066044D">
      <w:pPr>
        <w:pStyle w:val="Titre"/>
        <w:numPr>
          <w:ilvl w:val="0"/>
          <w:numId w:val="3"/>
        </w:numPr>
        <w:jc w:val="both"/>
        <w:outlineLvl w:val="0"/>
      </w:pPr>
      <w:bookmarkStart w:id="15" w:name="_Toc278720806"/>
      <w:r>
        <w:t>Modélisation du jeu</w:t>
      </w:r>
      <w:bookmarkEnd w:id="15"/>
    </w:p>
    <w:p w:rsidR="00F71982" w:rsidRPr="00F71982" w:rsidRDefault="00F71982" w:rsidP="0066044D">
      <w:pPr>
        <w:pStyle w:val="Titre2"/>
        <w:jc w:val="both"/>
      </w:pPr>
      <w:bookmarkStart w:id="16" w:name="_Toc278551095"/>
      <w:bookmarkStart w:id="17" w:name="_Toc278720807"/>
      <w:r>
        <w:t>Diagramme</w:t>
      </w:r>
      <w:r w:rsidR="000670D6">
        <w:t>s</w:t>
      </w:r>
      <w:r>
        <w:t xml:space="preserve"> de classes</w:t>
      </w:r>
      <w:bookmarkEnd w:id="16"/>
      <w:r w:rsidR="000670D6">
        <w:t xml:space="preserve"> (diagrammes structurels)</w:t>
      </w:r>
      <w:bookmarkEnd w:id="17"/>
    </w:p>
    <w:p w:rsidR="00F71982" w:rsidRDefault="00033E77" w:rsidP="0066044D">
      <w:pPr>
        <w:ind w:firstLine="708"/>
        <w:jc w:val="both"/>
        <w:rPr>
          <w:rFonts w:ascii="Tahoma" w:hAnsi="Tahoma" w:cs="Tahoma"/>
          <w:sz w:val="24"/>
        </w:rPr>
      </w:pPr>
      <w:bookmarkStart w:id="18" w:name="_Toc278551096"/>
      <w:r w:rsidRPr="007F1D4A">
        <w:rPr>
          <w:rFonts w:ascii="Tahoma" w:hAnsi="Tahoma" w:cs="Tahoma"/>
          <w:sz w:val="24"/>
        </w:rPr>
        <w:t>Ce sont les diagrammes les plus connus et les plus couramment utilisés. Ils retranscrivent la structure statique de notre application.</w:t>
      </w:r>
      <w:bookmarkEnd w:id="18"/>
    </w:p>
    <w:p w:rsidR="00F45A52" w:rsidRDefault="00F45A52" w:rsidP="0066044D">
      <w:pPr>
        <w:ind w:firstLine="708"/>
        <w:jc w:val="both"/>
        <w:rPr>
          <w:rFonts w:ascii="Tahoma" w:hAnsi="Tahoma" w:cs="Tahoma"/>
          <w:sz w:val="24"/>
        </w:rPr>
      </w:pPr>
    </w:p>
    <w:p w:rsidR="000670D6" w:rsidRPr="00F71982" w:rsidRDefault="00F71982" w:rsidP="000670D6">
      <w:pPr>
        <w:pStyle w:val="Titre2"/>
        <w:jc w:val="both"/>
      </w:pPr>
      <w:bookmarkStart w:id="19" w:name="_Toc278551097"/>
      <w:bookmarkStart w:id="20" w:name="_Toc278720808"/>
      <w:r>
        <w:t>Diagrammes de composants et de déploiement</w:t>
      </w:r>
      <w:bookmarkEnd w:id="19"/>
      <w:r w:rsidR="000670D6">
        <w:t xml:space="preserve"> </w:t>
      </w:r>
      <w:r w:rsidR="000670D6">
        <w:t>(diagrammes structurels)</w:t>
      </w:r>
      <w:bookmarkEnd w:id="20"/>
    </w:p>
    <w:p w:rsidR="00F71982" w:rsidRDefault="00F71982" w:rsidP="0066044D">
      <w:pPr>
        <w:pStyle w:val="Titre2"/>
        <w:jc w:val="both"/>
      </w:pPr>
    </w:p>
    <w:p w:rsidR="00F45A52" w:rsidRDefault="00F45A52"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0292E" w:rsidRPr="00352D31" w:rsidRDefault="0030292E" w:rsidP="0066044D">
      <w:pPr>
        <w:jc w:val="both"/>
        <w:rPr>
          <w:sz w:val="24"/>
          <w:szCs w:val="24"/>
        </w:rPr>
      </w:pPr>
    </w:p>
    <w:p w:rsidR="00033E77" w:rsidRPr="000670D6" w:rsidRDefault="000670D6" w:rsidP="0066044D">
      <w:pPr>
        <w:pStyle w:val="Titre"/>
        <w:numPr>
          <w:ilvl w:val="0"/>
          <w:numId w:val="3"/>
        </w:numPr>
        <w:jc w:val="both"/>
        <w:outlineLvl w:val="0"/>
        <w:rPr>
          <w:sz w:val="44"/>
          <w:szCs w:val="44"/>
        </w:rPr>
      </w:pPr>
      <w:bookmarkStart w:id="21" w:name="_Toc278720809"/>
      <w:r w:rsidRPr="000670D6">
        <w:rPr>
          <w:sz w:val="44"/>
          <w:szCs w:val="44"/>
        </w:rPr>
        <w:t>Fonctionnement des différents modules</w:t>
      </w:r>
      <w:bookmarkEnd w:id="21"/>
    </w:p>
    <w:p w:rsidR="0030292E" w:rsidRDefault="0030292E" w:rsidP="0030292E">
      <w:pPr>
        <w:pStyle w:val="Titre2"/>
        <w:jc w:val="both"/>
      </w:pPr>
      <w:bookmarkStart w:id="22" w:name="_Toc278551092"/>
      <w:bookmarkStart w:id="23" w:name="_Toc278720810"/>
      <w:r>
        <w:t>Diagrammes d’activités</w:t>
      </w:r>
      <w:bookmarkEnd w:id="22"/>
      <w:r>
        <w:t xml:space="preserve"> (diagrammes comportementaux)</w:t>
      </w:r>
      <w:bookmarkEnd w:id="23"/>
    </w:p>
    <w:p w:rsidR="0030292E" w:rsidRPr="00E1572C" w:rsidRDefault="0030292E" w:rsidP="0030292E">
      <w:pPr>
        <w:jc w:val="both"/>
        <w:rPr>
          <w:rFonts w:ascii="Tahoma" w:hAnsi="Tahoma" w:cs="Tahoma"/>
          <w:sz w:val="24"/>
        </w:rPr>
      </w:pPr>
      <w:r>
        <w:tab/>
      </w:r>
      <w:r w:rsidRPr="00E1572C">
        <w:rPr>
          <w:rFonts w:ascii="Tahoma" w:hAnsi="Tahoma" w:cs="Tahoma"/>
          <w:sz w:val="24"/>
        </w:rPr>
        <w:t>Le diagramme d</w:t>
      </w:r>
      <w:r>
        <w:rPr>
          <w:rFonts w:ascii="Tahoma" w:hAnsi="Tahoma" w:cs="Tahoma"/>
          <w:sz w:val="24"/>
        </w:rPr>
        <w:t>’activité, comme son nom l’indique, se concentre sur l’activité d’un processus.</w:t>
      </w:r>
    </w:p>
    <w:p w:rsidR="0030292E" w:rsidRPr="00033E77" w:rsidRDefault="0030292E" w:rsidP="0030292E">
      <w:pPr>
        <w:pStyle w:val="Titre2"/>
        <w:jc w:val="both"/>
      </w:pPr>
      <w:bookmarkStart w:id="24" w:name="_Toc278548932"/>
      <w:bookmarkStart w:id="25" w:name="_Toc278551093"/>
      <w:bookmarkStart w:id="26" w:name="_Toc278720811"/>
      <w:r>
        <w:t>Diagrammes d’états-transitions</w:t>
      </w:r>
      <w:bookmarkEnd w:id="24"/>
      <w:bookmarkEnd w:id="25"/>
      <w:r>
        <w:t xml:space="preserve"> (diagrammes comportementaux)</w:t>
      </w:r>
      <w:bookmarkEnd w:id="26"/>
    </w:p>
    <w:p w:rsidR="0030292E" w:rsidRDefault="0030292E" w:rsidP="0030292E">
      <w:pPr>
        <w:jc w:val="both"/>
        <w:rPr>
          <w:rFonts w:ascii="Tahoma" w:hAnsi="Tahoma" w:cs="Tahoma"/>
          <w:sz w:val="24"/>
        </w:rPr>
      </w:pPr>
      <w:r>
        <w:rPr>
          <w:rFonts w:ascii="Tahoma" w:hAnsi="Tahoma" w:cs="Tahoma"/>
          <w:sz w:val="24"/>
        </w:rPr>
        <w:tab/>
        <w:t>Les objets interagissent pour implémenter des comportements qui peuvent être décrit par des diagrammes d’interactions ou des diagrammes d’états-transitions qui sont pour leur part d’avantage centrés sur l’objet. Le diagramme se concentre donc sur 1 unique objet. (</w:t>
      </w:r>
      <w:proofErr w:type="gramStart"/>
      <w:r>
        <w:rPr>
          <w:rFonts w:ascii="Tahoma" w:hAnsi="Tahoma" w:cs="Tahoma"/>
          <w:sz w:val="24"/>
        </w:rPr>
        <w:t>représenter</w:t>
      </w:r>
      <w:proofErr w:type="gramEnd"/>
      <w:r>
        <w:rPr>
          <w:rFonts w:ascii="Tahoma" w:hAnsi="Tahoma" w:cs="Tahoma"/>
          <w:sz w:val="24"/>
        </w:rPr>
        <w:t xml:space="preserve"> les états possibles pour les objets de la classe)  </w:t>
      </w:r>
    </w:p>
    <w:p w:rsidR="00C908B3" w:rsidRDefault="00C908B3"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52D31" w:rsidRPr="00352D31" w:rsidRDefault="00352D31" w:rsidP="0066044D">
      <w:pPr>
        <w:jc w:val="both"/>
        <w:outlineLvl w:val="1"/>
        <w:rPr>
          <w:sz w:val="24"/>
          <w:szCs w:val="24"/>
        </w:rPr>
      </w:pPr>
    </w:p>
    <w:p w:rsidR="00C908B3" w:rsidRPr="00C908B3" w:rsidRDefault="000670D6" w:rsidP="0066044D">
      <w:pPr>
        <w:pStyle w:val="Titre"/>
        <w:numPr>
          <w:ilvl w:val="0"/>
          <w:numId w:val="3"/>
        </w:numPr>
        <w:jc w:val="both"/>
        <w:outlineLvl w:val="0"/>
      </w:pPr>
      <w:bookmarkStart w:id="27" w:name="_Toc278720812"/>
      <w:r>
        <w:t>Différents scénarios de jeu</w:t>
      </w:r>
      <w:bookmarkEnd w:id="27"/>
    </w:p>
    <w:p w:rsidR="000670D6" w:rsidRDefault="000670D6" w:rsidP="000670D6">
      <w:pPr>
        <w:pStyle w:val="Titre2"/>
        <w:jc w:val="both"/>
      </w:pPr>
      <w:bookmarkStart w:id="28" w:name="_Toc278548933"/>
      <w:bookmarkStart w:id="29" w:name="_Toc278551099"/>
      <w:bookmarkStart w:id="30" w:name="_Toc278720813"/>
      <w:r>
        <w:t>Diagrammes d’interactions</w:t>
      </w:r>
      <w:bookmarkEnd w:id="28"/>
      <w:bookmarkEnd w:id="29"/>
      <w:r>
        <w:t xml:space="preserve"> (diagrammes dynamiques)</w:t>
      </w:r>
      <w:bookmarkEnd w:id="30"/>
    </w:p>
    <w:p w:rsidR="000670D6" w:rsidRPr="006D48DF" w:rsidRDefault="000670D6" w:rsidP="000670D6">
      <w:pPr>
        <w:jc w:val="both"/>
        <w:rPr>
          <w:rFonts w:ascii="Tahoma" w:hAnsi="Tahoma" w:cs="Tahoma"/>
          <w:sz w:val="24"/>
        </w:rPr>
      </w:pPr>
      <w:r w:rsidRPr="006D48DF">
        <w:rPr>
          <w:rFonts w:ascii="Tahoma" w:hAnsi="Tahoma" w:cs="Tahoma"/>
          <w:sz w:val="24"/>
        </w:rPr>
        <w:tab/>
        <w:t>Ils illustrent les réalisations des cas d’utilisations, en décrivant un exemple de scénario.  Il existe plusieurs types de diagramme d’interactions mais nous n’étudierons uniquement des diagrammes de séquences. Ils correspondent à l’échange de messages entre les différents objets de notre diagramme de classe. (1 diagramme = 1 CU).</w:t>
      </w:r>
    </w:p>
    <w:p w:rsid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8121BE" w:rsidRDefault="008121BE"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0670D6" w:rsidP="000670D6">
      <w:pPr>
        <w:pStyle w:val="Titre"/>
        <w:numPr>
          <w:ilvl w:val="0"/>
          <w:numId w:val="3"/>
        </w:numPr>
      </w:pPr>
      <w:r>
        <w:t>Conclusion</w:t>
      </w: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Pr="008121BE" w:rsidRDefault="008121BE" w:rsidP="0066044D">
      <w:pPr>
        <w:spacing w:after="0"/>
        <w:jc w:val="both"/>
        <w:outlineLvl w:val="1"/>
        <w:rPr>
          <w:rFonts w:ascii="Tahoma" w:hAnsi="Tahoma" w:cs="Tahoma"/>
          <w:sz w:val="32"/>
        </w:rPr>
      </w:pPr>
    </w:p>
    <w:sectPr w:rsidR="008121BE" w:rsidRPr="008121BE" w:rsidSect="003206B6">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469" w:rsidRDefault="00831469" w:rsidP="003206B6">
      <w:pPr>
        <w:spacing w:after="0" w:line="240" w:lineRule="auto"/>
      </w:pPr>
      <w:r>
        <w:separator/>
      </w:r>
    </w:p>
  </w:endnote>
  <w:endnote w:type="continuationSeparator" w:id="0">
    <w:p w:rsidR="00831469" w:rsidRDefault="00831469" w:rsidP="0032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355865"/>
      <w:docPartObj>
        <w:docPartGallery w:val="Page Numbers (Bottom of Page)"/>
        <w:docPartUnique/>
      </w:docPartObj>
    </w:sdtPr>
    <w:sdtEndPr>
      <w:rPr>
        <w:i/>
        <w:sz w:val="20"/>
        <w:szCs w:val="20"/>
      </w:rPr>
    </w:sdtEndPr>
    <w:sdtContent>
      <w:p w:rsidR="005E2B87" w:rsidRPr="005E2B87" w:rsidRDefault="005E2B87">
        <w:pPr>
          <w:pStyle w:val="Pieddepage"/>
          <w:rPr>
            <w:i/>
            <w:sz w:val="20"/>
            <w:szCs w:val="20"/>
          </w:rPr>
        </w:pPr>
        <w:r w:rsidRPr="005E2B87">
          <w:rPr>
            <w:i/>
            <w:noProof/>
            <w:sz w:val="20"/>
            <w:szCs w:val="20"/>
          </w:rPr>
          <mc:AlternateContent>
            <mc:Choice Requires="wps">
              <w:drawing>
                <wp:anchor distT="0" distB="0" distL="114300" distR="114300" simplePos="0" relativeHeight="251662336" behindDoc="0" locked="0" layoutInCell="0" allowOverlap="1" wp14:anchorId="015BFC62" wp14:editId="40EDE1BE">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28625" cy="371475"/>
                  <wp:effectExtent l="0" t="0" r="28575" b="28575"/>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71475"/>
                          </a:xfrm>
                          <a:prstGeom prst="foldedCorner">
                            <a:avLst>
                              <a:gd name="adj" fmla="val 34560"/>
                            </a:avLst>
                          </a:prstGeom>
                          <a:solidFill>
                            <a:srgbClr val="FFFFFF"/>
                          </a:solidFill>
                          <a:ln w="3175">
                            <a:solidFill>
                              <a:srgbClr val="808080"/>
                            </a:solidFill>
                            <a:round/>
                            <a:headEnd/>
                            <a:tailEnd/>
                          </a:ln>
                        </wps:spPr>
                        <wps:txbx>
                          <w:txbxContent>
                            <w:p w:rsidR="005E2B87" w:rsidRDefault="005E2B87">
                              <w:pPr>
                                <w:jc w:val="center"/>
                              </w:pPr>
                              <w:r>
                                <w:fldChar w:fldCharType="begin"/>
                              </w:r>
                              <w:r>
                                <w:instrText>PAGE    \* MERGEFORMAT</w:instrText>
                              </w:r>
                              <w:r>
                                <w:fldChar w:fldCharType="separate"/>
                              </w:r>
                              <w:r w:rsidR="0030292E" w:rsidRPr="0030292E">
                                <w:rPr>
                                  <w:noProof/>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33.75pt;height:29.25pt;z-index:25166233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" o:allowincell="f" adj="14135" strokecolor="gray" strokeweight=".25pt">
                  <v:textbox>
                    <w:txbxContent>
                      <w:p w:rsidR="005E2B87" w:rsidRDefault="005E2B87">
                        <w:pPr>
                          <w:jc w:val="center"/>
                        </w:pPr>
                        <w:r>
                          <w:fldChar w:fldCharType="begin"/>
                        </w:r>
                        <w:r>
                          <w:instrText>PAGE    \* MERGEFORMAT</w:instrText>
                        </w:r>
                        <w:r>
                          <w:fldChar w:fldCharType="separate"/>
                        </w:r>
                        <w:r w:rsidR="0030292E" w:rsidRPr="0030292E">
                          <w:rPr>
                            <w:noProof/>
                            <w:sz w:val="16"/>
                            <w:szCs w:val="16"/>
                          </w:rPr>
                          <w:t>2</w:t>
                        </w:r>
                        <w:r>
                          <w:rPr>
                            <w:sz w:val="16"/>
                            <w:szCs w:val="16"/>
                          </w:rPr>
                          <w:fldChar w:fldCharType="end"/>
                        </w:r>
                      </w:p>
                    </w:txbxContent>
                  </v:textbox>
                  <w10:wrap anchorx="margin" anchory="margin"/>
                </v:shape>
              </w:pict>
            </mc:Fallback>
          </mc:AlternateContent>
        </w:r>
        <w:r w:rsidRPr="005E2B87">
          <w:rPr>
            <w:i/>
            <w:sz w:val="20"/>
            <w:szCs w:val="20"/>
          </w:rPr>
          <w:t>Maxime HAVEZ</w:t>
        </w:r>
      </w:p>
      <w:p w:rsidR="005E2B87" w:rsidRPr="005E2B87" w:rsidRDefault="005E2B87">
        <w:pPr>
          <w:pStyle w:val="Pieddepage"/>
          <w:rPr>
            <w:i/>
            <w:sz w:val="20"/>
            <w:szCs w:val="20"/>
          </w:rPr>
        </w:pPr>
        <w:r w:rsidRPr="005E2B87">
          <w:rPr>
            <w:i/>
            <w:sz w:val="20"/>
            <w:szCs w:val="20"/>
          </w:rPr>
          <w:t>Gareth THIVEUX</w:t>
        </w:r>
      </w:p>
      <w:p w:rsidR="005E2B87" w:rsidRPr="005E2B87" w:rsidRDefault="005E2B87">
        <w:pPr>
          <w:pStyle w:val="Pieddepage"/>
          <w:rPr>
            <w:i/>
            <w:sz w:val="20"/>
            <w:szCs w:val="20"/>
          </w:rPr>
        </w:pPr>
        <w:r w:rsidRPr="005E2B87">
          <w:rPr>
            <w:i/>
            <w:sz w:val="20"/>
            <w:szCs w:val="20"/>
          </w:rPr>
          <w:t>4INFO – G2.2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469" w:rsidRDefault="00831469" w:rsidP="003206B6">
      <w:pPr>
        <w:spacing w:after="0" w:line="240" w:lineRule="auto"/>
      </w:pPr>
      <w:r>
        <w:separator/>
      </w:r>
    </w:p>
  </w:footnote>
  <w:footnote w:type="continuationSeparator" w:id="0">
    <w:p w:rsidR="00831469" w:rsidRDefault="00831469" w:rsidP="00320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6B6" w:rsidRPr="00D65C79" w:rsidRDefault="00B13A78" w:rsidP="00B13A78">
    <w:pPr>
      <w:pStyle w:val="Citationintense"/>
      <w:tabs>
        <w:tab w:val="right" w:pos="8136"/>
      </w:tabs>
      <w:ind w:left="0"/>
    </w:pPr>
    <w:r>
      <w:rPr>
        <w:noProof/>
        <w:lang w:eastAsia="fr-FR"/>
      </w:rPr>
      <w:drawing>
        <wp:anchor distT="0" distB="0" distL="114300" distR="114300" simplePos="0" relativeHeight="251660288" behindDoc="1" locked="0" layoutInCell="1" allowOverlap="1">
          <wp:simplePos x="0" y="0"/>
          <wp:positionH relativeFrom="column">
            <wp:posOffset>5356225</wp:posOffset>
          </wp:positionH>
          <wp:positionV relativeFrom="paragraph">
            <wp:posOffset>-240030</wp:posOffset>
          </wp:positionV>
          <wp:extent cx="1189990" cy="647700"/>
          <wp:effectExtent l="0" t="0" r="0" b="0"/>
          <wp:wrapTight wrapText="bothSides">
            <wp:wrapPolygon edited="0">
              <wp:start x="0" y="0"/>
              <wp:lineTo x="0" y="20965"/>
              <wp:lineTo x="21093" y="20965"/>
              <wp:lineTo x="21093" y="0"/>
              <wp:lineTo x="0" y="0"/>
            </wp:wrapPolygon>
          </wp:wrapTight>
          <wp:docPr id="3" name="Image 3"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r w:rsidR="00D65C79" w:rsidRPr="00D65C79">
      <w:t>Projet Canon Noir – Rapport de conception</w:t>
    </w:r>
    <w:r w:rsidR="003206B6" w:rsidRPr="00D65C79">
      <w:t xml:space="preserve"> </w:t>
    </w:r>
    <w:r w:rsidR="005E2B87">
      <w:tab/>
    </w:r>
    <w:r w:rsidR="005E2B87">
      <w:tab/>
    </w:r>
    <w:r w:rsidR="005E2B87">
      <w:tab/>
    </w:r>
    <w:r w:rsidR="005E2B87">
      <w:tab/>
    </w:r>
    <w:r w:rsidR="005E2B87">
      <w:tab/>
    </w:r>
    <w:r w:rsidR="005E2B87">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E75" w:rsidRDefault="00634E75">
    <w:pPr>
      <w:pStyle w:val="En-tte"/>
    </w:pPr>
    <w:r>
      <w:rPr>
        <w:noProof/>
        <w:lang w:eastAsia="fr-FR"/>
      </w:rPr>
      <w:drawing>
        <wp:anchor distT="0" distB="0" distL="114300" distR="114300" simplePos="0" relativeHeight="251658240" behindDoc="1" locked="0" layoutInCell="1" allowOverlap="1">
          <wp:simplePos x="0" y="0"/>
          <wp:positionH relativeFrom="column">
            <wp:posOffset>5320030</wp:posOffset>
          </wp:positionH>
          <wp:positionV relativeFrom="paragraph">
            <wp:posOffset>-316230</wp:posOffset>
          </wp:positionV>
          <wp:extent cx="1189990" cy="647700"/>
          <wp:effectExtent l="0" t="0" r="0" b="0"/>
          <wp:wrapTight wrapText="bothSides">
            <wp:wrapPolygon edited="0">
              <wp:start x="0" y="0"/>
              <wp:lineTo x="0" y="20965"/>
              <wp:lineTo x="21093" y="20965"/>
              <wp:lineTo x="21093" y="0"/>
              <wp:lineTo x="0" y="0"/>
            </wp:wrapPolygon>
          </wp:wrapTight>
          <wp:docPr id="2" name="Image 2"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55A8D"/>
    <w:multiLevelType w:val="hybridMultilevel"/>
    <w:tmpl w:val="1A30E308"/>
    <w:lvl w:ilvl="0" w:tplc="E836100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53967F4"/>
    <w:multiLevelType w:val="hybridMultilevel"/>
    <w:tmpl w:val="02EEDC7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520269E6"/>
    <w:multiLevelType w:val="hybridMultilevel"/>
    <w:tmpl w:val="C396C80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BE"/>
    <w:rsid w:val="00033E77"/>
    <w:rsid w:val="000612B3"/>
    <w:rsid w:val="000670D6"/>
    <w:rsid w:val="000C73CF"/>
    <w:rsid w:val="00115315"/>
    <w:rsid w:val="001C51EB"/>
    <w:rsid w:val="001F1809"/>
    <w:rsid w:val="001F6663"/>
    <w:rsid w:val="00243CFD"/>
    <w:rsid w:val="00276A77"/>
    <w:rsid w:val="002A65CB"/>
    <w:rsid w:val="002F6D26"/>
    <w:rsid w:val="0030292E"/>
    <w:rsid w:val="00310730"/>
    <w:rsid w:val="00313EFB"/>
    <w:rsid w:val="003206B6"/>
    <w:rsid w:val="00323F72"/>
    <w:rsid w:val="00326957"/>
    <w:rsid w:val="00352D31"/>
    <w:rsid w:val="00520DEB"/>
    <w:rsid w:val="00561F00"/>
    <w:rsid w:val="005E2B87"/>
    <w:rsid w:val="006309C1"/>
    <w:rsid w:val="00634E75"/>
    <w:rsid w:val="0064392D"/>
    <w:rsid w:val="0066044D"/>
    <w:rsid w:val="006C4A4C"/>
    <w:rsid w:val="006D48DF"/>
    <w:rsid w:val="00741100"/>
    <w:rsid w:val="007437B3"/>
    <w:rsid w:val="00794BF9"/>
    <w:rsid w:val="00797D46"/>
    <w:rsid w:val="007B5D37"/>
    <w:rsid w:val="007E7546"/>
    <w:rsid w:val="007F1D4A"/>
    <w:rsid w:val="007F4180"/>
    <w:rsid w:val="00802F62"/>
    <w:rsid w:val="008121BE"/>
    <w:rsid w:val="00831469"/>
    <w:rsid w:val="00855792"/>
    <w:rsid w:val="00912D61"/>
    <w:rsid w:val="009321DD"/>
    <w:rsid w:val="009B121D"/>
    <w:rsid w:val="00A874DD"/>
    <w:rsid w:val="00B13A78"/>
    <w:rsid w:val="00B16A8E"/>
    <w:rsid w:val="00C535BE"/>
    <w:rsid w:val="00C908B3"/>
    <w:rsid w:val="00D65C79"/>
    <w:rsid w:val="00D86690"/>
    <w:rsid w:val="00E1572C"/>
    <w:rsid w:val="00E5742F"/>
    <w:rsid w:val="00F45A52"/>
    <w:rsid w:val="00F71982"/>
    <w:rsid w:val="00F80E78"/>
    <w:rsid w:val="00F9377F"/>
    <w:rsid w:val="00FD1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semiHidden/>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semiHidden/>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B27"/>
    <w:rsid w:val="008A4C6E"/>
    <w:rsid w:val="00D43B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07E9683A004321871108393C93095A">
    <w:name w:val="DE07E9683A004321871108393C93095A"/>
    <w:rsid w:val="00D43B27"/>
  </w:style>
  <w:style w:type="paragraph" w:customStyle="1" w:styleId="F072FF551ED248779D500E528C8BD90F">
    <w:name w:val="F072FF551ED248779D500E528C8BD90F"/>
    <w:rsid w:val="00D43B27"/>
  </w:style>
  <w:style w:type="paragraph" w:customStyle="1" w:styleId="5E0138EA731D456B95A4506B105CCB41">
    <w:name w:val="5E0138EA731D456B95A4506B105CCB41"/>
    <w:rsid w:val="00D43B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07E9683A004321871108393C93095A">
    <w:name w:val="DE07E9683A004321871108393C93095A"/>
    <w:rsid w:val="00D43B27"/>
  </w:style>
  <w:style w:type="paragraph" w:customStyle="1" w:styleId="F072FF551ED248779D500E528C8BD90F">
    <w:name w:val="F072FF551ED248779D500E528C8BD90F"/>
    <w:rsid w:val="00D43B27"/>
  </w:style>
  <w:style w:type="paragraph" w:customStyle="1" w:styleId="5E0138EA731D456B95A4506B105CCB41">
    <w:name w:val="5E0138EA731D456B95A4506B105CCB41"/>
    <w:rsid w:val="00D43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86B44-11D6-4570-8E18-E3BBF448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790</Words>
  <Characters>4347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Gareth Thiveux</cp:lastModifiedBy>
  <cp:revision>6</cp:revision>
  <dcterms:created xsi:type="dcterms:W3CDTF">2010-11-28T12:59:00Z</dcterms:created>
  <dcterms:modified xsi:type="dcterms:W3CDTF">2010-11-28T14:18:00Z</dcterms:modified>
</cp:coreProperties>
</file>