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87D4" w14:textId="19B56932" w:rsidR="008F4416" w:rsidRDefault="008F4416" w:rsidP="008F4416">
      <w:pPr>
        <w:rPr>
          <w:b/>
          <w:bCs/>
        </w:rPr>
      </w:pPr>
      <w:r>
        <w:rPr>
          <w:b/>
          <w:bCs/>
        </w:rPr>
        <w:t>Table 1: 2024 ICD-O-3.2 Update (Alpha)</w:t>
      </w:r>
    </w:p>
    <w:p w14:paraId="29FE9A45" w14:textId="633AA8DD" w:rsidR="008F4416" w:rsidRDefault="008F4416" w:rsidP="008F4416">
      <w:pPr>
        <w:pStyle w:val="ListParagraph"/>
        <w:numPr>
          <w:ilvl w:val="0"/>
          <w:numId w:val="1"/>
        </w:numPr>
      </w:pPr>
      <w:r>
        <w:t>Codes/terms listed alphabetically</w:t>
      </w:r>
    </w:p>
    <w:p w14:paraId="27712322" w14:textId="01305C34" w:rsidR="008F4416" w:rsidRDefault="008F4416" w:rsidP="008F4416">
      <w:pPr>
        <w:pStyle w:val="ListParagraph"/>
        <w:numPr>
          <w:ilvl w:val="0"/>
          <w:numId w:val="2"/>
        </w:numPr>
      </w:pPr>
      <w:r>
        <w:t>Only new terminology to existing ICD-O-3.2 codes are included in the 202</w:t>
      </w:r>
      <w:r w:rsidR="0076430E">
        <w:t>4</w:t>
      </w:r>
      <w:r>
        <w:t xml:space="preserve"> ICD-O Implementation guidelines and documentation. Terms are those listed in WHO Blue Books</w:t>
      </w:r>
    </w:p>
    <w:p w14:paraId="3A5D8F91" w14:textId="77777777" w:rsidR="008F4416" w:rsidRDefault="008F4416" w:rsidP="008F4416">
      <w:pPr>
        <w:pStyle w:val="ListParagraph"/>
        <w:numPr>
          <w:ilvl w:val="0"/>
          <w:numId w:val="2"/>
        </w:numPr>
      </w:pPr>
      <w:r>
        <w:t>Update based on 5</w:t>
      </w:r>
      <w:r>
        <w:rPr>
          <w:vertAlign w:val="superscript"/>
        </w:rPr>
        <w:t>th</w:t>
      </w:r>
      <w:r>
        <w:t xml:space="preserve"> Ed Classification of Urinary and Male Genital Tumors </w:t>
      </w:r>
    </w:p>
    <w:p w14:paraId="32597AB4" w14:textId="77777777" w:rsidR="008F4416" w:rsidRDefault="008F4416" w:rsidP="008F441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4162"/>
        <w:gridCol w:w="1052"/>
        <w:gridCol w:w="1048"/>
        <w:gridCol w:w="1080"/>
        <w:gridCol w:w="1080"/>
        <w:gridCol w:w="3568"/>
      </w:tblGrid>
      <w:tr w:rsidR="008F4416" w14:paraId="5D501F63" w14:textId="77777777" w:rsidTr="008F4416">
        <w:trPr>
          <w:trHeight w:val="50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DC51ABE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ICD-O</w:t>
            </w:r>
          </w:p>
          <w:p w14:paraId="7D9FAC35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19E6E81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6023170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  <w:p w14:paraId="7D2F8926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SEER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3AD737D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  <w:p w14:paraId="50343F7A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NPCR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F740694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  <w:p w14:paraId="212D651D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CoC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58CBB10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  <w:p w14:paraId="62F1311F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CCCR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9F66A12" w14:textId="77777777" w:rsidR="008F4416" w:rsidRDefault="008F441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4181A" w14:paraId="70E4D56C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F38D" w14:textId="4117DBC9" w:rsidR="00E4181A" w:rsidRDefault="00E4181A" w:rsidP="00E4181A">
            <w:r>
              <w:t>8147/3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938" w14:textId="4B579499" w:rsidR="00E4181A" w:rsidRDefault="00E4181A" w:rsidP="00E4181A">
            <w:r>
              <w:t xml:space="preserve">Adenoid cystic (basal cell) carcinoma </w:t>
            </w:r>
            <w:r w:rsidRPr="005B3472">
              <w:rPr>
                <w:b/>
                <w:bCs/>
              </w:rPr>
              <w:t>(C61.9)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6987" w14:textId="79EC7E9B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0BA6" w14:textId="00C1F606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492" w14:textId="2C080572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A2DB" w14:textId="4AC5A1E8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7FC6" w14:textId="0E0C0323" w:rsidR="00E4181A" w:rsidRDefault="00E4181A" w:rsidP="00E4181A">
            <w:r>
              <w:t xml:space="preserve">Related </w:t>
            </w:r>
            <w:r w:rsidR="001F5FCD">
              <w:t>t</w:t>
            </w:r>
            <w:r>
              <w:t xml:space="preserve">erm </w:t>
            </w:r>
          </w:p>
        </w:tc>
      </w:tr>
      <w:tr w:rsidR="00E4181A" w14:paraId="62278CE7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923D" w14:textId="2158E7D8" w:rsidR="00E4181A" w:rsidRDefault="00E4181A" w:rsidP="00E4181A">
            <w:r>
              <w:t>8860/0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E755" w14:textId="5A7C2763" w:rsidR="00E4181A" w:rsidRDefault="00E4181A" w:rsidP="00E4181A">
            <w:r w:rsidRPr="00E4181A">
              <w:t>Angiomyolipoma with epithelial cysts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720F" w14:textId="61343792" w:rsidR="00E4181A" w:rsidRDefault="00E4181A" w:rsidP="00E4181A">
            <w:r w:rsidRPr="007B7828"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7C8C" w14:textId="07DF74F2" w:rsidR="00E4181A" w:rsidRDefault="00E4181A" w:rsidP="00E4181A">
            <w:r w:rsidRPr="007B7828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CB32" w14:textId="748B92A7" w:rsidR="00E4181A" w:rsidRDefault="00E4181A" w:rsidP="00E4181A">
            <w:r w:rsidRPr="007B7828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09D2" w14:textId="13C6F4DA" w:rsidR="00E4181A" w:rsidRDefault="00E4181A" w:rsidP="00E4181A">
            <w:r w:rsidRPr="007B7828"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9CC" w14:textId="2C5A22B1" w:rsidR="00E4181A" w:rsidRDefault="00E4181A" w:rsidP="00E4181A">
            <w:pPr>
              <w:rPr>
                <w:highlight w:val="yellow"/>
              </w:rPr>
            </w:pPr>
            <w:r>
              <w:t>N</w:t>
            </w:r>
            <w:r w:rsidR="001F5FCD">
              <w:t>ew term.</w:t>
            </w:r>
            <w:r>
              <w:t xml:space="preserve"> Not reportable</w:t>
            </w:r>
          </w:p>
        </w:tc>
      </w:tr>
      <w:tr w:rsidR="00587D69" w14:paraId="540A9CAD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EAE5" w14:textId="14966CD1" w:rsidR="00587D69" w:rsidRDefault="00587D69" w:rsidP="00E4181A">
            <w:r>
              <w:t>8960/1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05B1" w14:textId="1B99347E" w:rsidR="00587D69" w:rsidRPr="00E4181A" w:rsidRDefault="00587D69" w:rsidP="00587D69">
            <w:r w:rsidRPr="00587D69">
              <w:rPr>
                <w:rFonts w:asciiTheme="minorHAnsi" w:eastAsiaTheme="minorHAnsi" w:hAnsiTheme="minorHAnsi" w:cstheme="minorBidi"/>
              </w:rPr>
              <w:t>Cellular congenital mesoblastic nephroma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4179" w14:textId="3CBCD210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A78F" w14:textId="32D37785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E24D" w14:textId="759CFCA2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D82" w14:textId="2294D275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4FAE" w14:textId="0AFD9A15" w:rsidR="00587D69" w:rsidRDefault="00587D69" w:rsidP="00E4181A">
            <w:r>
              <w:t>N</w:t>
            </w:r>
            <w:r w:rsidR="001F5FCD">
              <w:t>ew term.</w:t>
            </w:r>
            <w:r>
              <w:t xml:space="preserve"> Not reportable</w:t>
            </w:r>
          </w:p>
        </w:tc>
      </w:tr>
      <w:tr w:rsidR="00587D69" w14:paraId="39D2E90D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D711" w14:textId="5B408667" w:rsidR="00587D69" w:rsidRDefault="00587D69" w:rsidP="00E4181A">
            <w:r>
              <w:t>8960/1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849C" w14:textId="666FF791" w:rsidR="00587D69" w:rsidRPr="00E4181A" w:rsidRDefault="00587D69" w:rsidP="00E4181A">
            <w:r>
              <w:t>Classic congenital mesoblastic nephroma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41EB" w14:textId="6029CC17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A7C5" w14:textId="3E877947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EA6A" w14:textId="6E447A59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A0AE" w14:textId="54169534" w:rsidR="00587D69" w:rsidRPr="007B7828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137" w14:textId="3CC8B2DF" w:rsidR="00587D69" w:rsidRDefault="00587D69" w:rsidP="00E4181A">
            <w:r>
              <w:t>N</w:t>
            </w:r>
            <w:r w:rsidR="001F5FCD">
              <w:t>ew term.</w:t>
            </w:r>
            <w:r>
              <w:t xml:space="preserve"> Not reportable</w:t>
            </w:r>
          </w:p>
        </w:tc>
      </w:tr>
      <w:tr w:rsidR="00E4181A" w14:paraId="278D08F2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5E70" w14:textId="688557BF" w:rsidR="00E4181A" w:rsidRDefault="00E4181A" w:rsidP="00E4181A">
            <w:r>
              <w:t xml:space="preserve">8120/3 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A8AF" w14:textId="1CE6C373" w:rsidR="00E4181A" w:rsidRDefault="00E4181A" w:rsidP="00E4181A">
            <w:r>
              <w:t>Conventional urothelial carcinoma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0BAD" w14:textId="5BE4DE27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E57" w14:textId="762B7407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780F" w14:textId="7C0F2607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CA17" w14:textId="6C32D38D" w:rsidR="00E4181A" w:rsidRDefault="00E4181A" w:rsidP="00E4181A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0B87" w14:textId="0A010AAB" w:rsidR="00E4181A" w:rsidRDefault="00E4181A" w:rsidP="00E4181A">
            <w:r>
              <w:t>N</w:t>
            </w:r>
            <w:r w:rsidR="001F5FCD">
              <w:t>ew term</w:t>
            </w:r>
          </w:p>
        </w:tc>
      </w:tr>
      <w:tr w:rsidR="00E4181A" w14:paraId="29BC706C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E9A7" w14:textId="5E85CC76" w:rsidR="00E4181A" w:rsidRDefault="00587D69" w:rsidP="00E4181A">
            <w:r>
              <w:t>9085/3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9F48" w14:textId="2F824C03" w:rsidR="00E4181A" w:rsidRDefault="00587D69" w:rsidP="00E4181A">
            <w:r>
              <w:t>Diffuse embryoma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7168" w14:textId="34AADD3E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A456" w14:textId="19F6584F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2CF8" w14:textId="1AA69ECD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E2A3" w14:textId="0526D89F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F93" w14:textId="2CE078C9" w:rsidR="00E4181A" w:rsidRPr="00587D69" w:rsidRDefault="00587D69" w:rsidP="00E4181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87D69">
              <w:rPr>
                <w:rFonts w:asciiTheme="minorHAnsi" w:hAnsiTheme="minorHAnsi" w:cstheme="minorHAnsi"/>
                <w:sz w:val="22"/>
                <w:szCs w:val="22"/>
              </w:rPr>
              <w:t>Related term</w:t>
            </w:r>
          </w:p>
        </w:tc>
      </w:tr>
      <w:tr w:rsidR="00E4181A" w14:paraId="2ADD4AAF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A6CB" w14:textId="531CB604" w:rsidR="00E4181A" w:rsidRDefault="00587D69" w:rsidP="00E4181A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3F7F" w14:textId="2F3419E9" w:rsidR="00E4181A" w:rsidRDefault="00587D69" w:rsidP="00E4181A">
            <w:r w:rsidRPr="00587D69">
              <w:t xml:space="preserve">ELOC (formerly TCEB1)mutated RCC </w:t>
            </w:r>
            <w:r w:rsidRPr="003A5D95">
              <w:rPr>
                <w:b/>
                <w:bCs/>
              </w:rPr>
              <w:t>(C64.9</w:t>
            </w:r>
            <w:r w:rsidRPr="00587D69"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C62D" w14:textId="4282DF32" w:rsidR="00E4181A" w:rsidRPr="00587D69" w:rsidRDefault="00587D6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7A6D" w14:textId="31B95C47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656B" w14:textId="2F15E4D7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67BA" w14:textId="75F8C5CC" w:rsidR="00E4181A" w:rsidRPr="00587D69" w:rsidRDefault="00587D69" w:rsidP="00E4181A">
            <w:pPr>
              <w:rPr>
                <w:b/>
                <w:bCs/>
              </w:rPr>
            </w:pPr>
            <w:r w:rsidRPr="00587D6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6722" w14:textId="25AE9BED" w:rsidR="00E4181A" w:rsidRDefault="00587D69" w:rsidP="00E4181A">
            <w:r>
              <w:t>New term</w:t>
            </w:r>
          </w:p>
        </w:tc>
      </w:tr>
      <w:tr w:rsidR="00E4181A" w14:paraId="2F2E71C0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F26C" w14:textId="27B07B55" w:rsidR="00E4181A" w:rsidRDefault="003A5D95" w:rsidP="00E4181A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BA5B" w14:textId="3201F479" w:rsidR="00E4181A" w:rsidRDefault="003A5D95" w:rsidP="00E4181A">
            <w:r>
              <w:t xml:space="preserve">Eosinophilic solid and cystic RCC </w:t>
            </w:r>
            <w:r w:rsidRPr="003A5D95">
              <w:rPr>
                <w:b/>
                <w:bCs/>
              </w:rPr>
              <w:t>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F37A" w14:textId="100CA2DF" w:rsidR="00E4181A" w:rsidRPr="003A5D95" w:rsidRDefault="003A5D95" w:rsidP="00E4181A">
            <w:pPr>
              <w:rPr>
                <w:b/>
                <w:bCs/>
              </w:rPr>
            </w:pPr>
            <w:r w:rsidRPr="003A5D95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4E90" w14:textId="4FD1017A" w:rsidR="00E4181A" w:rsidRPr="003A5D95" w:rsidRDefault="003A5D95" w:rsidP="00E4181A">
            <w:pPr>
              <w:rPr>
                <w:b/>
                <w:bCs/>
              </w:rPr>
            </w:pPr>
            <w:r w:rsidRPr="003A5D95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C079" w14:textId="20329591" w:rsidR="00E4181A" w:rsidRPr="003A5D95" w:rsidRDefault="003A5D95" w:rsidP="00E4181A">
            <w:pPr>
              <w:rPr>
                <w:b/>
                <w:bCs/>
              </w:rPr>
            </w:pPr>
            <w:r w:rsidRPr="003A5D95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A833" w14:textId="4FA092E6" w:rsidR="00E4181A" w:rsidRPr="003A5D95" w:rsidRDefault="003A5D95" w:rsidP="00E4181A">
            <w:pPr>
              <w:rPr>
                <w:b/>
                <w:bCs/>
              </w:rPr>
            </w:pPr>
            <w:r w:rsidRPr="003A5D95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A499" w14:textId="6BBBC951" w:rsidR="00E4181A" w:rsidRDefault="003A5D95" w:rsidP="00E4181A">
            <w:r>
              <w:t>New term</w:t>
            </w:r>
          </w:p>
        </w:tc>
      </w:tr>
      <w:tr w:rsidR="00E4181A" w14:paraId="385F91D5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A95F" w14:textId="07BDA640" w:rsidR="00E4181A" w:rsidRDefault="009A4079" w:rsidP="00E4181A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EBD2" w14:textId="77777777" w:rsidR="009A4079" w:rsidRDefault="009A4079" w:rsidP="009A4079">
            <w:r>
              <w:t>Fumarate hydratase-deficient RCC ALK-</w:t>
            </w:r>
          </w:p>
          <w:p w14:paraId="6CDBCA1B" w14:textId="6BFFB6F8" w:rsidR="00E4181A" w:rsidRDefault="009A4079" w:rsidP="009A4079">
            <w:r>
              <w:t xml:space="preserve">rearranged RCC </w:t>
            </w:r>
            <w:r w:rsidRPr="009A4079">
              <w:rPr>
                <w:b/>
                <w:bCs/>
              </w:rPr>
              <w:t>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3D2" w14:textId="4C1B4693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4C6C" w14:textId="4D6F4041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C2F8" w14:textId="4000E910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87F8" w14:textId="7DF9D06B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D545" w14:textId="4E9B5EF2" w:rsidR="00E4181A" w:rsidRDefault="009A4079" w:rsidP="00E4181A">
            <w:r>
              <w:t>New term</w:t>
            </w:r>
          </w:p>
        </w:tc>
      </w:tr>
      <w:tr w:rsidR="009A4079" w14:paraId="234131E0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9171" w14:textId="28E4A273" w:rsidR="009A4079" w:rsidRDefault="009A4079" w:rsidP="00E4181A">
            <w:r>
              <w:t>9070/2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6973" w14:textId="31B9A365" w:rsidR="009A4079" w:rsidRDefault="009A4079" w:rsidP="009A4079">
            <w:r>
              <w:t>Intratubular embryonal carcinoma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2F8" w14:textId="39BE1FC0" w:rsidR="009A4079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C70A" w14:textId="4DD4DC38" w:rsidR="009A4079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A766" w14:textId="7A113784" w:rsidR="009A4079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A297" w14:textId="018BC7BB" w:rsidR="009A4079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269D" w14:textId="76B7B8EB" w:rsidR="009A4079" w:rsidRDefault="009A4079" w:rsidP="00E4181A">
            <w:r>
              <w:t>New term and behavior</w:t>
            </w:r>
          </w:p>
        </w:tc>
      </w:tr>
      <w:tr w:rsidR="00E4181A" w14:paraId="3E8C6188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6315" w14:textId="517A70D8" w:rsidR="00E4181A" w:rsidRDefault="009A4079" w:rsidP="00E4181A">
            <w:r>
              <w:t>9061/2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A24" w14:textId="24727BD7" w:rsidR="00E4181A" w:rsidRDefault="009A4079" w:rsidP="00E4181A">
            <w:r>
              <w:t>Intratubular seminoma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04EE" w14:textId="5705A080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DBD" w14:textId="0DEB2D96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25E2" w14:textId="12409A3A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07C0" w14:textId="53696887" w:rsidR="00E4181A" w:rsidRPr="00D73310" w:rsidRDefault="009A4079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1084" w14:textId="7A0024C0" w:rsidR="00E4181A" w:rsidRDefault="009A4079" w:rsidP="00E4181A">
            <w:r>
              <w:t>New term and behavior</w:t>
            </w:r>
          </w:p>
        </w:tc>
      </w:tr>
      <w:tr w:rsidR="00E4181A" w14:paraId="4235D30A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867C" w14:textId="4A5D3ABE" w:rsidR="00E4181A" w:rsidRDefault="009A4079" w:rsidP="00E4181A">
            <w:r>
              <w:t>9080/2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01FE" w14:textId="5AC6C7E5" w:rsidR="00E4181A" w:rsidRDefault="009A4079" w:rsidP="00E4181A">
            <w:r>
              <w:t>Intratubular teratoma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1090" w14:textId="16EF8146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535B" w14:textId="7D3F0F2D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AB3D" w14:textId="77362CC0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338D" w14:textId="745FC83E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3BF" w14:textId="46AA038E" w:rsidR="00E4181A" w:rsidRDefault="009A4079" w:rsidP="00E4181A">
            <w:r>
              <w:t>New term and behavior</w:t>
            </w:r>
          </w:p>
        </w:tc>
      </w:tr>
      <w:tr w:rsidR="00E4181A" w14:paraId="44B60CB0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F981" w14:textId="2B821A3C" w:rsidR="00E4181A" w:rsidRDefault="009A4079" w:rsidP="00E4181A">
            <w:r>
              <w:t>9061/2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9FA8" w14:textId="03115FB8" w:rsidR="00E4181A" w:rsidRDefault="009A4079" w:rsidP="00E4181A">
            <w:r>
              <w:t>Intratubular trophoblast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C90B" w14:textId="5873ACA9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A31B" w14:textId="68B3C10F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233F" w14:textId="53024B58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D29A" w14:textId="1A114237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FF97" w14:textId="04823B10" w:rsidR="00E4181A" w:rsidRDefault="009A4079" w:rsidP="00E4181A">
            <w:r>
              <w:t>New term and behavior</w:t>
            </w:r>
          </w:p>
        </w:tc>
      </w:tr>
      <w:tr w:rsidR="00E4181A" w14:paraId="3DEB7053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9032" w14:textId="387F39B0" w:rsidR="00E4181A" w:rsidRDefault="009A4079" w:rsidP="00E4181A">
            <w:r>
              <w:t>9071/2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D51A" w14:textId="4C9470DA" w:rsidR="00E4181A" w:rsidRDefault="009A4079" w:rsidP="00E4181A">
            <w:r>
              <w:t>Intratubular yolk-sac tumor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1053" w14:textId="75BA273F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1DBE" w14:textId="018083BE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07B" w14:textId="3A4ABA35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29D6" w14:textId="5FD66735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C578" w14:textId="2E52A704" w:rsidR="00E4181A" w:rsidRDefault="009A4079" w:rsidP="00E4181A">
            <w:r>
              <w:t>New term and behavior</w:t>
            </w:r>
          </w:p>
        </w:tc>
      </w:tr>
      <w:tr w:rsidR="00E4181A" w14:paraId="1B01558D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F0EE" w14:textId="6781DBA8" w:rsidR="00E4181A" w:rsidRDefault="009A4079" w:rsidP="00E4181A">
            <w:r>
              <w:t>8120/3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8698" w14:textId="78AF6F37" w:rsidR="00E4181A" w:rsidRDefault="009A4079" w:rsidP="00E4181A">
            <w:r>
              <w:t>Large nested urothelial carcinoma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4E88" w14:textId="7D4A8E1B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A507" w14:textId="303AAF33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CD6B" w14:textId="56600813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D7A" w14:textId="3D22A4DB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FF5C" w14:textId="28B2DE76" w:rsidR="00E4181A" w:rsidRDefault="009A4079" w:rsidP="00E4181A">
            <w:r>
              <w:t>New term</w:t>
            </w:r>
          </w:p>
        </w:tc>
      </w:tr>
      <w:tr w:rsidR="00E4181A" w14:paraId="54A6D0C0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AFA2" w14:textId="3361A4DA" w:rsidR="00E4181A" w:rsidRDefault="009A4079" w:rsidP="00E4181A">
            <w:r>
              <w:t>8130/2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85F2" w14:textId="5F8C268E" w:rsidR="00E4181A" w:rsidRDefault="009A4079" w:rsidP="00E4181A">
            <w:r>
              <w:t>Low-grade papillary urothelial carcinoma with an inverted growth pattern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744C" w14:textId="1EAFFBCA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6A38" w14:textId="605B44EE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9B51" w14:textId="2870426B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C60" w14:textId="75B0C22F" w:rsidR="00E4181A" w:rsidRPr="009A4079" w:rsidRDefault="009A4079" w:rsidP="00E4181A">
            <w:pPr>
              <w:rPr>
                <w:b/>
                <w:bCs/>
              </w:rPr>
            </w:pPr>
            <w:r w:rsidRPr="009A4079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24B3" w14:textId="414F5E74" w:rsidR="00E4181A" w:rsidRDefault="009A4079" w:rsidP="00E4181A">
            <w:r>
              <w:t>New term</w:t>
            </w:r>
          </w:p>
        </w:tc>
      </w:tr>
      <w:tr w:rsidR="00E4181A" w14:paraId="79C1AD2E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AE8" w14:textId="37AF2F15" w:rsidR="00E4181A" w:rsidRDefault="00CC4BB1" w:rsidP="00E4181A">
            <w:r>
              <w:t>8960/1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91FF" w14:textId="42DB3959" w:rsidR="00E4181A" w:rsidRDefault="00CC4BB1" w:rsidP="00E4181A">
            <w:r w:rsidRPr="00CC4BB1">
              <w:rPr>
                <w:rFonts w:asciiTheme="minorHAnsi" w:eastAsiaTheme="minorHAnsi" w:hAnsiTheme="minorHAnsi" w:cstheme="minorBidi"/>
              </w:rPr>
              <w:t>Mixed congenital mesoblastic nephroma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DAEC" w14:textId="56AE147D" w:rsidR="00E4181A" w:rsidRPr="00CC4BB1" w:rsidRDefault="00CC4BB1" w:rsidP="00E4181A">
            <w:pPr>
              <w:rPr>
                <w:b/>
                <w:bCs/>
              </w:rPr>
            </w:pPr>
            <w:r w:rsidRPr="00CC4BB1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702B" w14:textId="6F54F3C5" w:rsidR="00E4181A" w:rsidRPr="00CC4BB1" w:rsidRDefault="00CC4BB1" w:rsidP="00E4181A">
            <w:pPr>
              <w:rPr>
                <w:b/>
                <w:bCs/>
              </w:rPr>
            </w:pPr>
            <w:r w:rsidRPr="00CC4BB1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F2B2" w14:textId="2918D024" w:rsidR="00E4181A" w:rsidRPr="00CC4BB1" w:rsidRDefault="00CC4BB1" w:rsidP="00E4181A">
            <w:pPr>
              <w:rPr>
                <w:b/>
                <w:bCs/>
              </w:rPr>
            </w:pPr>
            <w:r w:rsidRPr="00CC4BB1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5EAB" w14:textId="37F5CD6B" w:rsidR="00E4181A" w:rsidRPr="00CC4BB1" w:rsidRDefault="00CC4BB1" w:rsidP="00E4181A">
            <w:pPr>
              <w:rPr>
                <w:b/>
                <w:bCs/>
              </w:rPr>
            </w:pPr>
            <w:r w:rsidRPr="00CC4BB1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B550" w14:textId="6502EC4E" w:rsidR="00E4181A" w:rsidRDefault="00CC4BB1" w:rsidP="00E4181A">
            <w:r>
              <w:t>New term</w:t>
            </w:r>
            <w:r w:rsidR="001F5FCD">
              <w:t>.</w:t>
            </w:r>
            <w:r>
              <w:t xml:space="preserve"> Not reportable</w:t>
            </w:r>
          </w:p>
        </w:tc>
      </w:tr>
      <w:tr w:rsidR="00FD6D4A" w14:paraId="58BC9B01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EEA1" w14:textId="09AAD9AF" w:rsidR="00FD6D4A" w:rsidRDefault="00FD6D4A" w:rsidP="00E4181A">
            <w:r>
              <w:t>9085/3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720D" w14:textId="66826BBF" w:rsidR="00FD6D4A" w:rsidRPr="00CC4BB1" w:rsidRDefault="00FD6D4A" w:rsidP="00E4181A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Mixed teratoma and yolk-sac tumor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3537" w14:textId="7A6DC15F" w:rsidR="00FD6D4A" w:rsidRPr="00CC4BB1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4650" w14:textId="5FA05F8F" w:rsidR="00FD6D4A" w:rsidRPr="00CC4BB1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41E9" w14:textId="267EC924" w:rsidR="00FD6D4A" w:rsidRPr="00CC4BB1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28C3" w14:textId="68F73BE6" w:rsidR="00FD6D4A" w:rsidRPr="00CC4BB1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A59E" w14:textId="1BD57CCF" w:rsidR="00FD6D4A" w:rsidRDefault="00FD6D4A" w:rsidP="00E4181A">
            <w:r>
              <w:t>Related term</w:t>
            </w:r>
          </w:p>
        </w:tc>
      </w:tr>
      <w:tr w:rsidR="00E4181A" w14:paraId="01A62105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A5DD" w14:textId="1BBC06A7" w:rsidR="00E4181A" w:rsidRDefault="00866886" w:rsidP="00E4181A">
            <w:r>
              <w:t>8590/0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6471" w14:textId="5A1BA8D1" w:rsidR="00E4181A" w:rsidRDefault="00866886" w:rsidP="00E4181A">
            <w:r>
              <w:t>Myoid gonadal stromal tumor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03DD" w14:textId="72283E2D" w:rsidR="00E4181A" w:rsidRPr="00866886" w:rsidRDefault="00866886" w:rsidP="00E4181A">
            <w:pPr>
              <w:rPr>
                <w:b/>
                <w:bCs/>
              </w:rPr>
            </w:pPr>
            <w:r w:rsidRPr="00866886"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13B1" w14:textId="0CE645E7" w:rsidR="00E4181A" w:rsidRPr="00866886" w:rsidRDefault="00866886" w:rsidP="00E4181A">
            <w:pPr>
              <w:rPr>
                <w:b/>
                <w:bCs/>
              </w:rPr>
            </w:pPr>
            <w:r w:rsidRPr="00866886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6868" w14:textId="791464A3" w:rsidR="00E4181A" w:rsidRPr="00866886" w:rsidRDefault="00866886" w:rsidP="00E4181A">
            <w:pPr>
              <w:rPr>
                <w:b/>
                <w:bCs/>
              </w:rPr>
            </w:pPr>
            <w:r w:rsidRPr="00866886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4867" w14:textId="1E65CA7C" w:rsidR="00E4181A" w:rsidRPr="00866886" w:rsidRDefault="00866886" w:rsidP="00E4181A">
            <w:pPr>
              <w:rPr>
                <w:b/>
                <w:bCs/>
              </w:rPr>
            </w:pPr>
            <w:r w:rsidRPr="00866886"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2318" w14:textId="681E9661" w:rsidR="00E4181A" w:rsidRDefault="00866886" w:rsidP="00E4181A">
            <w:r>
              <w:t>Related term. Not reportable</w:t>
            </w:r>
          </w:p>
        </w:tc>
      </w:tr>
      <w:tr w:rsidR="00FD6D4A" w14:paraId="4E91D171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E34E" w14:textId="5B6A8B77" w:rsidR="00FD6D4A" w:rsidRDefault="00FD6D4A" w:rsidP="00E4181A">
            <w:r>
              <w:t>8361/1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0EA9" w14:textId="5258A09E" w:rsidR="00FD6D4A" w:rsidRDefault="00FD6D4A" w:rsidP="00E4181A">
            <w:r>
              <w:t>Non-functioning juxtaglomerular cell tumor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55BE" w14:textId="2D16B686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2686" w14:textId="5B650673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CDFA" w14:textId="4DB54677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CDDA" w14:textId="3E5D1128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22D3" w14:textId="5E5A03F6" w:rsidR="00FD6D4A" w:rsidRDefault="00FD6D4A" w:rsidP="00E4181A">
            <w:r>
              <w:t>New term and behavior. Not reportable</w:t>
            </w:r>
          </w:p>
        </w:tc>
      </w:tr>
      <w:tr w:rsidR="00FD6D4A" w14:paraId="1DAA2291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9A87" w14:textId="6FBC78FD" w:rsidR="00FD6D4A" w:rsidRDefault="00FD6D4A" w:rsidP="00E4181A">
            <w:r>
              <w:lastRenderedPageBreak/>
              <w:t>8130/2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62A" w14:textId="78D2569A" w:rsidR="00FD6D4A" w:rsidRDefault="00FD6D4A" w:rsidP="00E4181A">
            <w:r w:rsidRPr="00FD6D4A">
              <w:t>Non-invasive high-grade papillary urothelial carcinoma with an inverted growth pattern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4364" w14:textId="38515A3E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302A" w14:textId="23FFBF96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971F" w14:textId="2565A6C6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4E44" w14:textId="47BBC622" w:rsidR="00FD6D4A" w:rsidRPr="00866886" w:rsidRDefault="00FD6D4A" w:rsidP="00E4181A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3D8E" w14:textId="2E4ACC1E" w:rsidR="00FD6D4A" w:rsidRDefault="00FD6D4A" w:rsidP="00E4181A">
            <w:r>
              <w:t>New term</w:t>
            </w:r>
          </w:p>
        </w:tc>
      </w:tr>
      <w:tr w:rsidR="00E4181A" w14:paraId="43A59FF0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735D" w14:textId="04A65602" w:rsidR="00E4181A" w:rsidRDefault="00FD6D4A" w:rsidP="00E4181A">
            <w:r>
              <w:t>8130/2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A9AB" w14:textId="471F4217" w:rsidR="00E4181A" w:rsidRDefault="00FD6D4A" w:rsidP="00E4181A">
            <w:r w:rsidRPr="00FD6D4A">
              <w:t>Non-invasive papillary urothelial carcinoma, high-grade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D034" w14:textId="06855559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0E83" w14:textId="4427DE85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D8F" w14:textId="48906E15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0E75" w14:textId="67DBE655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39BA" w14:textId="444E54A3" w:rsidR="00E4181A" w:rsidRDefault="00FD6D4A" w:rsidP="00E4181A">
            <w:r>
              <w:t>New term</w:t>
            </w:r>
          </w:p>
        </w:tc>
      </w:tr>
      <w:tr w:rsidR="00E4181A" w14:paraId="0F9C24D4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8E55" w14:textId="0104D1C5" w:rsidR="00E4181A" w:rsidRDefault="00FD6D4A" w:rsidP="00E4181A">
            <w:r>
              <w:t>8130/2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2C0B" w14:textId="1CB369C4" w:rsidR="00E4181A" w:rsidRDefault="00FD6D4A" w:rsidP="00E4181A">
            <w:r w:rsidRPr="00FD6D4A">
              <w:t>Non-invasive papillary urothelial carcinoma, low-grade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81AE" w14:textId="0C11D88B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C853" w14:textId="23AD127B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095F" w14:textId="41AAC530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4699" w14:textId="4F5B875F" w:rsidR="00E4181A" w:rsidRPr="00FD6D4A" w:rsidRDefault="00FD6D4A" w:rsidP="00E4181A">
            <w:pPr>
              <w:rPr>
                <w:b/>
                <w:bCs/>
              </w:rPr>
            </w:pPr>
            <w:r w:rsidRPr="00FD6D4A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2131" w14:textId="02FA434E" w:rsidR="00E4181A" w:rsidRDefault="00FD6D4A" w:rsidP="00E4181A">
            <w:r>
              <w:t>New term</w:t>
            </w:r>
          </w:p>
        </w:tc>
      </w:tr>
      <w:tr w:rsidR="00E4181A" w14:paraId="7345A64C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C30" w14:textId="601408ED" w:rsidR="00E4181A" w:rsidRDefault="00C121B3" w:rsidP="00E4181A">
            <w:r>
              <w:t>8860/0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3A65" w14:textId="2B78BDE5" w:rsidR="00E4181A" w:rsidRDefault="00C121B3" w:rsidP="00E4181A">
            <w:r>
              <w:t>Oncocytic angiomyolipoma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E911" w14:textId="5219BDB3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9BE" w14:textId="408F6F1E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C52" w14:textId="59A6ABBC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1EE0" w14:textId="6A174354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BB0" w14:textId="7016A937" w:rsidR="00E4181A" w:rsidRDefault="00C121B3" w:rsidP="00E4181A">
            <w:r>
              <w:t>New term. Not reportable</w:t>
            </w:r>
          </w:p>
        </w:tc>
      </w:tr>
      <w:tr w:rsidR="00E4181A" w14:paraId="750D8517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9916" w14:textId="6996BB20" w:rsidR="00E4181A" w:rsidRDefault="00C121B3" w:rsidP="00E4181A">
            <w:r>
              <w:t>8967/0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B4FC" w14:textId="09F1F4F7" w:rsidR="00E4181A" w:rsidRDefault="00C121B3" w:rsidP="00E4181A">
            <w:r>
              <w:t>Ossifying renal tumor of infancy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1923" w14:textId="224F57E9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3BA3" w14:textId="58EC579D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DA06" w14:textId="7DEA174B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AC1" w14:textId="188CA2B7" w:rsidR="00E4181A" w:rsidRPr="00C121B3" w:rsidRDefault="00C121B3" w:rsidP="00E4181A">
            <w:pPr>
              <w:rPr>
                <w:b/>
                <w:bCs/>
              </w:rPr>
            </w:pPr>
            <w:r w:rsidRPr="00C121B3"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3F41" w14:textId="7CFBE8EC" w:rsidR="00E4181A" w:rsidRDefault="00C121B3" w:rsidP="00E4181A">
            <w:r>
              <w:t>New term. Not reportable</w:t>
            </w:r>
          </w:p>
        </w:tc>
      </w:tr>
      <w:tr w:rsidR="00143541" w14:paraId="19F6AD48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B373" w14:textId="1D3AE152" w:rsidR="00143541" w:rsidRDefault="00143541" w:rsidP="00143541">
            <w:r>
              <w:t>9104/3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26C" w14:textId="76E2C6ED" w:rsidR="00143541" w:rsidRDefault="00143541" w:rsidP="00143541">
            <w:r>
              <w:t>Placental site trophoblastic tumor of testis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BCA8" w14:textId="74F65E84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69F3" w14:textId="2A94E7DD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5ED9" w14:textId="2D8FD125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A74A" w14:textId="01573357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907C" w14:textId="04D8D674" w:rsidR="00143541" w:rsidRDefault="00143541" w:rsidP="00143541">
            <w:r>
              <w:t>Behavior change from /1 to /3. Reportable for cases DX 1/1/2024 forward</w:t>
            </w:r>
            <w:r w:rsidR="002F7124">
              <w:t>-Testis ONLY</w:t>
            </w:r>
          </w:p>
        </w:tc>
      </w:tr>
      <w:tr w:rsidR="00143541" w14:paraId="647094F2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5A88" w14:textId="7DACC5F9" w:rsidR="00143541" w:rsidRDefault="00143541" w:rsidP="00143541">
            <w:r>
              <w:t>8122/3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CFCD" w14:textId="6833CBC7" w:rsidR="00143541" w:rsidRDefault="00143541" w:rsidP="00143541">
            <w:r>
              <w:t>Plasmacytoid urothelial carcinoma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AE63" w14:textId="261D87E8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C750" w14:textId="55F3975C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0D26" w14:textId="7D029A95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306A" w14:textId="67F13120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2288" w14:textId="24850C90" w:rsidR="00143541" w:rsidRDefault="00143541" w:rsidP="00143541">
            <w:r>
              <w:t xml:space="preserve">Related </w:t>
            </w:r>
            <w:r w:rsidR="001F5FCD">
              <w:t>t</w:t>
            </w:r>
            <w:r>
              <w:t>erm</w:t>
            </w:r>
          </w:p>
        </w:tc>
      </w:tr>
      <w:tr w:rsidR="00143541" w14:paraId="3AF0FE11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E413" w14:textId="02D50626" w:rsidR="00143541" w:rsidRDefault="00143541" w:rsidP="00143541">
            <w:r>
              <w:t>8020/3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96C7" w14:textId="41599BAC" w:rsidR="00143541" w:rsidRDefault="00143541" w:rsidP="00143541">
            <w:r>
              <w:t>Poorly differentiated urothelial carcinoma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1D05" w14:textId="25B5F459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22A9" w14:textId="506BC329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58B4" w14:textId="512AEB03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AC8" w14:textId="7686BA3D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3458" w14:textId="6A470DDA" w:rsidR="00143541" w:rsidRDefault="00143541" w:rsidP="00143541">
            <w:r>
              <w:t xml:space="preserve">Related </w:t>
            </w:r>
            <w:r w:rsidR="001F5FCD">
              <w:t>t</w:t>
            </w:r>
            <w:r>
              <w:t>erm</w:t>
            </w:r>
          </w:p>
        </w:tc>
      </w:tr>
      <w:tr w:rsidR="00143541" w14:paraId="33907D0D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B3CF" w14:textId="0B3879E9" w:rsidR="00143541" w:rsidRDefault="00143541" w:rsidP="00143541">
            <w:r>
              <w:t>8140/3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D9AC" w14:textId="5E51D0B4" w:rsidR="00143541" w:rsidRDefault="00143541" w:rsidP="00143541">
            <w:r>
              <w:t>Prostatic intraepithelial-like carcinoma</w:t>
            </w:r>
            <w:r w:rsidR="002F7124">
              <w:t xml:space="preserve"> (C61.9)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94A5" w14:textId="55A8D07C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4CD7" w14:textId="4852F7D8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B835" w14:textId="31FAE84B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BCDE" w14:textId="01AE6263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74FA" w14:textId="57194109" w:rsidR="00143541" w:rsidRDefault="00143541" w:rsidP="00143541">
            <w:r>
              <w:t xml:space="preserve">Related </w:t>
            </w:r>
            <w:r w:rsidR="001F5FCD">
              <w:t>t</w:t>
            </w:r>
            <w:r>
              <w:t>erm</w:t>
            </w:r>
          </w:p>
        </w:tc>
      </w:tr>
      <w:tr w:rsidR="00143541" w14:paraId="6EDF7349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3A95" w14:textId="13C24349" w:rsidR="00143541" w:rsidRDefault="00143541" w:rsidP="00143541">
            <w:r>
              <w:t>8070/3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3E53" w14:textId="1E9C13CD" w:rsidR="00143541" w:rsidRDefault="00143541" w:rsidP="00143541">
            <w:r>
              <w:t>Pure squamous carcinoma of urothelial tract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A19D" w14:textId="64B04F80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C501" w14:textId="5AE6CBE6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56FC" w14:textId="63290DB2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CE0D" w14:textId="38FF4905" w:rsidR="00143541" w:rsidRDefault="00143541" w:rsidP="00143541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9C06" w14:textId="105202B8" w:rsidR="00143541" w:rsidRDefault="00143541" w:rsidP="00143541">
            <w:r w:rsidRPr="001F5D08">
              <w:t>N</w:t>
            </w:r>
            <w:r>
              <w:t xml:space="preserve">ew </w:t>
            </w:r>
            <w:r w:rsidR="001F5FCD">
              <w:t>t</w:t>
            </w:r>
            <w:r>
              <w:t>erm</w:t>
            </w:r>
          </w:p>
        </w:tc>
      </w:tr>
      <w:tr w:rsidR="00143541" w14:paraId="129BD728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A0F2" w14:textId="3B3662C6" w:rsidR="00143541" w:rsidRDefault="00143541" w:rsidP="00143541">
            <w:r>
              <w:t>8510/3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833D" w14:textId="218A8BDE" w:rsidR="00143541" w:rsidRDefault="00143541" w:rsidP="00143541">
            <w:r w:rsidRPr="00143541">
              <w:t>Renal medullary carcinoma 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8676" w14:textId="307811C2" w:rsidR="00143541" w:rsidRPr="005B1A11" w:rsidRDefault="00143541" w:rsidP="00143541">
            <w:pPr>
              <w:rPr>
                <w:b/>
                <w:bCs/>
              </w:rPr>
            </w:pPr>
            <w:r w:rsidRPr="005B1A11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4BC3" w14:textId="094E126D" w:rsidR="00143541" w:rsidRPr="005B1A11" w:rsidRDefault="00143541" w:rsidP="00143541">
            <w:pPr>
              <w:rPr>
                <w:b/>
                <w:bCs/>
              </w:rPr>
            </w:pPr>
            <w:r w:rsidRPr="005B1A11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4B16" w14:textId="13259600" w:rsidR="00143541" w:rsidRPr="005B1A11" w:rsidRDefault="00143541" w:rsidP="00143541">
            <w:pPr>
              <w:rPr>
                <w:b/>
                <w:bCs/>
              </w:rPr>
            </w:pPr>
            <w:r w:rsidRPr="005B1A11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5D43" w14:textId="23F82C88" w:rsidR="00143541" w:rsidRPr="005B1A11" w:rsidRDefault="00143541" w:rsidP="00143541">
            <w:pPr>
              <w:rPr>
                <w:b/>
                <w:bCs/>
              </w:rPr>
            </w:pPr>
            <w:r w:rsidRPr="005B1A11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323B" w14:textId="1CF1A5FE" w:rsidR="00143541" w:rsidRDefault="00143541" w:rsidP="00143541">
            <w:r>
              <w:t>New term</w:t>
            </w:r>
          </w:p>
        </w:tc>
      </w:tr>
      <w:tr w:rsidR="005B1A11" w14:paraId="022C4D47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EF33" w14:textId="56C92C9F" w:rsidR="005B1A11" w:rsidRDefault="005B1A11" w:rsidP="005B1A11">
            <w:r>
              <w:t>9061/3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5617" w14:textId="7EC1A301" w:rsidR="005B1A11" w:rsidRPr="00143541" w:rsidRDefault="005B1A11" w:rsidP="005B1A11">
            <w:r>
              <w:t>Seminoma with syncytiotrophoblastic cells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6CAB" w14:textId="659755FF" w:rsidR="005B1A11" w:rsidRDefault="005B1A11" w:rsidP="005B1A11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E4CA" w14:textId="79CB028E" w:rsidR="005B1A11" w:rsidRDefault="005B1A11" w:rsidP="005B1A1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0AC1" w14:textId="7C2E0981" w:rsidR="005B1A11" w:rsidRDefault="005B1A11" w:rsidP="005B1A11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3AD9" w14:textId="0D2F86E3" w:rsidR="005B1A11" w:rsidRDefault="005B1A11" w:rsidP="005B1A11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B2A" w14:textId="0A682D74" w:rsidR="005B1A11" w:rsidRDefault="005B1A11" w:rsidP="00D8090E">
            <w:pPr>
              <w:tabs>
                <w:tab w:val="left" w:pos="1631"/>
              </w:tabs>
            </w:pPr>
            <w:r>
              <w:t>Related term</w:t>
            </w:r>
            <w:r w:rsidR="00D8090E">
              <w:tab/>
            </w:r>
          </w:p>
        </w:tc>
      </w:tr>
      <w:tr w:rsidR="00D8090E" w14:paraId="353BF7CD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4CC0" w14:textId="23BF614D" w:rsidR="00D8090E" w:rsidRDefault="00D8090E" w:rsidP="005B1A11">
            <w:r>
              <w:t>8510/3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1E71" w14:textId="340921C0" w:rsidR="00D8090E" w:rsidRDefault="00D8090E" w:rsidP="005B1A11">
            <w:r w:rsidRPr="00D8090E">
              <w:t>SMARCB1-deficent dedifferentiated RCC of other specific subtypes 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B3D6" w14:textId="0004858B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9F6" w14:textId="4883CC4F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7EAC" w14:textId="0341CFFE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7383" w14:textId="0ED4E3B9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3910" w14:textId="68A261F1" w:rsidR="00D8090E" w:rsidRDefault="00D8090E" w:rsidP="00D8090E">
            <w:pPr>
              <w:tabs>
                <w:tab w:val="left" w:pos="1631"/>
              </w:tabs>
            </w:pPr>
            <w:r>
              <w:t>New term</w:t>
            </w:r>
          </w:p>
        </w:tc>
      </w:tr>
      <w:tr w:rsidR="00D8090E" w14:paraId="1F38F7EC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3D1C" w14:textId="4336F047" w:rsidR="00D8090E" w:rsidRDefault="00D8090E" w:rsidP="005B1A11">
            <w:r>
              <w:t>8510/3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3DED" w14:textId="54A493B9" w:rsidR="00D8090E" w:rsidRDefault="00D8090E" w:rsidP="005B1A11">
            <w:r w:rsidRPr="00D8090E">
              <w:t>SMARCB1-deficient medullary-like RCC 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9660" w14:textId="2DAC9D00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9C38" w14:textId="520FCE3C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E4C9" w14:textId="4367A758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E80F" w14:textId="7A8BA2BF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56A7" w14:textId="4AA04794" w:rsidR="00D8090E" w:rsidRDefault="00D8090E" w:rsidP="00D8090E">
            <w:pPr>
              <w:tabs>
                <w:tab w:val="left" w:pos="1631"/>
              </w:tabs>
            </w:pPr>
            <w:r>
              <w:t>New term</w:t>
            </w:r>
          </w:p>
        </w:tc>
      </w:tr>
      <w:tr w:rsidR="00D8090E" w14:paraId="04DEA825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708E" w14:textId="19D75E9E" w:rsidR="00D8090E" w:rsidRDefault="00D8090E" w:rsidP="005B1A11">
            <w:r>
              <w:t>8510/3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E0F0" w14:textId="45CF7C7C" w:rsidR="00D8090E" w:rsidRDefault="00D8090E" w:rsidP="005B1A11">
            <w:r w:rsidRPr="00D8090E">
              <w:t>SMARCB1-deficient undifferentiated RCC, NOS 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3080" w14:textId="76558A51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8C1F" w14:textId="4AA84B19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5124" w14:textId="3555D9B8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7751" w14:textId="398E474E" w:rsidR="00D8090E" w:rsidRPr="007B7828" w:rsidRDefault="00D8090E" w:rsidP="005B1A1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42D5" w14:textId="51FC0E52" w:rsidR="00D8090E" w:rsidRDefault="00D8090E" w:rsidP="00D8090E">
            <w:pPr>
              <w:tabs>
                <w:tab w:val="left" w:pos="1631"/>
              </w:tabs>
            </w:pPr>
            <w:r>
              <w:t>New term</w:t>
            </w:r>
          </w:p>
        </w:tc>
      </w:tr>
      <w:tr w:rsidR="00582B9B" w14:paraId="34C52478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D5E9" w14:textId="3522F65F" w:rsidR="00582B9B" w:rsidRDefault="00582B9B" w:rsidP="00582B9B">
            <w:r>
              <w:t>9063/3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4002" w14:textId="19527A0C" w:rsidR="00582B9B" w:rsidRPr="00D8090E" w:rsidRDefault="00582B9B" w:rsidP="00582B9B">
            <w:r>
              <w:t xml:space="preserve">Spermatocytic tumor with sarcomatous differentiation 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69F1" w14:textId="0C20E88B" w:rsidR="00582B9B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F487" w14:textId="6585C93A" w:rsidR="00582B9B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BECF" w14:textId="5885A0C4" w:rsidR="00582B9B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B490" w14:textId="19757239" w:rsidR="00582B9B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B5FA" w14:textId="49ABA137" w:rsidR="00582B9B" w:rsidRDefault="00582B9B" w:rsidP="00582B9B">
            <w:pPr>
              <w:tabs>
                <w:tab w:val="left" w:pos="1631"/>
              </w:tabs>
            </w:pPr>
            <w:r>
              <w:t>Related term</w:t>
            </w:r>
          </w:p>
        </w:tc>
      </w:tr>
      <w:tr w:rsidR="00582B9B" w14:paraId="2D3FE262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C536" w14:textId="13CF7F03" w:rsidR="00582B9B" w:rsidRDefault="00582B9B" w:rsidP="00582B9B">
            <w:r>
              <w:t>8085/3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A4D9" w14:textId="1A483F14" w:rsidR="00582B9B" w:rsidRDefault="00582B9B" w:rsidP="00582B9B">
            <w:r>
              <w:t>Squamous cell carcinoma, HPV-associated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F8F7" w14:textId="60A8A374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F74B" w14:textId="40937407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D0BD" w14:textId="73D7170B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A9FD" w14:textId="1D9BED6B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56C" w14:textId="77777777" w:rsidR="00582B9B" w:rsidRDefault="00582B9B" w:rsidP="00582B9B">
            <w:r>
              <w:t>Valid for C60._; C63.2 beginning 1/1/2024</w:t>
            </w:r>
          </w:p>
          <w:p w14:paraId="3F474C1E" w14:textId="6DA6D1A6" w:rsidR="00582B9B" w:rsidRDefault="00582B9B" w:rsidP="00582B9B">
            <w:r>
              <w:rPr>
                <w:sz w:val="23"/>
                <w:szCs w:val="23"/>
              </w:rPr>
              <w:t xml:space="preserve">p16 is a valid test to determine HPV status and can be used to code HPV associated and HPV independent histologies </w:t>
            </w:r>
          </w:p>
        </w:tc>
      </w:tr>
      <w:tr w:rsidR="00582B9B" w14:paraId="114894CC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9C4E" w14:textId="33C5CDF6" w:rsidR="00582B9B" w:rsidRDefault="00582B9B" w:rsidP="00582B9B">
            <w:r>
              <w:lastRenderedPageBreak/>
              <w:t>8086/3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106A" w14:textId="467B1C20" w:rsidR="00582B9B" w:rsidRDefault="00582B9B" w:rsidP="00582B9B">
            <w:r>
              <w:t>Squamous cell carcinoma, HPV-independent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6F34" w14:textId="7BF2D595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D64F" w14:textId="2DF8ACCA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8C49" w14:textId="38099E5F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A277" w14:textId="640D65F2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E108" w14:textId="77777777" w:rsidR="00582B9B" w:rsidRDefault="00582B9B" w:rsidP="00582B9B">
            <w:r>
              <w:t xml:space="preserve">Valid for C60._; C63.2 beginning 1/1/2024 </w:t>
            </w:r>
          </w:p>
          <w:p w14:paraId="6FC26FD1" w14:textId="1621F43C" w:rsidR="00582B9B" w:rsidRDefault="00582B9B" w:rsidP="00582B9B">
            <w:r>
              <w:rPr>
                <w:sz w:val="23"/>
                <w:szCs w:val="23"/>
              </w:rPr>
              <w:t xml:space="preserve">p16 is a valid test to determine HPV status and can be used to code HPV associated and HPV independent histologies </w:t>
            </w:r>
          </w:p>
        </w:tc>
      </w:tr>
      <w:tr w:rsidR="00582B9B" w14:paraId="55AC0DE6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4A8C" w14:textId="741DED79" w:rsidR="00582B9B" w:rsidRDefault="00582B9B" w:rsidP="00582B9B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96DA" w14:textId="0C62B759" w:rsidR="00582B9B" w:rsidRDefault="00582B9B" w:rsidP="00582B9B">
            <w:r>
              <w:t xml:space="preserve">T(6;11)RCC </w:t>
            </w:r>
            <w:r w:rsidRPr="00582B9B">
              <w:rPr>
                <w:b/>
                <w:bCs/>
              </w:rPr>
              <w:t>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19AA" w14:textId="42208E19" w:rsidR="00582B9B" w:rsidRPr="00582B9B" w:rsidRDefault="00582B9B" w:rsidP="00582B9B">
            <w:pPr>
              <w:rPr>
                <w:b/>
                <w:bCs/>
              </w:rPr>
            </w:pPr>
            <w:r w:rsidRPr="00582B9B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5AE3" w14:textId="75F83AD5" w:rsidR="00582B9B" w:rsidRPr="00582B9B" w:rsidRDefault="00582B9B" w:rsidP="00582B9B">
            <w:pPr>
              <w:rPr>
                <w:b/>
                <w:bCs/>
              </w:rPr>
            </w:pPr>
            <w:r w:rsidRPr="00582B9B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7EEB" w14:textId="4EF5F0D8" w:rsidR="00582B9B" w:rsidRPr="00582B9B" w:rsidRDefault="00582B9B" w:rsidP="00582B9B">
            <w:pPr>
              <w:rPr>
                <w:b/>
                <w:bCs/>
              </w:rPr>
            </w:pPr>
            <w:r w:rsidRPr="00582B9B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F002" w14:textId="4C2564DC" w:rsidR="00582B9B" w:rsidRPr="00582B9B" w:rsidRDefault="00582B9B" w:rsidP="00582B9B">
            <w:pPr>
              <w:rPr>
                <w:b/>
                <w:bCs/>
              </w:rPr>
            </w:pPr>
            <w:r w:rsidRPr="00582B9B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79A1" w14:textId="5559BB68" w:rsidR="00582B9B" w:rsidRDefault="00582B9B" w:rsidP="00582B9B">
            <w:r>
              <w:t>New term</w:t>
            </w:r>
          </w:p>
        </w:tc>
      </w:tr>
      <w:tr w:rsidR="00582B9B" w14:paraId="65293C15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65C5" w14:textId="55393E36" w:rsidR="00582B9B" w:rsidRDefault="00582B9B" w:rsidP="00582B9B">
            <w:r>
              <w:t>9080/3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F2A9" w14:textId="10148FA9" w:rsidR="00582B9B" w:rsidRDefault="00582B9B" w:rsidP="00582B9B">
            <w:r>
              <w:t>Teratoma, postpubertal-type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ACB" w14:textId="7FD80B66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FFF0" w14:textId="1E3A536C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6D23" w14:textId="3E9F2A61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8E1C" w14:textId="7B29A466" w:rsidR="00582B9B" w:rsidRDefault="00582B9B" w:rsidP="00582B9B">
            <w:r w:rsidRPr="007B7828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C36F" w14:textId="0794E31B" w:rsidR="00582B9B" w:rsidRDefault="00582B9B" w:rsidP="00582B9B">
            <w:r>
              <w:t>New preferred term</w:t>
            </w:r>
          </w:p>
        </w:tc>
      </w:tr>
      <w:tr w:rsidR="00582B9B" w14:paraId="1625BC62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19F3" w14:textId="59F25109" w:rsidR="00582B9B" w:rsidRDefault="00582B9B" w:rsidP="00582B9B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42B6" w14:textId="401BBB89" w:rsidR="00582B9B" w:rsidRDefault="00582B9B" w:rsidP="00582B9B">
            <w:r>
              <w:t xml:space="preserve">TFEB-altered RCC </w:t>
            </w:r>
            <w:r w:rsidRPr="00D73310">
              <w:rPr>
                <w:b/>
                <w:bCs/>
              </w:rPr>
              <w:t>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2C3D" w14:textId="02F63FFB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FE1F" w14:textId="3C011F0E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BC90" w14:textId="12112FA3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96DC" w14:textId="385D38A3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58C1" w14:textId="6B52966F" w:rsidR="00582B9B" w:rsidRDefault="00582B9B" w:rsidP="00582B9B">
            <w:r>
              <w:t>New term</w:t>
            </w:r>
          </w:p>
        </w:tc>
      </w:tr>
      <w:tr w:rsidR="00582B9B" w14:paraId="7CF4E341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B6B" w14:textId="5A621CA1" w:rsidR="00582B9B" w:rsidRDefault="00582B9B" w:rsidP="00582B9B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2DC5" w14:textId="00F13385" w:rsidR="00582B9B" w:rsidRDefault="00582B9B" w:rsidP="00582B9B">
            <w:r>
              <w:t xml:space="preserve">TFEB-rearranged RCC </w:t>
            </w:r>
            <w:r w:rsidRPr="00D73310">
              <w:rPr>
                <w:b/>
                <w:bCs/>
              </w:rPr>
              <w:t>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DFF7" w14:textId="40521F6D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FB3F" w14:textId="298C7596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64AC" w14:textId="0C87CA65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A96" w14:textId="506C426F" w:rsidR="00582B9B" w:rsidRDefault="00582B9B" w:rsidP="00582B9B">
            <w:r w:rsidRPr="00D73310"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36A3" w14:textId="643D6993" w:rsidR="00582B9B" w:rsidRDefault="00582B9B" w:rsidP="00582B9B">
            <w:r>
              <w:t>New term</w:t>
            </w:r>
          </w:p>
        </w:tc>
      </w:tr>
      <w:tr w:rsidR="00582B9B" w14:paraId="5A55E340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CA64" w14:textId="668649F6" w:rsidR="00582B9B" w:rsidRDefault="00582B9B" w:rsidP="00582B9B">
            <w:r>
              <w:t>8120/3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0152" w14:textId="3DC418ED" w:rsidR="00582B9B" w:rsidRDefault="00582B9B" w:rsidP="00582B9B">
            <w:r w:rsidRPr="00582B9B">
              <w:t>Tubular and microcystic urothelial carcinoma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79F6" w14:textId="48D051C9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DAC" w14:textId="7ADE69AD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9803" w14:textId="41891400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A4B3" w14:textId="42D10B1B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960" w14:textId="135645DE" w:rsidR="00582B9B" w:rsidRDefault="00582B9B" w:rsidP="00582B9B">
            <w:r>
              <w:t>New term</w:t>
            </w:r>
          </w:p>
        </w:tc>
      </w:tr>
      <w:tr w:rsidR="00582B9B" w14:paraId="2F321E78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4C15" w14:textId="2558563B" w:rsidR="00582B9B" w:rsidRDefault="00582B9B" w:rsidP="00582B9B">
            <w:r>
              <w:t>8260/0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C0EE" w14:textId="48F0D712" w:rsidR="00582B9B" w:rsidRDefault="00582B9B" w:rsidP="00582B9B">
            <w:r>
              <w:t>Tubulopapillary adenoma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5BAD" w14:textId="5A77ABDF" w:rsidR="00582B9B" w:rsidRPr="00D73310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N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75F" w14:textId="3C097E27" w:rsidR="00582B9B" w:rsidRPr="00D73310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F416" w14:textId="53396679" w:rsidR="00582B9B" w:rsidRPr="00D73310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E242" w14:textId="5C1D14A9" w:rsidR="00582B9B" w:rsidRPr="00D73310" w:rsidRDefault="00582B9B" w:rsidP="00582B9B">
            <w:pPr>
              <w:rPr>
                <w:b/>
                <w:bCs/>
              </w:rPr>
            </w:pPr>
            <w:r w:rsidRPr="007B7828">
              <w:rPr>
                <w:b/>
                <w:bCs/>
              </w:rPr>
              <w:t>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D7E5" w14:textId="4EF604B3" w:rsidR="00582B9B" w:rsidRDefault="00582B9B" w:rsidP="00582B9B">
            <w:r>
              <w:t xml:space="preserve">New </w:t>
            </w:r>
            <w:r w:rsidR="001F5FCD">
              <w:t>t</w:t>
            </w:r>
            <w:r>
              <w:t>erm. Not reportable</w:t>
            </w:r>
          </w:p>
        </w:tc>
      </w:tr>
      <w:tr w:rsidR="00582B9B" w14:paraId="7166B0DC" w14:textId="77777777" w:rsidTr="008F4416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9A34" w14:textId="3C234FD4" w:rsidR="00582B9B" w:rsidRDefault="00582B9B" w:rsidP="00582B9B">
            <w:r>
              <w:t>8311/3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8B90" w14:textId="7FB2483A" w:rsidR="00582B9B" w:rsidRDefault="00582B9B" w:rsidP="00582B9B">
            <w:r>
              <w:t xml:space="preserve">Xp11 translocation RCC </w:t>
            </w:r>
            <w:r w:rsidRPr="00582B9B">
              <w:rPr>
                <w:b/>
                <w:bCs/>
              </w:rPr>
              <w:t>(C64.9)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08E0" w14:textId="7589DBF8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5310" w14:textId="44C89F85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76E9" w14:textId="5F9C96D8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AA46" w14:textId="1553BB08" w:rsidR="00582B9B" w:rsidRPr="00D73310" w:rsidRDefault="00582B9B" w:rsidP="00582B9B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3344" w14:textId="716F41C6" w:rsidR="00582B9B" w:rsidRDefault="00582B9B" w:rsidP="00582B9B">
            <w:r>
              <w:t>New term</w:t>
            </w:r>
          </w:p>
        </w:tc>
      </w:tr>
    </w:tbl>
    <w:p w14:paraId="06DC8805" w14:textId="77777777" w:rsidR="008F4416" w:rsidRDefault="008F4416" w:rsidP="008F4416"/>
    <w:p w14:paraId="1A23EB01" w14:textId="77777777" w:rsidR="00F932C1" w:rsidRDefault="00000000"/>
    <w:sectPr w:rsidR="00F932C1" w:rsidSect="008F441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EA6A" w14:textId="77777777" w:rsidR="00675DC2" w:rsidRDefault="00675DC2" w:rsidP="009A46D5">
      <w:r>
        <w:separator/>
      </w:r>
    </w:p>
  </w:endnote>
  <w:endnote w:type="continuationSeparator" w:id="0">
    <w:p w14:paraId="361F926B" w14:textId="77777777" w:rsidR="00675DC2" w:rsidRDefault="00675DC2" w:rsidP="009A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585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B60D7" w14:textId="24233641" w:rsidR="009A46D5" w:rsidRDefault="009A4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78900" w14:textId="77777777" w:rsidR="009A46D5" w:rsidRDefault="009A4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7A7A" w14:textId="77777777" w:rsidR="00675DC2" w:rsidRDefault="00675DC2" w:rsidP="009A46D5">
      <w:r>
        <w:separator/>
      </w:r>
    </w:p>
  </w:footnote>
  <w:footnote w:type="continuationSeparator" w:id="0">
    <w:p w14:paraId="24AAC37E" w14:textId="77777777" w:rsidR="00675DC2" w:rsidRDefault="00675DC2" w:rsidP="009A4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53369"/>
    <w:multiLevelType w:val="hybridMultilevel"/>
    <w:tmpl w:val="F2B4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B64DB"/>
    <w:multiLevelType w:val="hybridMultilevel"/>
    <w:tmpl w:val="F506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037168">
    <w:abstractNumId w:val="0"/>
  </w:num>
  <w:num w:numId="2" w16cid:durableId="15127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16"/>
    <w:rsid w:val="000012D4"/>
    <w:rsid w:val="00143541"/>
    <w:rsid w:val="00187AAC"/>
    <w:rsid w:val="001F5FCD"/>
    <w:rsid w:val="002F7124"/>
    <w:rsid w:val="003A5D95"/>
    <w:rsid w:val="004027F5"/>
    <w:rsid w:val="00582B9B"/>
    <w:rsid w:val="00587D69"/>
    <w:rsid w:val="005B1A11"/>
    <w:rsid w:val="0060239B"/>
    <w:rsid w:val="00675DC2"/>
    <w:rsid w:val="006B347D"/>
    <w:rsid w:val="0076430E"/>
    <w:rsid w:val="00791FED"/>
    <w:rsid w:val="00866886"/>
    <w:rsid w:val="008F4416"/>
    <w:rsid w:val="009A4079"/>
    <w:rsid w:val="009A46D5"/>
    <w:rsid w:val="00C121B3"/>
    <w:rsid w:val="00C769F6"/>
    <w:rsid w:val="00CC4BB1"/>
    <w:rsid w:val="00D73310"/>
    <w:rsid w:val="00D8090E"/>
    <w:rsid w:val="00E4181A"/>
    <w:rsid w:val="00F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F0D6"/>
  <w15:chartTrackingRefBased/>
  <w15:docId w15:val="{1EE823E6-F84B-4933-A3A9-4DFF5DAF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416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16"/>
    <w:pPr>
      <w:ind w:left="720"/>
      <w:contextualSpacing/>
    </w:pPr>
  </w:style>
  <w:style w:type="paragraph" w:customStyle="1" w:styleId="Default">
    <w:name w:val="Default"/>
    <w:rsid w:val="008F441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4416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6D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6D5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Dickie, Lois (NIH/NCI) [E]</dc:creator>
  <cp:keywords/>
  <dc:description/>
  <cp:lastModifiedBy>Dickie, Lois (NIH/NCI) [E]</cp:lastModifiedBy>
  <cp:revision>19</cp:revision>
  <dcterms:created xsi:type="dcterms:W3CDTF">2023-04-18T19:37:00Z</dcterms:created>
  <dcterms:modified xsi:type="dcterms:W3CDTF">2023-06-27T18:11:00Z</dcterms:modified>
</cp:coreProperties>
</file>