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printerSettings/printerSettings1.bin" ContentType="application/vnd.openxmlformats-officedocument.wordprocessingml.printerSettings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57533" w14:textId="77777777" w:rsidR="00AD4B5B" w:rsidRDefault="00AD4B5B">
      <w:pPr>
        <w:rPr>
          <w:u w:val="single"/>
        </w:rPr>
      </w:pPr>
    </w:p>
    <w:p w14:paraId="6F6E0B6D" w14:textId="77777777" w:rsidR="00AD4B5B" w:rsidRDefault="00AD4B5B">
      <w:pPr>
        <w:rPr>
          <w:u w:val="single"/>
        </w:rPr>
      </w:pPr>
    </w:p>
    <w:p w14:paraId="6BB955FF" w14:textId="77777777" w:rsidR="00AD4B5B" w:rsidRDefault="00AD4B5B">
      <w:pPr>
        <w:rPr>
          <w:u w:val="single"/>
        </w:rPr>
      </w:pPr>
    </w:p>
    <w:p w14:paraId="40250C27" w14:textId="77777777" w:rsidR="00AD4B5B" w:rsidRDefault="00AD4B5B">
      <w:pPr>
        <w:rPr>
          <w:u w:val="single"/>
        </w:rPr>
      </w:pPr>
    </w:p>
    <w:p w14:paraId="684FF906" w14:textId="77777777" w:rsidR="00AD4B5B" w:rsidRDefault="00AD4B5B">
      <w:pPr>
        <w:rPr>
          <w:u w:val="single"/>
        </w:rPr>
      </w:pPr>
    </w:p>
    <w:p w14:paraId="5F11589C" w14:textId="77777777" w:rsidR="00AD4B5B" w:rsidRDefault="00AD4B5B">
      <w:pPr>
        <w:rPr>
          <w:u w:val="single"/>
        </w:rPr>
      </w:pPr>
    </w:p>
    <w:p w14:paraId="3781350F" w14:textId="77777777" w:rsidR="00AD4B5B" w:rsidRDefault="00AD4B5B">
      <w:pPr>
        <w:rPr>
          <w:u w:val="single"/>
        </w:rPr>
      </w:pPr>
    </w:p>
    <w:p w14:paraId="72DD58DD" w14:textId="77777777" w:rsidR="00AD4B5B" w:rsidRDefault="00AD4B5B">
      <w:pPr>
        <w:rPr>
          <w:u w:val="single"/>
        </w:rPr>
      </w:pPr>
    </w:p>
    <w:p w14:paraId="30A6FD03" w14:textId="77777777" w:rsidR="00AD4B5B" w:rsidRDefault="00AD4B5B">
      <w:pPr>
        <w:rPr>
          <w:u w:val="single"/>
        </w:rPr>
      </w:pPr>
    </w:p>
    <w:p w14:paraId="11453722" w14:textId="77777777" w:rsidR="00AD4B5B" w:rsidRDefault="00AD4B5B">
      <w:pPr>
        <w:rPr>
          <w:u w:val="single"/>
        </w:rPr>
      </w:pPr>
    </w:p>
    <w:p w14:paraId="2760BB11" w14:textId="61FE9880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CompSci 557 </w:t>
      </w:r>
    </w:p>
    <w:p w14:paraId="7C58493D" w14:textId="0B56DE3D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#2</w:t>
      </w:r>
    </w:p>
    <w:p w14:paraId="7F2D63B4" w14:textId="5CC214BF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Phil Sauvey</w:t>
      </w:r>
    </w:p>
    <w:p w14:paraId="1E9888BA" w14:textId="1CA2C0AD" w:rsidR="00AD4B5B" w:rsidRP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Kayla Goetzke</w:t>
      </w:r>
      <w:bookmarkStart w:id="0" w:name="_GoBack"/>
      <w:bookmarkEnd w:id="0"/>
    </w:p>
    <w:p w14:paraId="44F538FE" w14:textId="77777777" w:rsidR="00AD4B5B" w:rsidRDefault="00AD4B5B">
      <w:pPr>
        <w:rPr>
          <w:u w:val="single"/>
        </w:rPr>
      </w:pPr>
    </w:p>
    <w:p w14:paraId="0E983C7F" w14:textId="77777777" w:rsidR="00AD4B5B" w:rsidRDefault="00AD4B5B">
      <w:pPr>
        <w:rPr>
          <w:u w:val="single"/>
        </w:rPr>
      </w:pPr>
    </w:p>
    <w:p w14:paraId="01558DE9" w14:textId="77777777" w:rsidR="00AD4B5B" w:rsidRDefault="00AD4B5B">
      <w:pPr>
        <w:rPr>
          <w:u w:val="single"/>
        </w:rPr>
      </w:pPr>
    </w:p>
    <w:p w14:paraId="4A31D8D8" w14:textId="77777777" w:rsidR="00AD4B5B" w:rsidRDefault="00AD4B5B">
      <w:pPr>
        <w:rPr>
          <w:u w:val="single"/>
        </w:rPr>
      </w:pPr>
    </w:p>
    <w:p w14:paraId="7558AEF5" w14:textId="77777777" w:rsidR="00AD4B5B" w:rsidRDefault="00AD4B5B">
      <w:pPr>
        <w:rPr>
          <w:u w:val="single"/>
        </w:rPr>
      </w:pPr>
    </w:p>
    <w:p w14:paraId="663CE629" w14:textId="77777777" w:rsidR="00AD4B5B" w:rsidRDefault="00AD4B5B">
      <w:pPr>
        <w:rPr>
          <w:u w:val="single"/>
        </w:rPr>
      </w:pPr>
    </w:p>
    <w:p w14:paraId="4956A828" w14:textId="77777777" w:rsidR="00AD4B5B" w:rsidRDefault="00AD4B5B">
      <w:pPr>
        <w:rPr>
          <w:u w:val="single"/>
        </w:rPr>
      </w:pPr>
    </w:p>
    <w:p w14:paraId="1C7DEAA3" w14:textId="77777777" w:rsidR="00AD4B5B" w:rsidRDefault="00AD4B5B">
      <w:pPr>
        <w:rPr>
          <w:u w:val="single"/>
        </w:rPr>
      </w:pPr>
    </w:p>
    <w:p w14:paraId="259F3C78" w14:textId="77777777" w:rsidR="00AD4B5B" w:rsidRDefault="00AD4B5B">
      <w:pPr>
        <w:rPr>
          <w:u w:val="single"/>
        </w:rPr>
      </w:pPr>
    </w:p>
    <w:p w14:paraId="68DF857B" w14:textId="77777777" w:rsidR="00AD4B5B" w:rsidRDefault="00AD4B5B">
      <w:pPr>
        <w:rPr>
          <w:u w:val="single"/>
        </w:rPr>
      </w:pPr>
    </w:p>
    <w:p w14:paraId="6210C13C" w14:textId="77777777" w:rsidR="00AD4B5B" w:rsidRDefault="00AD4B5B">
      <w:pPr>
        <w:rPr>
          <w:u w:val="single"/>
        </w:rPr>
      </w:pPr>
    </w:p>
    <w:p w14:paraId="37D1F6CF" w14:textId="77777777" w:rsidR="00AD4B5B" w:rsidRDefault="00AD4B5B">
      <w:pPr>
        <w:rPr>
          <w:u w:val="single"/>
        </w:rPr>
      </w:pPr>
    </w:p>
    <w:p w14:paraId="0CF63F24" w14:textId="77777777" w:rsidR="00AD4B5B" w:rsidRDefault="00AD4B5B">
      <w:pPr>
        <w:rPr>
          <w:u w:val="single"/>
        </w:rPr>
      </w:pPr>
    </w:p>
    <w:p w14:paraId="5DE0F6AF" w14:textId="77777777" w:rsidR="00AD4B5B" w:rsidRDefault="00AD4B5B">
      <w:pPr>
        <w:rPr>
          <w:u w:val="single"/>
        </w:rPr>
      </w:pPr>
    </w:p>
    <w:p w14:paraId="1A6470AB" w14:textId="77777777" w:rsidR="00AD4B5B" w:rsidRDefault="00AD4B5B">
      <w:pPr>
        <w:rPr>
          <w:u w:val="single"/>
        </w:rPr>
      </w:pPr>
    </w:p>
    <w:p w14:paraId="1A43027A" w14:textId="77777777" w:rsidR="00AD4B5B" w:rsidRDefault="00AD4B5B">
      <w:pPr>
        <w:rPr>
          <w:u w:val="single"/>
        </w:rPr>
      </w:pPr>
    </w:p>
    <w:p w14:paraId="17C2B832" w14:textId="77777777" w:rsidR="00AD4B5B" w:rsidRDefault="00AD4B5B">
      <w:pPr>
        <w:rPr>
          <w:u w:val="single"/>
        </w:rPr>
      </w:pPr>
    </w:p>
    <w:p w14:paraId="242120A5" w14:textId="77777777" w:rsidR="00AD4B5B" w:rsidRDefault="00AD4B5B">
      <w:pPr>
        <w:rPr>
          <w:u w:val="single"/>
        </w:rPr>
      </w:pPr>
    </w:p>
    <w:p w14:paraId="25EE228D" w14:textId="77777777" w:rsidR="00AD4B5B" w:rsidRDefault="00AD4B5B">
      <w:pPr>
        <w:rPr>
          <w:u w:val="single"/>
        </w:rPr>
      </w:pPr>
    </w:p>
    <w:p w14:paraId="3BB02F13" w14:textId="77777777" w:rsidR="00AD4B5B" w:rsidRDefault="00AD4B5B">
      <w:pPr>
        <w:rPr>
          <w:u w:val="single"/>
        </w:rPr>
      </w:pPr>
    </w:p>
    <w:p w14:paraId="710ABA0D" w14:textId="77777777" w:rsidR="00AD4B5B" w:rsidRDefault="00AD4B5B">
      <w:pPr>
        <w:rPr>
          <w:u w:val="single"/>
        </w:rPr>
      </w:pPr>
    </w:p>
    <w:p w14:paraId="43906FDF" w14:textId="77777777" w:rsidR="00AD4B5B" w:rsidRDefault="00AD4B5B">
      <w:pPr>
        <w:rPr>
          <w:u w:val="single"/>
        </w:rPr>
      </w:pPr>
    </w:p>
    <w:p w14:paraId="17208E43" w14:textId="77777777" w:rsidR="00AD4B5B" w:rsidRDefault="00AD4B5B">
      <w:pPr>
        <w:rPr>
          <w:u w:val="single"/>
        </w:rPr>
      </w:pPr>
    </w:p>
    <w:p w14:paraId="56FE686B" w14:textId="77777777" w:rsidR="00AD4B5B" w:rsidRDefault="00AD4B5B">
      <w:pPr>
        <w:rPr>
          <w:u w:val="single"/>
        </w:rPr>
      </w:pPr>
    </w:p>
    <w:p w14:paraId="78F8C708" w14:textId="77777777" w:rsidR="00AD4B5B" w:rsidRDefault="00AD4B5B">
      <w:pPr>
        <w:rPr>
          <w:u w:val="single"/>
        </w:rPr>
      </w:pPr>
    </w:p>
    <w:p w14:paraId="7AF868E7" w14:textId="77777777" w:rsidR="00AD4B5B" w:rsidRDefault="00AD4B5B">
      <w:pPr>
        <w:rPr>
          <w:u w:val="single"/>
        </w:rPr>
      </w:pPr>
    </w:p>
    <w:p w14:paraId="26DD4E72" w14:textId="77777777" w:rsidR="00AD4B5B" w:rsidRDefault="00AD4B5B">
      <w:pPr>
        <w:rPr>
          <w:u w:val="single"/>
        </w:rPr>
      </w:pPr>
    </w:p>
    <w:p w14:paraId="13172DE1" w14:textId="77777777" w:rsidR="00AD4B5B" w:rsidRDefault="00AD4B5B">
      <w:pPr>
        <w:rPr>
          <w:u w:val="single"/>
        </w:rPr>
      </w:pPr>
    </w:p>
    <w:p w14:paraId="7B47C8A2" w14:textId="77777777" w:rsidR="00AD4B5B" w:rsidRDefault="00AD4B5B">
      <w:pPr>
        <w:rPr>
          <w:u w:val="single"/>
        </w:rPr>
      </w:pPr>
    </w:p>
    <w:p w14:paraId="0BE8DC07" w14:textId="77777777" w:rsidR="00AD4B5B" w:rsidRDefault="00AD4B5B">
      <w:pPr>
        <w:rPr>
          <w:u w:val="single"/>
        </w:rPr>
      </w:pPr>
    </w:p>
    <w:p w14:paraId="7F4D9EAE" w14:textId="77777777" w:rsidR="00AD4B5B" w:rsidRDefault="00AD4B5B">
      <w:pPr>
        <w:rPr>
          <w:u w:val="single"/>
        </w:rPr>
      </w:pPr>
    </w:p>
    <w:p w14:paraId="5FCD6482" w14:textId="77777777" w:rsidR="00AD4B5B" w:rsidRDefault="00AD4B5B">
      <w:pPr>
        <w:rPr>
          <w:u w:val="single"/>
        </w:rPr>
      </w:pPr>
    </w:p>
    <w:p w14:paraId="6595AD42" w14:textId="77777777" w:rsidR="00AD4B5B" w:rsidRDefault="00AD4B5B">
      <w:pPr>
        <w:rPr>
          <w:u w:val="single"/>
        </w:rPr>
      </w:pPr>
    </w:p>
    <w:p w14:paraId="3A24BB9B" w14:textId="77777777" w:rsidR="00AD4B5B" w:rsidRDefault="00AD4B5B">
      <w:pPr>
        <w:rPr>
          <w:u w:val="single"/>
        </w:rPr>
      </w:pPr>
    </w:p>
    <w:p w14:paraId="1BE35C4A" w14:textId="77777777" w:rsidR="00AD4B5B" w:rsidRDefault="00AD4B5B">
      <w:pPr>
        <w:rPr>
          <w:u w:val="single"/>
        </w:rPr>
      </w:pPr>
    </w:p>
    <w:p w14:paraId="5EEB0E42" w14:textId="77777777"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14:paraId="7A8EEE69" w14:textId="77777777" w:rsidR="00AF25C2" w:rsidRDefault="00AF25C2">
      <w:r>
        <w:t>3.1) EMPLOYEE TABLE: Primary key – EMP_CODE, foreign key –</w:t>
      </w:r>
      <w:r w:rsidR="002A410A">
        <w:t xml:space="preserve"> STORE_CODE</w:t>
      </w:r>
    </w:p>
    <w:p w14:paraId="585D3CB0" w14:textId="77777777" w:rsidR="00AF25C2" w:rsidRDefault="00AF25C2">
      <w:r>
        <w:t>STORE TABLE: Primary key –</w:t>
      </w:r>
      <w:r w:rsidR="002A410A">
        <w:t xml:space="preserve"> STORE_CODE</w:t>
      </w:r>
      <w:r>
        <w:t>, foreign key – REGION_CODE</w:t>
      </w:r>
      <w:r w:rsidR="002A410A">
        <w:t>, EMP_CODE</w:t>
      </w:r>
    </w:p>
    <w:p w14:paraId="0BEE003C" w14:textId="77777777" w:rsidR="00AF25C2" w:rsidRDefault="00AF25C2">
      <w:r>
        <w:t>REGION TABLE: Primary key – REGION_</w:t>
      </w:r>
      <w:r w:rsidR="002A410A">
        <w:t>CODE</w:t>
      </w:r>
      <w:r>
        <w:t>, foreign key - none</w:t>
      </w:r>
    </w:p>
    <w:p w14:paraId="448BBE89" w14:textId="77777777" w:rsidR="00AF25C2" w:rsidRDefault="00AF25C2">
      <w:r>
        <w:t>3.2) Yes, all of the tables exhibit entity integrity because none of the primary keys have a null value and all the values in the primary key are unique.</w:t>
      </w:r>
    </w:p>
    <w:p w14:paraId="40196536" w14:textId="77777777" w:rsidR="00AF25C2" w:rsidRDefault="00AF25C2">
      <w:r>
        <w:t>3.3)</w:t>
      </w:r>
      <w:r w:rsidR="00E41B47">
        <w:t xml:space="preserve"> </w:t>
      </w:r>
      <w:r w:rsidR="002A410A">
        <w:t>EMPLOYEE TABLE: Yes it exhibits referential integrity because each STORE_CODE points to a STORE_CODE in STORE.</w:t>
      </w:r>
    </w:p>
    <w:p w14:paraId="294CA17C" w14:textId="77777777" w:rsidR="002A410A" w:rsidRDefault="002A410A">
      <w:r>
        <w:t xml:space="preserve">STORE TABLE: Yes, because each REGION_CODE points to a value in the REGION table for REGION_CODE. The same applies for the EMP_CODE. Every value in the STORE table points to an existing value in the EMPLOYEE table. </w:t>
      </w:r>
    </w:p>
    <w:p w14:paraId="7BDBD5DB" w14:textId="77777777" w:rsidR="002A410A" w:rsidRDefault="002A410A">
      <w:r>
        <w:t>REGION TABLE: No this table does not have a foreign key.</w:t>
      </w:r>
    </w:p>
    <w:p w14:paraId="3BA81B29" w14:textId="77777777" w:rsidR="00AF25C2" w:rsidRDefault="00AF25C2">
      <w:r>
        <w:t>3.4)</w:t>
      </w:r>
      <w:r w:rsidR="002A410A">
        <w:t xml:space="preserve"> STORE and REGION have a M:1 relationship. The REGION can contain more than one store because the REGION_CODE values in the STORE table occur more than once. However, each STORE can only be located in one REGION; therefore, the STORE and REGION have a M:1 (many-to-one) relationship.</w:t>
      </w:r>
    </w:p>
    <w:p w14:paraId="3B26BD40" w14:textId="77777777" w:rsidR="002A410A" w:rsidRDefault="00AF25C2">
      <w:r>
        <w:t>3.5)</w:t>
      </w:r>
    </w:p>
    <w:p w14:paraId="5837136B" w14:textId="77777777" w:rsidR="00AF25C2" w:rsidRDefault="002A410A">
      <w:r>
        <w:t xml:space="preserve"> </w:t>
      </w:r>
      <w:r>
        <w:rPr>
          <w:noProof/>
        </w:rPr>
        <w:drawing>
          <wp:inline distT="0" distB="0" distL="0" distR="0" wp14:anchorId="321C9B58" wp14:editId="0E805FB4">
            <wp:extent cx="4574136" cy="180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3 question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1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22CF" w14:textId="77777777" w:rsidR="00AD4B5B" w:rsidRDefault="00AF25C2">
      <w:r>
        <w:t>3.6)</w:t>
      </w:r>
      <w:r w:rsidR="00AD4B5B" w:rsidRPr="00AD4B5B">
        <w:t xml:space="preserve"> </w:t>
      </w:r>
    </w:p>
    <w:p w14:paraId="53F0E189" w14:textId="3EF91872" w:rsidR="00AF25C2" w:rsidRDefault="00AD4B5B">
      <w:r>
        <w:object w:dxaOrig="6489" w:dyaOrig="1835" w14:anchorId="43DC7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09pt" o:ole="">
            <v:imagedata r:id="rId7" o:title=""/>
          </v:shape>
          <o:OLEObject Type="Embed" ProgID="Visio.Drawing.11" ShapeID="_x0000_i1025" DrawAspect="Content" ObjectID="_1453868877" r:id="rId8"/>
        </w:object>
      </w:r>
    </w:p>
    <w:p w14:paraId="5B0933A9" w14:textId="77777777" w:rsidR="00AF25C2" w:rsidRDefault="00AF25C2"/>
    <w:p w14:paraId="0B0FD402" w14:textId="77777777" w:rsidR="00AF25C2" w:rsidRDefault="00AF25C2"/>
    <w:p w14:paraId="4BFCA4F0" w14:textId="77777777" w:rsidR="00AD4B5B" w:rsidRDefault="00AD4B5B">
      <w:pPr>
        <w:rPr>
          <w:u w:val="single"/>
        </w:rPr>
      </w:pPr>
    </w:p>
    <w:p w14:paraId="36505DC2" w14:textId="77777777" w:rsidR="00AD4B5B" w:rsidRDefault="00AD4B5B">
      <w:pPr>
        <w:rPr>
          <w:u w:val="single"/>
        </w:rPr>
      </w:pPr>
    </w:p>
    <w:p w14:paraId="4429BBC2" w14:textId="77777777" w:rsidR="00AD4B5B" w:rsidRDefault="00AD4B5B">
      <w:pPr>
        <w:rPr>
          <w:u w:val="single"/>
        </w:rPr>
      </w:pPr>
    </w:p>
    <w:p w14:paraId="1014EAFB" w14:textId="77777777" w:rsidR="00AD4B5B" w:rsidRDefault="00AD4B5B">
      <w:pPr>
        <w:rPr>
          <w:u w:val="single"/>
        </w:rPr>
      </w:pPr>
    </w:p>
    <w:p w14:paraId="0D874912" w14:textId="77777777" w:rsidR="00AD4B5B" w:rsidRDefault="00AD4B5B">
      <w:pPr>
        <w:rPr>
          <w:u w:val="single"/>
        </w:rPr>
      </w:pPr>
    </w:p>
    <w:p w14:paraId="1A0AFF9F" w14:textId="77777777" w:rsidR="00AD4B5B" w:rsidRDefault="00AD4B5B">
      <w:pPr>
        <w:rPr>
          <w:u w:val="single"/>
        </w:rPr>
      </w:pPr>
    </w:p>
    <w:p w14:paraId="32FD4690" w14:textId="77777777" w:rsidR="00AD4B5B" w:rsidRDefault="00AD4B5B">
      <w:pPr>
        <w:rPr>
          <w:u w:val="single"/>
        </w:rPr>
      </w:pPr>
    </w:p>
    <w:p w14:paraId="7944FCA2" w14:textId="77777777"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14:paraId="669CBD9F" w14:textId="4AFD3541" w:rsidR="00AF25C2" w:rsidRDefault="00AF25C2">
      <w:r>
        <w:t>4.1)</w:t>
      </w:r>
      <w:r w:rsidR="001D34CF">
        <w:t xml:space="preserve"> </w:t>
      </w:r>
      <w:r w:rsidR="007058BB">
        <w:rPr>
          <w:noProof/>
        </w:rPr>
        <w:drawing>
          <wp:inline distT="0" distB="0" distL="0" distR="0" wp14:anchorId="6EF0E4D0" wp14:editId="16AA63FD">
            <wp:extent cx="54864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4 ques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76D2" w14:textId="77777777" w:rsidR="00AF25C2" w:rsidRDefault="00AF25C2">
      <w:r>
        <w:t>4.2)</w:t>
      </w:r>
    </w:p>
    <w:p w14:paraId="22B6B018" w14:textId="4D09D770" w:rsidR="00AD4B5B" w:rsidRDefault="00AD4B5B">
      <w:r>
        <w:object w:dxaOrig="7518" w:dyaOrig="6546" w14:anchorId="558E3EBE">
          <v:shape id="_x0000_i1026" type="#_x0000_t75" style="width:355pt;height:310pt" o:ole="">
            <v:imagedata r:id="rId10" o:title=""/>
          </v:shape>
          <o:OLEObject Type="Embed" ProgID="Visio.Drawing.11" ShapeID="_x0000_i1026" DrawAspect="Content" ObjectID="_1453868878" r:id="rId11"/>
        </w:object>
      </w:r>
    </w:p>
    <w:p w14:paraId="4F451A70" w14:textId="77777777" w:rsidR="00AD4B5B" w:rsidRDefault="00AD4B5B"/>
    <w:p w14:paraId="29142370" w14:textId="77777777" w:rsidR="00AD4B5B" w:rsidRDefault="00AD4B5B"/>
    <w:p w14:paraId="04A056FC" w14:textId="77777777" w:rsidR="00AD4B5B" w:rsidRDefault="00AD4B5B"/>
    <w:p w14:paraId="39922C02" w14:textId="77777777" w:rsidR="00AF25C2" w:rsidRDefault="00AF25C2">
      <w:r>
        <w:t>4.4)</w:t>
      </w:r>
    </w:p>
    <w:p w14:paraId="2ACD4586" w14:textId="7B706405" w:rsidR="0056707A" w:rsidRDefault="0056707A">
      <w:r>
        <w:rPr>
          <w:noProof/>
        </w:rPr>
        <w:drawing>
          <wp:inline distT="0" distB="0" distL="0" distR="0" wp14:anchorId="21BA0E2D" wp14:editId="079881C7">
            <wp:extent cx="5486400" cy="362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4B" w14:textId="77777777" w:rsidR="00AD4B5B" w:rsidRPr="00AD4B5B" w:rsidRDefault="00AF25C2">
      <w:pPr>
        <w:rPr>
          <w:b/>
        </w:rPr>
      </w:pPr>
      <w:r>
        <w:t>4.5)</w:t>
      </w:r>
      <w:r w:rsidR="00AD4B5B">
        <w:t xml:space="preserve">(A)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210"/>
        <w:gridCol w:w="2244"/>
        <w:gridCol w:w="2245"/>
        <w:gridCol w:w="2157"/>
      </w:tblGrid>
      <w:tr w:rsidR="00AD4B5B" w14:paraId="79A22093" w14:textId="77777777" w:rsidTr="00680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23DF07D" w14:textId="77777777" w:rsidR="00AD4B5B" w:rsidRDefault="00AD4B5B" w:rsidP="006803F8">
            <w:pPr>
              <w:contextualSpacing/>
            </w:pPr>
            <w:r>
              <w:t>Entity</w:t>
            </w:r>
          </w:p>
        </w:tc>
        <w:tc>
          <w:tcPr>
            <w:tcW w:w="2394" w:type="dxa"/>
          </w:tcPr>
          <w:p w14:paraId="6D3FABB2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2394" w:type="dxa"/>
          </w:tcPr>
          <w:p w14:paraId="3EAAC606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Connectivity</w:t>
            </w:r>
          </w:p>
        </w:tc>
        <w:tc>
          <w:tcPr>
            <w:tcW w:w="2394" w:type="dxa"/>
          </w:tcPr>
          <w:p w14:paraId="387B9F7C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</w:tr>
      <w:tr w:rsidR="00AD4B5B" w14:paraId="4F76C8F9" w14:textId="77777777" w:rsidTr="0068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BC8A102" w14:textId="77777777" w:rsidR="00AD4B5B" w:rsidRDefault="00AD4B5B" w:rsidP="006803F8">
            <w:pPr>
              <w:contextualSpacing/>
            </w:pPr>
            <w:r>
              <w:t>Instructor</w:t>
            </w:r>
          </w:p>
        </w:tc>
        <w:tc>
          <w:tcPr>
            <w:tcW w:w="2394" w:type="dxa"/>
          </w:tcPr>
          <w:p w14:paraId="3AD5C270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Teaches</w:t>
            </w:r>
          </w:p>
        </w:tc>
        <w:tc>
          <w:tcPr>
            <w:tcW w:w="2394" w:type="dxa"/>
          </w:tcPr>
          <w:p w14:paraId="35910E11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94" w:type="dxa"/>
          </w:tcPr>
          <w:p w14:paraId="18D571AD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  <w:tr w:rsidR="00AD4B5B" w14:paraId="5253CF52" w14:textId="77777777" w:rsidTr="00680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08CB1B" w14:textId="77777777" w:rsidR="00AD4B5B" w:rsidRDefault="00AD4B5B" w:rsidP="006803F8">
            <w:pPr>
              <w:contextualSpacing/>
            </w:pPr>
            <w:r>
              <w:t>Course</w:t>
            </w:r>
          </w:p>
        </w:tc>
        <w:tc>
          <w:tcPr>
            <w:tcW w:w="2394" w:type="dxa"/>
          </w:tcPr>
          <w:p w14:paraId="3B648BB2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Generates</w:t>
            </w:r>
          </w:p>
        </w:tc>
        <w:tc>
          <w:tcPr>
            <w:tcW w:w="2394" w:type="dxa"/>
          </w:tcPr>
          <w:p w14:paraId="1B50110B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94" w:type="dxa"/>
          </w:tcPr>
          <w:p w14:paraId="69AAA39E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Class</w:t>
            </w:r>
          </w:p>
        </w:tc>
      </w:tr>
      <w:tr w:rsidR="00AD4B5B" w14:paraId="4867E009" w14:textId="77777777" w:rsidTr="0068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4455E58" w14:textId="77777777" w:rsidR="00AD4B5B" w:rsidRDefault="00AD4B5B" w:rsidP="006803F8">
            <w:pPr>
              <w:contextualSpacing/>
            </w:pPr>
            <w:r>
              <w:t>Trainee</w:t>
            </w:r>
          </w:p>
        </w:tc>
        <w:tc>
          <w:tcPr>
            <w:tcW w:w="2394" w:type="dxa"/>
          </w:tcPr>
          <w:p w14:paraId="244142D7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</w:t>
            </w:r>
          </w:p>
        </w:tc>
        <w:tc>
          <w:tcPr>
            <w:tcW w:w="2394" w:type="dxa"/>
          </w:tcPr>
          <w:p w14:paraId="76AE0918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  <w:tc>
          <w:tcPr>
            <w:tcW w:w="2394" w:type="dxa"/>
          </w:tcPr>
          <w:p w14:paraId="0D9FD981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37AF1AC6" w14:textId="2642094D" w:rsidR="00AF25C2" w:rsidRDefault="00AF25C2">
      <w:pPr>
        <w:rPr>
          <w:b/>
        </w:rPr>
      </w:pPr>
    </w:p>
    <w:p w14:paraId="5FFA84A4" w14:textId="252E889B" w:rsidR="00AD4B5B" w:rsidRDefault="00AD4B5B" w:rsidP="00AD4B5B">
      <w:pPr>
        <w:contextualSpacing/>
      </w:pPr>
      <w:r w:rsidRPr="00AD4B5B">
        <w:t xml:space="preserve">(B) </w:t>
      </w:r>
      <w:r>
        <w:t>A C</w:t>
      </w:r>
      <w:r>
        <w:t>lass is taught</w:t>
      </w:r>
      <w:r>
        <w:t xml:space="preserve"> by one and only one Instructor. H</w:t>
      </w:r>
      <w:r>
        <w:t>owever</w:t>
      </w:r>
      <w:r>
        <w:t>,</w:t>
      </w:r>
      <w:r>
        <w:t xml:space="preserve"> an instructor can teach 0 to 2 classes per year. A class can only exists if there is an assigned instructor.</w:t>
      </w:r>
    </w:p>
    <w:p w14:paraId="28BF71AE" w14:textId="77777777" w:rsidR="00AD4B5B" w:rsidRDefault="00AD4B5B" w:rsidP="00AD4B5B">
      <w:pPr>
        <w:contextualSpacing/>
      </w:pPr>
    </w:p>
    <w:p w14:paraId="5378E6F1" w14:textId="77777777" w:rsidR="00AD4B5B" w:rsidRDefault="00AD4B5B" w:rsidP="00AD4B5B">
      <w:pPr>
        <w:contextualSpacing/>
      </w:pPr>
      <w:r>
        <w:t>Connectivity: 1 Instructor : M Classes</w:t>
      </w:r>
    </w:p>
    <w:p w14:paraId="6040975F" w14:textId="77777777" w:rsidR="00AD4B5B" w:rsidRDefault="00AD4B5B" w:rsidP="00AD4B5B">
      <w:pPr>
        <w:contextualSpacing/>
      </w:pPr>
      <w:r>
        <w:t>Cardinality: (1:1) Instructor (0,2) Classes</w:t>
      </w:r>
    </w:p>
    <w:p w14:paraId="28FBFFF7" w14:textId="77777777" w:rsidR="00AD4B5B" w:rsidRDefault="00AD4B5B" w:rsidP="00AD4B5B">
      <w:pPr>
        <w:contextualSpacing/>
      </w:pPr>
      <w:r>
        <w:t>Existence Dependence: The existence of a class is dependent on there being an instructor for that class.</w:t>
      </w:r>
    </w:p>
    <w:p w14:paraId="540A9F9F" w14:textId="369A753F" w:rsidR="00AD4B5B" w:rsidRPr="00AD4B5B" w:rsidRDefault="00AD4B5B"/>
    <w:p w14:paraId="053B5E54" w14:textId="77777777" w:rsidR="00AD4B5B" w:rsidRDefault="00AD4B5B"/>
    <w:p w14:paraId="519E82F3" w14:textId="77777777" w:rsidR="00AD4B5B" w:rsidRDefault="00AD4B5B"/>
    <w:p w14:paraId="4912743A" w14:textId="77777777" w:rsidR="00AD4B5B" w:rsidRDefault="00AD4B5B"/>
    <w:p w14:paraId="1635A61D" w14:textId="77777777" w:rsidR="00AD4B5B" w:rsidRDefault="00AD4B5B"/>
    <w:p w14:paraId="23327297" w14:textId="77777777" w:rsidR="00AD4B5B" w:rsidRDefault="00AD4B5B"/>
    <w:p w14:paraId="6162CC57" w14:textId="77777777" w:rsidR="00AD4B5B" w:rsidRDefault="00AD4B5B"/>
    <w:p w14:paraId="26461C5E" w14:textId="77777777" w:rsidR="00AD4B5B" w:rsidRDefault="00AD4B5B"/>
    <w:p w14:paraId="6ABB182A" w14:textId="77777777" w:rsidR="00AD4B5B" w:rsidRDefault="00AD4B5B"/>
    <w:p w14:paraId="269AF12E" w14:textId="77777777" w:rsidR="00AD4B5B" w:rsidRDefault="00AD4B5B"/>
    <w:p w14:paraId="21233719" w14:textId="77777777" w:rsidR="00AD4B5B" w:rsidRDefault="00AD4B5B"/>
    <w:p w14:paraId="53A2F3CC" w14:textId="77777777" w:rsidR="00AF25C2" w:rsidRDefault="00AF25C2">
      <w:r>
        <w:t>4.8)</w:t>
      </w:r>
    </w:p>
    <w:p w14:paraId="51EFC398" w14:textId="162D7873" w:rsidR="00B71532" w:rsidRDefault="00B71532">
      <w:r>
        <w:rPr>
          <w:noProof/>
        </w:rPr>
        <w:drawing>
          <wp:inline distT="0" distB="0" distL="0" distR="0" wp14:anchorId="69729A22" wp14:editId="426584CB">
            <wp:extent cx="3998364" cy="4396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4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B918" w14:textId="19C23F21" w:rsidR="00AF25C2" w:rsidRPr="00AF25C2" w:rsidRDefault="00AF25C2">
      <w:r>
        <w:t>4.9)</w:t>
      </w:r>
      <w:r w:rsidR="00AD4B5B">
        <w:t xml:space="preserve"> </w:t>
      </w:r>
      <w:r w:rsidR="00AD4B5B">
        <w:object w:dxaOrig="10611" w:dyaOrig="9611" w14:anchorId="70FC4A7B">
          <v:shape id="_x0000_i1031" type="#_x0000_t75" style="width:467pt;height:423pt" o:ole="">
            <v:imagedata r:id="rId14" o:title=""/>
          </v:shape>
          <o:OLEObject Type="Embed" ProgID="Visio.Drawing.11" ShapeID="_x0000_i1031" DrawAspect="Content" ObjectID="_1453868879" r:id="rId15"/>
        </w:object>
      </w:r>
    </w:p>
    <w:sectPr w:rsidR="00AF25C2" w:rsidRPr="00AF25C2" w:rsidSect="00AD4B5B">
      <w:pgSz w:w="12240" w:h="15840"/>
      <w:pgMar w:top="1440" w:right="1800" w:bottom="1440" w:left="1800" w:header="720" w:footer="720" w:gutter="0"/>
      <w:cols w:space="720"/>
      <w:docGrid w:linePitch="360"/>
      <w:printerSettings r:id="rI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2"/>
    <w:rsid w:val="001D34CF"/>
    <w:rsid w:val="002A410A"/>
    <w:rsid w:val="003045F7"/>
    <w:rsid w:val="0056707A"/>
    <w:rsid w:val="007058BB"/>
    <w:rsid w:val="009519D0"/>
    <w:rsid w:val="00AD4B5B"/>
    <w:rsid w:val="00AF25C2"/>
    <w:rsid w:val="00B71532"/>
    <w:rsid w:val="00E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A2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oleObject" Target="embeddings/oleObject3.bin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9B9C7-6AF2-1F4C-9CD2-857B9A88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271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7</cp:revision>
  <dcterms:created xsi:type="dcterms:W3CDTF">2018-02-08T02:05:00Z</dcterms:created>
  <dcterms:modified xsi:type="dcterms:W3CDTF">2018-02-13T13:41:00Z</dcterms:modified>
</cp:coreProperties>
</file>