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564FE" w14:textId="77777777" w:rsidR="00F4069B" w:rsidRDefault="00F4069B" w:rsidP="00404226">
      <w:pPr>
        <w:widowControl w:val="0"/>
        <w:jc w:val="center"/>
        <w:rPr>
          <w:b/>
          <w:sz w:val="32"/>
          <w:szCs w:val="32"/>
        </w:rPr>
      </w:pPr>
    </w:p>
    <w:p w14:paraId="5329BC22" w14:textId="5CBD5A7D" w:rsidR="00970660" w:rsidRPr="006709E8" w:rsidRDefault="00970660" w:rsidP="00404226">
      <w:pPr>
        <w:widowControl w:val="0"/>
        <w:jc w:val="center"/>
        <w:rPr>
          <w:b/>
          <w:sz w:val="32"/>
          <w:szCs w:val="32"/>
        </w:rPr>
      </w:pPr>
      <w:r w:rsidRPr="006709E8">
        <w:rPr>
          <w:b/>
          <w:sz w:val="32"/>
          <w:szCs w:val="32"/>
        </w:rPr>
        <w:t>Operational &amp; Financial Risk Analysis</w:t>
      </w:r>
    </w:p>
    <w:p w14:paraId="00000024" w14:textId="63C8051C" w:rsidR="00A22A88" w:rsidRPr="006709E8" w:rsidRDefault="003D4024" w:rsidP="00404226">
      <w:pPr>
        <w:widowControl w:val="0"/>
        <w:jc w:val="center"/>
        <w:rPr>
          <w:rFonts w:eastAsia="Roboto Light" w:cs="Arial"/>
          <w:b/>
          <w:bCs/>
          <w:color w:val="212121"/>
          <w:szCs w:val="22"/>
        </w:rPr>
      </w:pPr>
      <w:r w:rsidRPr="006709E8">
        <w:rPr>
          <w:rFonts w:eastAsia="Roboto Light" w:cs="Arial"/>
          <w:b/>
          <w:bCs/>
          <w:color w:val="000000" w:themeColor="text1"/>
          <w:szCs w:val="22"/>
        </w:rPr>
        <w:t>MASY1-GC 3</w:t>
      </w:r>
      <w:r w:rsidR="00970660" w:rsidRPr="006709E8">
        <w:rPr>
          <w:rFonts w:eastAsia="Roboto Light" w:cs="Arial"/>
          <w:b/>
          <w:bCs/>
          <w:color w:val="000000" w:themeColor="text1"/>
          <w:szCs w:val="22"/>
        </w:rPr>
        <w:t>60</w:t>
      </w:r>
      <w:r w:rsidR="00530F4A" w:rsidRPr="006709E8">
        <w:rPr>
          <w:rFonts w:eastAsia="Roboto Light" w:cs="Arial"/>
          <w:b/>
          <w:bCs/>
          <w:color w:val="000000" w:themeColor="text1"/>
          <w:szCs w:val="22"/>
        </w:rPr>
        <w:t>0</w:t>
      </w:r>
      <w:r w:rsidR="00BC1A5F">
        <w:rPr>
          <w:rFonts w:eastAsia="Roboto Light" w:cs="Arial"/>
          <w:b/>
          <w:bCs/>
          <w:color w:val="000000" w:themeColor="text1"/>
          <w:szCs w:val="22"/>
        </w:rPr>
        <w:t xml:space="preserve"> | 100 </w:t>
      </w:r>
      <w:r w:rsidR="00262445" w:rsidRPr="006709E8">
        <w:rPr>
          <w:rFonts w:eastAsia="Roboto Light" w:cs="Arial"/>
          <w:b/>
          <w:bCs/>
          <w:color w:val="000000" w:themeColor="text1"/>
          <w:szCs w:val="22"/>
        </w:rPr>
        <w:t xml:space="preserve">| </w:t>
      </w:r>
      <w:r w:rsidR="00103ED2">
        <w:rPr>
          <w:rFonts w:eastAsia="Roboto Light" w:cs="Arial"/>
          <w:b/>
          <w:bCs/>
          <w:color w:val="000000" w:themeColor="text1"/>
          <w:szCs w:val="22"/>
        </w:rPr>
        <w:t>Spring</w:t>
      </w:r>
      <w:r w:rsidRPr="006709E8">
        <w:rPr>
          <w:rFonts w:eastAsia="Roboto Light" w:cs="Arial"/>
          <w:b/>
          <w:bCs/>
          <w:color w:val="000000" w:themeColor="text1"/>
          <w:szCs w:val="22"/>
        </w:rPr>
        <w:t xml:space="preserve"> 202</w:t>
      </w:r>
      <w:r w:rsidR="00103ED2">
        <w:rPr>
          <w:rFonts w:eastAsia="Roboto Light" w:cs="Arial"/>
          <w:b/>
          <w:bCs/>
          <w:color w:val="000000" w:themeColor="text1"/>
          <w:szCs w:val="22"/>
        </w:rPr>
        <w:t>4</w:t>
      </w:r>
      <w:r w:rsidR="00262445" w:rsidRPr="006709E8">
        <w:rPr>
          <w:rFonts w:eastAsia="Roboto Light" w:cs="Arial"/>
          <w:b/>
          <w:bCs/>
          <w:color w:val="000000" w:themeColor="text1"/>
          <w:szCs w:val="22"/>
        </w:rPr>
        <w:t xml:space="preserve"> | </w:t>
      </w:r>
      <w:r w:rsidR="00103ED2" w:rsidRPr="00103ED2">
        <w:rPr>
          <w:rFonts w:eastAsia="Roboto Light" w:cs="Arial"/>
          <w:b/>
          <w:bCs/>
          <w:color w:val="000000" w:themeColor="text1"/>
          <w:szCs w:val="22"/>
        </w:rPr>
        <w:t>01/24/202</w:t>
      </w:r>
      <w:r w:rsidR="00F4069B">
        <w:rPr>
          <w:rFonts w:eastAsia="Roboto Light" w:cs="Arial"/>
          <w:b/>
          <w:bCs/>
          <w:color w:val="000000" w:themeColor="text1"/>
          <w:szCs w:val="22"/>
        </w:rPr>
        <w:t>4</w:t>
      </w:r>
      <w:r w:rsidR="00103ED2" w:rsidRPr="00103ED2">
        <w:rPr>
          <w:rFonts w:eastAsia="Roboto Light" w:cs="Arial"/>
          <w:b/>
          <w:bCs/>
          <w:color w:val="000000" w:themeColor="text1"/>
          <w:szCs w:val="22"/>
        </w:rPr>
        <w:t xml:space="preserve"> - 05/01/2024 </w:t>
      </w:r>
      <w:r w:rsidR="00262445" w:rsidRPr="006709E8">
        <w:rPr>
          <w:rFonts w:eastAsia="Roboto Light" w:cs="Arial"/>
          <w:b/>
          <w:bCs/>
          <w:color w:val="000000" w:themeColor="text1"/>
          <w:szCs w:val="22"/>
        </w:rPr>
        <w:t xml:space="preserve">| </w:t>
      </w:r>
      <w:r w:rsidR="000069CE" w:rsidRPr="006709E8">
        <w:rPr>
          <w:rFonts w:eastAsia="Roboto Light" w:cs="Arial"/>
          <w:b/>
          <w:bCs/>
          <w:color w:val="000000" w:themeColor="text1"/>
          <w:szCs w:val="22"/>
        </w:rPr>
        <w:t xml:space="preserve">3 </w:t>
      </w:r>
      <w:r w:rsidR="000069CE" w:rsidRPr="006709E8">
        <w:rPr>
          <w:rFonts w:eastAsia="Roboto Light" w:cs="Arial"/>
          <w:b/>
          <w:bCs/>
          <w:color w:val="212121"/>
          <w:szCs w:val="22"/>
        </w:rPr>
        <w:t>Credits</w:t>
      </w:r>
    </w:p>
    <w:p w14:paraId="00000025" w14:textId="5C3D9853" w:rsidR="00A22A88" w:rsidRPr="00D86CB7" w:rsidRDefault="00262445">
      <w:pPr>
        <w:widowControl w:val="0"/>
        <w:jc w:val="center"/>
        <w:rPr>
          <w:rFonts w:eastAsia="Roboto Light" w:cs="Arial"/>
          <w:color w:val="212121"/>
          <w:szCs w:val="22"/>
        </w:rPr>
      </w:pPr>
      <w:r w:rsidRPr="006709E8">
        <w:rPr>
          <w:rFonts w:eastAsia="Roboto Light" w:cs="Arial"/>
          <w:b/>
          <w:bCs/>
          <w:color w:val="212121"/>
          <w:szCs w:val="22"/>
        </w:rPr>
        <w:t>Modality:</w:t>
      </w:r>
      <w:r w:rsidRPr="00D86CB7">
        <w:rPr>
          <w:rFonts w:eastAsia="Roboto Light" w:cs="Arial"/>
          <w:color w:val="212121"/>
          <w:szCs w:val="22"/>
        </w:rPr>
        <w:t xml:space="preserve"> </w:t>
      </w:r>
      <w:r w:rsidR="00B35934">
        <w:rPr>
          <w:rFonts w:eastAsia="Roboto Light" w:cs="Arial"/>
          <w:color w:val="212121"/>
          <w:szCs w:val="22"/>
        </w:rPr>
        <w:t>In-Person</w:t>
      </w:r>
    </w:p>
    <w:p w14:paraId="00000026" w14:textId="354D957A" w:rsidR="00A22A88" w:rsidRPr="00D86CB7" w:rsidRDefault="00262445">
      <w:pPr>
        <w:widowControl w:val="0"/>
        <w:jc w:val="center"/>
        <w:rPr>
          <w:rFonts w:eastAsia="Roboto Light" w:cs="Arial"/>
          <w:szCs w:val="22"/>
        </w:rPr>
      </w:pPr>
      <w:r w:rsidRPr="006709E8">
        <w:rPr>
          <w:rFonts w:eastAsia="Roboto Light" w:cs="Arial"/>
          <w:b/>
          <w:bCs/>
          <w:szCs w:val="22"/>
        </w:rPr>
        <w:t>Course Site URL:</w:t>
      </w:r>
      <w:r w:rsidR="006709E8">
        <w:rPr>
          <w:rFonts w:eastAsia="Roboto Light" w:cs="Arial"/>
          <w:b/>
          <w:bCs/>
          <w:szCs w:val="22"/>
        </w:rPr>
        <w:t xml:space="preserve"> </w:t>
      </w:r>
      <w:r w:rsidRPr="00D86CB7">
        <w:rPr>
          <w:rFonts w:eastAsia="Roboto Light" w:cs="Arial"/>
          <w:szCs w:val="22"/>
        </w:rPr>
        <w:t xml:space="preserve"> </w:t>
      </w:r>
      <w:hyperlink r:id="rId8" w:history="1">
        <w:r w:rsidR="00D86CB7" w:rsidRPr="00103ED2">
          <w:rPr>
            <w:rStyle w:val="Hyperlink"/>
            <w:rFonts w:eastAsia="Roboto Light" w:cs="Arial"/>
            <w:szCs w:val="22"/>
          </w:rPr>
          <w:t>https://brightspace.nyu.edu</w:t>
        </w:r>
      </w:hyperlink>
    </w:p>
    <w:p w14:paraId="4347E697" w14:textId="77777777" w:rsidR="006709E8" w:rsidRDefault="006709E8" w:rsidP="006709E8">
      <w:bookmarkStart w:id="0" w:name="bookmark=id.a6wzg5ed4i34" w:colFirst="0" w:colLast="0"/>
      <w:bookmarkEnd w:id="0"/>
    </w:p>
    <w:p w14:paraId="00000028" w14:textId="33F7C4DB" w:rsidR="00A22A88" w:rsidRPr="006709E8" w:rsidRDefault="00262445" w:rsidP="006709E8">
      <w:pPr>
        <w:rPr>
          <w:b/>
          <w:bCs/>
        </w:rPr>
      </w:pPr>
      <w:r w:rsidRPr="006709E8">
        <w:rPr>
          <w:b/>
          <w:bCs/>
        </w:rPr>
        <w:t>General Course Information</w:t>
      </w:r>
    </w:p>
    <w:p w14:paraId="00000029" w14:textId="10CFEF4B" w:rsidR="00A22A88" w:rsidRPr="00D86CB7" w:rsidRDefault="00262445" w:rsidP="006709E8">
      <w:pPr>
        <w:rPr>
          <w:rFonts w:eastAsia="Roboto Light" w:cs="Arial"/>
          <w:szCs w:val="22"/>
        </w:rPr>
      </w:pPr>
      <w:r w:rsidRPr="00D86CB7">
        <w:rPr>
          <w:rFonts w:eastAsia="Roboto Light" w:cs="Arial"/>
          <w:b/>
          <w:bCs/>
          <w:szCs w:val="22"/>
        </w:rPr>
        <w:t>Name/Title</w:t>
      </w:r>
      <w:r w:rsidR="003D4024" w:rsidRPr="00D86CB7">
        <w:rPr>
          <w:rFonts w:eastAsia="Roboto Light" w:cs="Arial"/>
          <w:b/>
          <w:bCs/>
          <w:szCs w:val="22"/>
        </w:rPr>
        <w:t>:</w:t>
      </w:r>
      <w:r w:rsidR="00103ED2">
        <w:rPr>
          <w:rFonts w:eastAsia="Roboto Light" w:cs="Arial"/>
          <w:szCs w:val="22"/>
        </w:rPr>
        <w:t xml:space="preserve"> </w:t>
      </w:r>
      <w:r w:rsidR="00103ED2" w:rsidRPr="00103ED2">
        <w:rPr>
          <w:rFonts w:eastAsia="Roboto Light" w:cs="Arial"/>
          <w:szCs w:val="22"/>
        </w:rPr>
        <w:t>Aishwarya Gupta</w:t>
      </w:r>
      <w:r w:rsidR="00D040E3" w:rsidRPr="00D86CB7">
        <w:rPr>
          <w:rFonts w:eastAsia="Roboto Light" w:cs="Arial"/>
          <w:szCs w:val="22"/>
        </w:rPr>
        <w:t>,</w:t>
      </w:r>
      <w:r w:rsidRPr="00D86CB7">
        <w:rPr>
          <w:rFonts w:eastAsia="Roboto Light" w:cs="Arial"/>
          <w:szCs w:val="22"/>
        </w:rPr>
        <w:t xml:space="preserve"> </w:t>
      </w:r>
      <w:r w:rsidR="00103ED2">
        <w:rPr>
          <w:rFonts w:cs="Arial"/>
          <w:szCs w:val="22"/>
        </w:rPr>
        <w:t>Adjunct Instructor</w:t>
      </w:r>
    </w:p>
    <w:p w14:paraId="0000002A" w14:textId="4AAF7687" w:rsidR="00A22A88" w:rsidRPr="00D86CB7" w:rsidRDefault="00262445" w:rsidP="006709E8">
      <w:pPr>
        <w:rPr>
          <w:rFonts w:eastAsia="Roboto Light" w:cs="Arial"/>
          <w:szCs w:val="22"/>
        </w:rPr>
      </w:pPr>
      <w:r w:rsidRPr="00D86CB7">
        <w:rPr>
          <w:rFonts w:eastAsia="Roboto Light" w:cs="Arial"/>
          <w:b/>
          <w:bCs/>
          <w:szCs w:val="22"/>
        </w:rPr>
        <w:t>NYU Email</w:t>
      </w:r>
      <w:r w:rsidR="003D4024" w:rsidRPr="00D86CB7">
        <w:rPr>
          <w:rFonts w:eastAsia="Roboto Light" w:cs="Arial"/>
          <w:b/>
          <w:bCs/>
          <w:szCs w:val="22"/>
        </w:rPr>
        <w:t>:</w:t>
      </w:r>
      <w:r w:rsidR="003D4024" w:rsidRPr="00D86CB7">
        <w:rPr>
          <w:rFonts w:eastAsia="Roboto Light" w:cs="Arial"/>
          <w:szCs w:val="22"/>
        </w:rPr>
        <w:t xml:space="preserve"> </w:t>
      </w:r>
      <w:hyperlink r:id="rId9" w:history="1">
        <w:r w:rsidR="00103ED2" w:rsidRPr="00103ED2">
          <w:rPr>
            <w:rStyle w:val="Hyperlink"/>
          </w:rPr>
          <w:t>ag5546@nyu.edu</w:t>
        </w:r>
      </w:hyperlink>
    </w:p>
    <w:p w14:paraId="674A16E0" w14:textId="1F01F742" w:rsidR="003D4024" w:rsidRPr="00D86CB7" w:rsidRDefault="00262445" w:rsidP="006709E8">
      <w:pPr>
        <w:rPr>
          <w:rFonts w:eastAsia="Roboto" w:cs="Arial"/>
          <w:color w:val="57068C"/>
          <w:szCs w:val="22"/>
        </w:rPr>
      </w:pPr>
      <w:r w:rsidRPr="00D86CB7">
        <w:rPr>
          <w:rFonts w:eastAsia="Roboto Light" w:cs="Arial"/>
          <w:b/>
          <w:bCs/>
          <w:color w:val="212121"/>
          <w:szCs w:val="22"/>
        </w:rPr>
        <w:t>Class Meeting Schedule:</w:t>
      </w:r>
      <w:r w:rsidRPr="00D86CB7">
        <w:rPr>
          <w:rFonts w:eastAsia="Roboto Light" w:cs="Arial"/>
          <w:color w:val="212121"/>
          <w:szCs w:val="22"/>
        </w:rPr>
        <w:t xml:space="preserve"> </w:t>
      </w:r>
      <w:r w:rsidR="00103ED2" w:rsidRPr="00103ED2">
        <w:rPr>
          <w:rFonts w:cs="Arial"/>
          <w:szCs w:val="22"/>
        </w:rPr>
        <w:t>01/24/202</w:t>
      </w:r>
      <w:r w:rsidR="00F4069B">
        <w:rPr>
          <w:rFonts w:cs="Arial"/>
          <w:szCs w:val="22"/>
        </w:rPr>
        <w:t>4</w:t>
      </w:r>
      <w:r w:rsidR="00103ED2" w:rsidRPr="00103ED2">
        <w:rPr>
          <w:rFonts w:cs="Arial"/>
          <w:szCs w:val="22"/>
        </w:rPr>
        <w:t xml:space="preserve"> - 05/01/2024 </w:t>
      </w:r>
      <w:r w:rsidR="00B35934">
        <w:rPr>
          <w:rFonts w:cs="Arial"/>
          <w:szCs w:val="22"/>
        </w:rPr>
        <w:t>| Wednesdays</w:t>
      </w:r>
      <w:r w:rsidR="00832A0F" w:rsidRPr="00D86CB7">
        <w:rPr>
          <w:rFonts w:cs="Arial"/>
          <w:szCs w:val="22"/>
        </w:rPr>
        <w:t xml:space="preserve"> </w:t>
      </w:r>
      <w:r w:rsidR="00BC1A5F">
        <w:rPr>
          <w:rFonts w:eastAsia="Roboto Light" w:cs="Arial"/>
          <w:szCs w:val="22"/>
        </w:rPr>
        <w:t>|</w:t>
      </w:r>
      <w:r w:rsidR="003D4024" w:rsidRPr="00D86CB7">
        <w:rPr>
          <w:rFonts w:eastAsia="Roboto Light" w:cs="Arial"/>
          <w:szCs w:val="22"/>
        </w:rPr>
        <w:t xml:space="preserve"> </w:t>
      </w:r>
      <w:r w:rsidR="00103ED2" w:rsidRPr="00103ED2">
        <w:rPr>
          <w:rFonts w:eastAsia="Roboto Light" w:cs="Arial"/>
          <w:szCs w:val="22"/>
        </w:rPr>
        <w:t>06:20pm - 08:55pm</w:t>
      </w:r>
    </w:p>
    <w:p w14:paraId="3469891B" w14:textId="166B1599" w:rsidR="003D4024" w:rsidRPr="00D86CB7" w:rsidRDefault="00262445" w:rsidP="006709E8">
      <w:pPr>
        <w:rPr>
          <w:rFonts w:eastAsia="Roboto" w:cs="Arial"/>
          <w:color w:val="57068C"/>
          <w:szCs w:val="22"/>
        </w:rPr>
      </w:pPr>
      <w:r w:rsidRPr="00D86CB7">
        <w:rPr>
          <w:rFonts w:eastAsia="Roboto Light" w:cs="Arial"/>
          <w:b/>
          <w:bCs/>
          <w:color w:val="212121"/>
          <w:szCs w:val="22"/>
        </w:rPr>
        <w:t>Class Location:</w:t>
      </w:r>
      <w:r w:rsidRPr="00D86CB7">
        <w:rPr>
          <w:rFonts w:eastAsia="Roboto Light" w:cs="Arial"/>
          <w:color w:val="212121"/>
          <w:szCs w:val="22"/>
        </w:rPr>
        <w:t xml:space="preserve"> </w:t>
      </w:r>
      <w:r w:rsidR="00BC1A5F">
        <w:rPr>
          <w:rFonts w:cs="Arial"/>
          <w:szCs w:val="22"/>
        </w:rPr>
        <w:t>TBD</w:t>
      </w:r>
    </w:p>
    <w:p w14:paraId="0000002E" w14:textId="67977056" w:rsidR="00A22A88" w:rsidRPr="00D86CB7" w:rsidRDefault="00262445" w:rsidP="006709E8">
      <w:pPr>
        <w:rPr>
          <w:rFonts w:eastAsia="Roboto" w:cs="Arial"/>
          <w:color w:val="57068C"/>
          <w:szCs w:val="22"/>
          <w:highlight w:val="white"/>
        </w:rPr>
      </w:pPr>
      <w:r w:rsidRPr="00D86CB7">
        <w:rPr>
          <w:rFonts w:eastAsia="Roboto Light" w:cs="Arial"/>
          <w:b/>
          <w:bCs/>
          <w:szCs w:val="22"/>
        </w:rPr>
        <w:t>Office Hours:</w:t>
      </w:r>
      <w:r w:rsidRPr="00D86CB7">
        <w:rPr>
          <w:rFonts w:eastAsia="Roboto Light" w:cs="Arial"/>
          <w:szCs w:val="22"/>
        </w:rPr>
        <w:t xml:space="preserve"> </w:t>
      </w:r>
      <w:permStart w:id="627786576" w:edGrp="everyone"/>
      <w:r w:rsidR="00197C9B" w:rsidRPr="00D86CB7">
        <w:rPr>
          <w:rFonts w:cs="Arial"/>
          <w:szCs w:val="22"/>
        </w:rPr>
        <w:t>By Appointment</w:t>
      </w:r>
      <w:r w:rsidR="00197C9B" w:rsidRPr="00D86CB7">
        <w:rPr>
          <w:rFonts w:cs="Arial"/>
          <w:szCs w:val="22"/>
          <w:highlight w:val="white"/>
        </w:rPr>
        <w:t>,</w:t>
      </w:r>
      <w:r w:rsidR="00197C9B" w:rsidRPr="00CC2B6A">
        <w:rPr>
          <w:highlight w:val="white"/>
        </w:rPr>
        <w:t xml:space="preserve"> NYU Z</w:t>
      </w:r>
      <w:r w:rsidR="00D86CB7" w:rsidRPr="00CC2B6A">
        <w:rPr>
          <w:highlight w:val="white"/>
        </w:rPr>
        <w:t>oom</w:t>
      </w:r>
      <w:r w:rsidR="00197C9B" w:rsidRPr="00CC2B6A">
        <w:rPr>
          <w:highlight w:val="white"/>
        </w:rPr>
        <w:t xml:space="preserve">, </w:t>
      </w:r>
      <w:r w:rsidR="00197C9B" w:rsidRPr="00D86CB7">
        <w:rPr>
          <w:rFonts w:cs="Arial"/>
          <w:szCs w:val="22"/>
          <w:highlight w:val="white"/>
        </w:rPr>
        <w:t xml:space="preserve">email, </w:t>
      </w:r>
      <w:r w:rsidR="00D86CB7" w:rsidRPr="00D86CB7">
        <w:rPr>
          <w:rFonts w:cs="Arial"/>
          <w:szCs w:val="22"/>
          <w:highlight w:val="white"/>
        </w:rPr>
        <w:t>or p</w:t>
      </w:r>
      <w:r w:rsidR="00197C9B" w:rsidRPr="00D86CB7">
        <w:rPr>
          <w:rFonts w:cs="Arial"/>
          <w:szCs w:val="22"/>
          <w:highlight w:val="white"/>
        </w:rPr>
        <w:t>hone</w:t>
      </w:r>
      <w:r w:rsidR="00D86CB7" w:rsidRPr="00D86CB7">
        <w:rPr>
          <w:rFonts w:cs="Arial"/>
          <w:szCs w:val="22"/>
          <w:highlight w:val="white"/>
        </w:rPr>
        <w:t>. Please send an email to</w:t>
      </w:r>
      <w:r w:rsidR="00197C9B" w:rsidRPr="00D86CB7">
        <w:rPr>
          <w:rFonts w:cs="Arial"/>
          <w:szCs w:val="22"/>
          <w:highlight w:val="white"/>
        </w:rPr>
        <w:t xml:space="preserve"> schedule an appointment</w:t>
      </w:r>
      <w:r w:rsidR="00990BCF">
        <w:rPr>
          <w:rFonts w:cs="Arial"/>
          <w:szCs w:val="22"/>
          <w:highlight w:val="white"/>
        </w:rPr>
        <w:t>.</w:t>
      </w:r>
      <w:permEnd w:id="627786576"/>
    </w:p>
    <w:p w14:paraId="65D6AA35" w14:textId="77777777" w:rsidR="006709E8" w:rsidRDefault="006709E8" w:rsidP="006709E8">
      <w:bookmarkStart w:id="1" w:name="bookmark=id.7mrk3kmd7hcg" w:colFirst="0" w:colLast="0"/>
      <w:bookmarkEnd w:id="1"/>
    </w:p>
    <w:p w14:paraId="0000002F" w14:textId="4D558B87" w:rsidR="00A22A88" w:rsidRPr="006709E8" w:rsidRDefault="00262445" w:rsidP="006709E8">
      <w:pPr>
        <w:rPr>
          <w:b/>
          <w:bCs/>
          <w:i/>
          <w:noProof/>
        </w:rPr>
      </w:pPr>
      <w:r w:rsidRPr="006709E8">
        <w:rPr>
          <w:b/>
          <w:bCs/>
        </w:rPr>
        <w:t xml:space="preserve">Description </w:t>
      </w:r>
    </w:p>
    <w:p w14:paraId="126B4BC2" w14:textId="11C8C4BF" w:rsidR="00D777F0" w:rsidRPr="00D86CB7" w:rsidRDefault="00970660" w:rsidP="00D777F0">
      <w:pPr>
        <w:rPr>
          <w:rFonts w:cs="Arial"/>
          <w:b/>
          <w:szCs w:val="22"/>
        </w:rPr>
      </w:pPr>
      <w:bookmarkStart w:id="2" w:name="bookmark=id.vf9ofadcoe16" w:colFirst="0" w:colLast="0"/>
      <w:bookmarkEnd w:id="2"/>
      <w:r w:rsidRPr="00D86CB7">
        <w:rPr>
          <w:rFonts w:cs="Arial"/>
          <w:szCs w:val="22"/>
        </w:rPr>
        <w:t>Today's business environment requires a far more complex Asset Liability Management (ALM) structure to help quantify and manage risk. This course provides an introduction to what risk management means from a business perspective that employs risk management products and from the perspective of the insurance industry. Throughout the course, students learn the fundamental financial tools and techniques necessary to be an effective risk manager in the insurance industry. They also learn the fundamental concepts of financial products including both cash products and their respective derivatives, asset liability management, and actuarial sciences as well as the operational, legal, and regulatory issues that affect the insurance industry.</w:t>
      </w:r>
    </w:p>
    <w:p w14:paraId="4DE55648" w14:textId="77777777" w:rsidR="006709E8" w:rsidRDefault="006709E8" w:rsidP="006709E8"/>
    <w:p w14:paraId="00000032" w14:textId="2AC475BB" w:rsidR="00A22A88" w:rsidRPr="006709E8" w:rsidRDefault="00262445" w:rsidP="006709E8">
      <w:pPr>
        <w:rPr>
          <w:b/>
          <w:bCs/>
        </w:rPr>
      </w:pPr>
      <w:r w:rsidRPr="006709E8">
        <w:rPr>
          <w:b/>
          <w:bCs/>
        </w:rPr>
        <w:t>Prerequisites</w:t>
      </w:r>
    </w:p>
    <w:p w14:paraId="00E83DF6" w14:textId="24720656" w:rsidR="00D777F0" w:rsidRPr="00D86CB7" w:rsidRDefault="00970660" w:rsidP="006709E8">
      <w:pPr>
        <w:rPr>
          <w:rFonts w:cs="Arial"/>
          <w:szCs w:val="22"/>
        </w:rPr>
      </w:pPr>
      <w:bookmarkStart w:id="3" w:name="bookmark=id.40qyr265vs3a" w:colFirst="0" w:colLast="0"/>
      <w:bookmarkEnd w:id="3"/>
      <w:r w:rsidRPr="00D86CB7">
        <w:rPr>
          <w:rFonts w:cs="Arial"/>
          <w:szCs w:val="22"/>
        </w:rPr>
        <w:t>1220</w:t>
      </w:r>
      <w:r w:rsidR="00C57424" w:rsidRPr="00D86CB7">
        <w:rPr>
          <w:rFonts w:cs="Arial"/>
          <w:szCs w:val="22"/>
        </w:rPr>
        <w:t xml:space="preserve"> – </w:t>
      </w:r>
      <w:r w:rsidRPr="00D86CB7">
        <w:rPr>
          <w:rFonts w:cs="Arial"/>
          <w:szCs w:val="22"/>
        </w:rPr>
        <w:t>Financial Management</w:t>
      </w:r>
    </w:p>
    <w:p w14:paraId="40A1FAE0" w14:textId="77777777" w:rsidR="006709E8" w:rsidRDefault="006709E8" w:rsidP="006709E8"/>
    <w:p w14:paraId="00000033" w14:textId="0B7FCB2C" w:rsidR="00A22A88" w:rsidRPr="006709E8" w:rsidRDefault="00262445" w:rsidP="006709E8">
      <w:pPr>
        <w:rPr>
          <w:rFonts w:eastAsia="Roboto Light"/>
          <w:b/>
          <w:bCs/>
          <w:color w:val="57068C"/>
        </w:rPr>
      </w:pPr>
      <w:r w:rsidRPr="006709E8">
        <w:rPr>
          <w:b/>
          <w:bCs/>
        </w:rPr>
        <w:t>Learning Outcomes</w:t>
      </w:r>
    </w:p>
    <w:p w14:paraId="1BB9DB73" w14:textId="77777777" w:rsidR="00970660" w:rsidRPr="00D86CB7" w:rsidRDefault="00970660" w:rsidP="006709E8">
      <w:pPr>
        <w:rPr>
          <w:rFonts w:eastAsia="Arial" w:cs="Arial"/>
          <w:color w:val="000000"/>
          <w:szCs w:val="22"/>
        </w:rPr>
      </w:pPr>
      <w:r w:rsidRPr="00D86CB7">
        <w:rPr>
          <w:rFonts w:eastAsia="Arial" w:cs="Arial"/>
          <w:color w:val="000000"/>
          <w:szCs w:val="22"/>
        </w:rPr>
        <w:t>At the conclusion of this course, students will be able to:</w:t>
      </w:r>
    </w:p>
    <w:p w14:paraId="44247E54" w14:textId="77777777" w:rsidR="00970660" w:rsidRPr="006709E8" w:rsidRDefault="00970660" w:rsidP="006709E8">
      <w:pPr>
        <w:pStyle w:val="ListParagraph"/>
        <w:numPr>
          <w:ilvl w:val="0"/>
          <w:numId w:val="32"/>
        </w:numPr>
        <w:rPr>
          <w:rFonts w:eastAsia="Arial" w:cs="Arial"/>
          <w:szCs w:val="22"/>
        </w:rPr>
      </w:pPr>
      <w:r w:rsidRPr="006709E8">
        <w:rPr>
          <w:rFonts w:eastAsia="Arial" w:cs="Arial"/>
          <w:szCs w:val="22"/>
        </w:rPr>
        <w:t xml:space="preserve">Assess the different types of operational and financial risks </w:t>
      </w:r>
    </w:p>
    <w:p w14:paraId="470F3528" w14:textId="77777777" w:rsidR="00970660" w:rsidRPr="006709E8" w:rsidRDefault="00970660" w:rsidP="006709E8">
      <w:pPr>
        <w:pStyle w:val="ListParagraph"/>
        <w:numPr>
          <w:ilvl w:val="0"/>
          <w:numId w:val="32"/>
        </w:numPr>
        <w:rPr>
          <w:rFonts w:eastAsia="Arial" w:cs="Arial"/>
          <w:szCs w:val="22"/>
        </w:rPr>
      </w:pPr>
      <w:r w:rsidRPr="006709E8">
        <w:rPr>
          <w:rFonts w:eastAsia="Arial" w:cs="Arial"/>
          <w:szCs w:val="22"/>
        </w:rPr>
        <w:t>Plan to anticipate, prevent, and mitigate financial and operational risks</w:t>
      </w:r>
    </w:p>
    <w:p w14:paraId="2D7714CD" w14:textId="77777777" w:rsidR="00970660" w:rsidRPr="006709E8" w:rsidRDefault="00970660" w:rsidP="006709E8">
      <w:pPr>
        <w:pStyle w:val="ListParagraph"/>
        <w:numPr>
          <w:ilvl w:val="0"/>
          <w:numId w:val="32"/>
        </w:numPr>
        <w:rPr>
          <w:rFonts w:eastAsia="Arial" w:cs="Arial"/>
          <w:szCs w:val="22"/>
        </w:rPr>
      </w:pPr>
      <w:r w:rsidRPr="006709E8">
        <w:rPr>
          <w:rFonts w:eastAsia="Arial" w:cs="Arial"/>
          <w:szCs w:val="22"/>
        </w:rPr>
        <w:t>Apply appropriate internal and external risk management tools and practices</w:t>
      </w:r>
    </w:p>
    <w:p w14:paraId="66A957DF" w14:textId="77777777" w:rsidR="00970660" w:rsidRPr="006709E8" w:rsidRDefault="00970660" w:rsidP="006709E8">
      <w:pPr>
        <w:pStyle w:val="ListParagraph"/>
        <w:numPr>
          <w:ilvl w:val="0"/>
          <w:numId w:val="32"/>
        </w:numPr>
        <w:rPr>
          <w:rFonts w:eastAsia="Arial" w:cs="Arial"/>
          <w:szCs w:val="22"/>
        </w:rPr>
      </w:pPr>
      <w:r w:rsidRPr="006709E8">
        <w:rPr>
          <w:rFonts w:eastAsia="Arial" w:cs="Arial"/>
          <w:szCs w:val="22"/>
        </w:rPr>
        <w:t>Assess the impact of the current regulatory environment in managing operational risk</w:t>
      </w:r>
    </w:p>
    <w:p w14:paraId="525C2567" w14:textId="2396AE4C" w:rsidR="00970660" w:rsidRPr="006709E8" w:rsidRDefault="00970660" w:rsidP="006709E8">
      <w:pPr>
        <w:pStyle w:val="ListParagraph"/>
        <w:numPr>
          <w:ilvl w:val="0"/>
          <w:numId w:val="32"/>
        </w:numPr>
        <w:rPr>
          <w:rFonts w:eastAsia="Arial" w:cs="Arial"/>
          <w:szCs w:val="22"/>
        </w:rPr>
      </w:pPr>
      <w:r w:rsidRPr="006709E8">
        <w:rPr>
          <w:rFonts w:eastAsia="Arial" w:cs="Arial"/>
          <w:szCs w:val="22"/>
        </w:rPr>
        <w:t>Create an Asset Liability Management structure for the enterprise</w:t>
      </w:r>
    </w:p>
    <w:p w14:paraId="6F00C907" w14:textId="77777777" w:rsidR="006709E8" w:rsidRDefault="006709E8" w:rsidP="006709E8"/>
    <w:p w14:paraId="7882208A" w14:textId="0708931F" w:rsidR="00E3255B" w:rsidRPr="006709E8" w:rsidRDefault="00E3255B" w:rsidP="006709E8">
      <w:pPr>
        <w:rPr>
          <w:rFonts w:eastAsia="Roboto Light"/>
          <w:b/>
          <w:bCs/>
          <w:color w:val="8900E1"/>
        </w:rPr>
      </w:pPr>
      <w:r w:rsidRPr="006709E8">
        <w:rPr>
          <w:b/>
          <w:bCs/>
        </w:rPr>
        <w:t>Communication Methods</w:t>
      </w:r>
    </w:p>
    <w:p w14:paraId="034BC9B8" w14:textId="77777777" w:rsidR="00E3255B" w:rsidRPr="00D86CB7" w:rsidRDefault="00E3255B" w:rsidP="006709E8">
      <w:pPr>
        <w:rPr>
          <w:rFonts w:eastAsia="Roboto Light" w:cs="Arial"/>
          <w:color w:val="212121"/>
          <w:szCs w:val="22"/>
        </w:rPr>
      </w:pPr>
      <w:permStart w:id="2128420345" w:edGrp="everyone"/>
      <w:r w:rsidRPr="00D86CB7">
        <w:rPr>
          <w:rFonts w:eastAsia="Roboto Light" w:cs="Arial"/>
          <w:szCs w:val="22"/>
        </w:rPr>
        <w:t xml:space="preserve">Be sure to turn on your </w:t>
      </w:r>
      <w:hyperlink r:id="rId10">
        <w:r w:rsidRPr="00D86CB7">
          <w:rPr>
            <w:rFonts w:eastAsia="Roboto Light" w:cs="Arial"/>
            <w:color w:val="1155CC"/>
            <w:szCs w:val="22"/>
          </w:rPr>
          <w:t>NYU Brightspace notifications</w:t>
        </w:r>
      </w:hyperlink>
      <w:r w:rsidRPr="00D86CB7">
        <w:rPr>
          <w:rFonts w:eastAsia="Roboto Light" w:cs="Arial"/>
          <w:color w:val="666666"/>
          <w:szCs w:val="22"/>
        </w:rPr>
        <w:t xml:space="preserve"> </w:t>
      </w:r>
      <w:r w:rsidRPr="00D86CB7">
        <w:rPr>
          <w:rFonts w:eastAsia="Roboto Light" w:cs="Arial"/>
          <w:szCs w:val="22"/>
        </w:rPr>
        <w:t xml:space="preserve">and frequently check the “Announcements” section of the course site. This will be the primary method I use to communicate information critical to your success in the course. </w:t>
      </w:r>
      <w:r w:rsidRPr="00D86CB7">
        <w:rPr>
          <w:rFonts w:eastAsia="Roboto Light" w:cs="Arial"/>
          <w:color w:val="212121"/>
          <w:szCs w:val="22"/>
        </w:rPr>
        <w:t xml:space="preserve">To contact me, send me an email. I will respond within 24 hours. </w:t>
      </w:r>
    </w:p>
    <w:p w14:paraId="0D86440E" w14:textId="77777777" w:rsidR="00E3255B" w:rsidRPr="00D86CB7" w:rsidRDefault="00E3255B" w:rsidP="006709E8">
      <w:pPr>
        <w:rPr>
          <w:rFonts w:eastAsia="Roboto Light" w:cs="Arial"/>
          <w:szCs w:val="22"/>
        </w:rPr>
      </w:pPr>
    </w:p>
    <w:p w14:paraId="72ED8701" w14:textId="77777777" w:rsidR="00E3255B" w:rsidRPr="00D86CB7" w:rsidRDefault="00E3255B" w:rsidP="006709E8">
      <w:pPr>
        <w:rPr>
          <w:rFonts w:eastAsia="Arial" w:cs="Arial"/>
          <w:szCs w:val="22"/>
        </w:rPr>
      </w:pPr>
      <w:r w:rsidRPr="00D86CB7">
        <w:rPr>
          <w:rFonts w:eastAsia="Arial" w:cs="Arial"/>
          <w:szCs w:val="22"/>
        </w:rPr>
        <w:t>Credit students must use their NYU email to communicate. Non-degree students do not have NYU email addresses. Brightspace course mail supports student privacy and FERPA guidelines. The instructor will use the NYU email address to communicate with students. All email inquiries will be answered within 24 hours.</w:t>
      </w:r>
    </w:p>
    <w:p w14:paraId="065710BF" w14:textId="77777777" w:rsidR="006709E8" w:rsidRDefault="006709E8" w:rsidP="006709E8">
      <w:bookmarkStart w:id="4" w:name="bookmark=id.1sl192fputdu" w:colFirst="0" w:colLast="0"/>
      <w:bookmarkStart w:id="5" w:name="bookmark=id.e43u4q6mt2zt" w:colFirst="0" w:colLast="0"/>
      <w:bookmarkStart w:id="6" w:name="bookmark=kix.qk21k6k9a4l" w:colFirst="0" w:colLast="0"/>
      <w:bookmarkEnd w:id="4"/>
      <w:bookmarkEnd w:id="5"/>
      <w:bookmarkEnd w:id="6"/>
      <w:permEnd w:id="2128420345"/>
    </w:p>
    <w:p w14:paraId="32080C28" w14:textId="204B5DB8" w:rsidR="00E3255B" w:rsidRPr="006709E8" w:rsidRDefault="00E3255B" w:rsidP="006709E8">
      <w:pPr>
        <w:rPr>
          <w:b/>
          <w:bCs/>
          <w:color w:val="57068C"/>
        </w:rPr>
      </w:pPr>
      <w:r w:rsidRPr="006709E8">
        <w:rPr>
          <w:b/>
          <w:bCs/>
        </w:rPr>
        <w:t>Structure | Method | Modalit</w:t>
      </w:r>
      <w:sdt>
        <w:sdtPr>
          <w:rPr>
            <w:b/>
            <w:bCs/>
          </w:rPr>
          <w:tag w:val="goog_rdk_2"/>
          <w:id w:val="714471403"/>
        </w:sdtPr>
        <w:sdtContent/>
      </w:sdt>
      <w:r w:rsidRPr="006709E8">
        <w:rPr>
          <w:b/>
          <w:bCs/>
        </w:rPr>
        <w:t>y</w:t>
      </w:r>
    </w:p>
    <w:p w14:paraId="680ECAC1" w14:textId="3CB3E369" w:rsidR="00E3255B" w:rsidRPr="00CC2B6A" w:rsidRDefault="00E3255B" w:rsidP="006709E8">
      <w:pPr>
        <w:rPr>
          <w:color w:val="666666"/>
        </w:rPr>
      </w:pPr>
      <w:permStart w:id="515451350" w:edGrp="everyone"/>
      <w:r w:rsidRPr="00CC2B6A">
        <w:rPr>
          <w:color w:val="212121"/>
        </w:rPr>
        <w:t xml:space="preserve">There are </w:t>
      </w:r>
      <w:r w:rsidRPr="00D86CB7">
        <w:rPr>
          <w:rFonts w:eastAsia="Roboto Light" w:cs="Arial"/>
          <w:color w:val="212121"/>
          <w:szCs w:val="22"/>
        </w:rPr>
        <w:t>1</w:t>
      </w:r>
      <w:r w:rsidR="00197C9B" w:rsidRPr="00D86CB7">
        <w:rPr>
          <w:rFonts w:cs="Arial"/>
          <w:szCs w:val="22"/>
        </w:rPr>
        <w:t>4</w:t>
      </w:r>
      <w:r w:rsidRPr="00CC1997">
        <w:rPr>
          <w:color w:val="212121"/>
        </w:rPr>
        <w:t xml:space="preserve"> session topics in this course. The session topics are organized into </w:t>
      </w:r>
      <w:r w:rsidR="006F01FF">
        <w:rPr>
          <w:color w:val="212121"/>
        </w:rPr>
        <w:t xml:space="preserve">five </w:t>
      </w:r>
      <w:r w:rsidRPr="00CC1997">
        <w:rPr>
          <w:color w:val="212121"/>
        </w:rPr>
        <w:t>(</w:t>
      </w:r>
      <w:r w:rsidR="006F01FF">
        <w:rPr>
          <w:color w:val="212121"/>
        </w:rPr>
        <w:t>5</w:t>
      </w:r>
      <w:r w:rsidRPr="00CC1997">
        <w:rPr>
          <w:color w:val="212121"/>
        </w:rPr>
        <w:t>) areas of study: 1)</w:t>
      </w:r>
      <w:r w:rsidR="00DD509F">
        <w:rPr>
          <w:color w:val="212121"/>
        </w:rPr>
        <w:t xml:space="preserve"> Risk/Return Trade-offs</w:t>
      </w:r>
      <w:r w:rsidR="00D57E43">
        <w:rPr>
          <w:color w:val="212121"/>
        </w:rPr>
        <w:t>, 2)</w:t>
      </w:r>
      <w:r w:rsidRPr="00CC1997">
        <w:rPr>
          <w:color w:val="212121"/>
        </w:rPr>
        <w:t xml:space="preserve"> </w:t>
      </w:r>
      <w:r w:rsidR="00197C9B" w:rsidRPr="00D86CB7">
        <w:rPr>
          <w:rFonts w:cs="Arial"/>
          <w:szCs w:val="22"/>
        </w:rPr>
        <w:t xml:space="preserve">Financial </w:t>
      </w:r>
      <w:r w:rsidR="00D57E43">
        <w:rPr>
          <w:rFonts w:cs="Arial"/>
          <w:szCs w:val="22"/>
        </w:rPr>
        <w:t>Markets</w:t>
      </w:r>
      <w:r w:rsidRPr="00CC1997">
        <w:rPr>
          <w:color w:val="212121"/>
        </w:rPr>
        <w:t xml:space="preserve">, </w:t>
      </w:r>
      <w:r w:rsidR="00D57E43">
        <w:rPr>
          <w:color w:val="212121"/>
        </w:rPr>
        <w:t>3</w:t>
      </w:r>
      <w:r w:rsidRPr="00CC1997">
        <w:rPr>
          <w:color w:val="212121"/>
        </w:rPr>
        <w:t xml:space="preserve">) </w:t>
      </w:r>
      <w:r w:rsidR="00D57E43">
        <w:rPr>
          <w:rFonts w:cs="Arial"/>
          <w:szCs w:val="22"/>
        </w:rPr>
        <w:t>Market Risk</w:t>
      </w:r>
      <w:r w:rsidRPr="00CC1997">
        <w:rPr>
          <w:color w:val="212121"/>
        </w:rPr>
        <w:t xml:space="preserve">, </w:t>
      </w:r>
      <w:r w:rsidR="00986D57">
        <w:rPr>
          <w:rFonts w:cs="Arial"/>
          <w:szCs w:val="22"/>
        </w:rPr>
        <w:t xml:space="preserve">Credit Risk, </w:t>
      </w:r>
      <w:r w:rsidR="009916F3">
        <w:rPr>
          <w:rFonts w:cs="Arial"/>
          <w:szCs w:val="22"/>
        </w:rPr>
        <w:t>&amp; Other Risks</w:t>
      </w:r>
      <w:r w:rsidR="006F01FF">
        <w:rPr>
          <w:rFonts w:cs="Arial"/>
          <w:szCs w:val="22"/>
        </w:rPr>
        <w:t>, 4</w:t>
      </w:r>
      <w:r w:rsidR="00986D57">
        <w:rPr>
          <w:rFonts w:cs="Arial"/>
          <w:szCs w:val="22"/>
        </w:rPr>
        <w:t xml:space="preserve">) Regulation, and </w:t>
      </w:r>
      <w:r w:rsidR="006F01FF">
        <w:rPr>
          <w:rFonts w:cs="Arial"/>
          <w:szCs w:val="22"/>
        </w:rPr>
        <w:t>5</w:t>
      </w:r>
      <w:r w:rsidR="00986D57">
        <w:rPr>
          <w:rFonts w:cs="Arial"/>
          <w:szCs w:val="22"/>
        </w:rPr>
        <w:t>) Other Top</w:t>
      </w:r>
      <w:r w:rsidR="009916F3">
        <w:rPr>
          <w:rFonts w:cs="Arial"/>
          <w:szCs w:val="22"/>
        </w:rPr>
        <w:t>ics.</w:t>
      </w:r>
      <w:r w:rsidRPr="00CC2B6A">
        <w:rPr>
          <w:color w:val="212121"/>
        </w:rPr>
        <w:t xml:space="preserve"> </w:t>
      </w:r>
    </w:p>
    <w:p w14:paraId="1A85373E" w14:textId="77777777" w:rsidR="00E3255B" w:rsidRPr="00CC2B6A" w:rsidRDefault="00E3255B" w:rsidP="006709E8">
      <w:pPr>
        <w:rPr>
          <w:color w:val="666666"/>
        </w:rPr>
      </w:pPr>
    </w:p>
    <w:p w14:paraId="31418F92" w14:textId="796FE192" w:rsidR="00B17A78" w:rsidRDefault="00E3255B" w:rsidP="006709E8">
      <w:pPr>
        <w:rPr>
          <w:rFonts w:eastAsia="Times New Roman"/>
          <w:color w:val="666666"/>
        </w:rPr>
      </w:pPr>
      <w:r w:rsidRPr="00CC2B6A">
        <w:t xml:space="preserve">Active learning experiences and small group projects are key components of the course. Assignments, papers, and exams will be based on course materials (e.g., readings, videos), lectures, and class discussions. </w:t>
      </w:r>
      <w:r w:rsidRPr="00CC2B6A">
        <w:rPr>
          <w:color w:val="212121"/>
        </w:rPr>
        <w:t xml:space="preserve">Course sessions will be conducted </w:t>
      </w:r>
      <w:r w:rsidR="00B17A78" w:rsidRPr="00B17A78">
        <w:rPr>
          <w:rFonts w:eastAsia="Times New Roman"/>
          <w:b/>
          <w:bCs/>
          <w:color w:val="212121"/>
        </w:rPr>
        <w:t>in-person. You can access from the course site in</w:t>
      </w:r>
      <w:r w:rsidR="00B17A78" w:rsidRPr="00B17A78">
        <w:rPr>
          <w:rFonts w:eastAsia="Times New Roman"/>
          <w:color w:val="212121"/>
        </w:rPr>
        <w:t xml:space="preserve"> </w:t>
      </w:r>
      <w:hyperlink r:id="rId11" w:history="1">
        <w:r w:rsidR="00B17A78" w:rsidRPr="00B17A78">
          <w:rPr>
            <w:rStyle w:val="Hyperlink"/>
            <w:rFonts w:eastAsia="Times New Roman"/>
            <w:color w:val="1155CC"/>
          </w:rPr>
          <w:t>NYU Brightspace</w:t>
        </w:r>
      </w:hyperlink>
      <w:r w:rsidR="00B17A78" w:rsidRPr="00B17A78">
        <w:rPr>
          <w:rFonts w:eastAsia="Times New Roman"/>
          <w:color w:val="666666"/>
        </w:rPr>
        <w:t>.</w:t>
      </w:r>
    </w:p>
    <w:p w14:paraId="71EF06CB" w14:textId="77777777" w:rsidR="006709E8" w:rsidRPr="00B17A78" w:rsidRDefault="006709E8" w:rsidP="006709E8">
      <w:pPr>
        <w:rPr>
          <w:rFonts w:ascii="Calibri" w:eastAsia="Times New Roman" w:hAnsi="Calibri"/>
        </w:rPr>
      </w:pPr>
    </w:p>
    <w:p w14:paraId="60E98CBA" w14:textId="5F9A7477" w:rsidR="00E3255B" w:rsidRPr="00D86CB7" w:rsidRDefault="00E3255B" w:rsidP="006709E8">
      <w:pPr>
        <w:rPr>
          <w:rFonts w:eastAsia="Arial" w:cs="Arial"/>
          <w:color w:val="000000"/>
          <w:szCs w:val="22"/>
        </w:rPr>
      </w:pPr>
      <w:bookmarkStart w:id="7" w:name="_Hlk108014842"/>
      <w:r w:rsidRPr="00D86CB7">
        <w:rPr>
          <w:rFonts w:eastAsia="Arial" w:cs="Arial"/>
          <w:color w:val="000000"/>
          <w:szCs w:val="22"/>
        </w:rPr>
        <w:t xml:space="preserve">This course is </w:t>
      </w:r>
      <w:sdt>
        <w:sdtPr>
          <w:rPr>
            <w:rFonts w:eastAsia="Arial" w:cs="Arial"/>
            <w:color w:val="000000"/>
            <w:szCs w:val="22"/>
          </w:rPr>
          <w:alias w:val="Modality"/>
          <w:tag w:val="Modality"/>
          <w:id w:val="-75373026"/>
          <w:placeholder>
            <w:docPart w:val="8266EDA65C284B70A4B4203A1E5403C3"/>
          </w:placeholder>
          <w:comboBox>
            <w:listItem w:displayText="Blended - (Online(Sy)/In-person)" w:value="Blended - (Online(Sy)/In-person)"/>
            <w:listItem w:displayText="Online - Hybrid (Sy/Asy)" w:value="Online - Hybrid (Sy/Asy)"/>
            <w:listItem w:displayText="Online (Sy)" w:value="Online (Sy)"/>
            <w:listItem w:displayText="In-person " w:value="In-person "/>
          </w:comboBox>
        </w:sdtPr>
        <w:sdtContent>
          <w:r w:rsidR="00B35934">
            <w:rPr>
              <w:rFonts w:eastAsia="Arial" w:cs="Arial"/>
              <w:color w:val="000000"/>
              <w:szCs w:val="22"/>
            </w:rPr>
            <w:t xml:space="preserve">in-person </w:t>
          </w:r>
        </w:sdtContent>
      </w:sdt>
      <w:r w:rsidRPr="00D86CB7">
        <w:rPr>
          <w:rFonts w:cs="Arial"/>
          <w:color w:val="000000"/>
          <w:szCs w:val="22"/>
        </w:rPr>
        <w:t>and</w:t>
      </w:r>
      <w:r w:rsidRPr="00D86CB7">
        <w:rPr>
          <w:rFonts w:eastAsia="Arial" w:cs="Arial"/>
          <w:color w:val="000000"/>
          <w:szCs w:val="22"/>
        </w:rPr>
        <w:t xml:space="preserve"> will meet </w:t>
      </w:r>
      <w:sdt>
        <w:sdtPr>
          <w:rPr>
            <w:rFonts w:cs="Arial"/>
            <w:color w:val="000000"/>
            <w:szCs w:val="22"/>
          </w:rPr>
          <w:alias w:val="Frequency"/>
          <w:tag w:val="Frequency"/>
          <w:id w:val="-257763540"/>
          <w:placeholder>
            <w:docPart w:val="84AC7D1301CA4FE7A14AD0DEAADB8360"/>
          </w:placeholder>
          <w:comboBox>
            <w:listItem w:value="Choose an item."/>
            <w:listItem w:displayText="once a week on Tuesday" w:value="once a week on Tuesday"/>
            <w:listItem w:displayText="once a week on Wednesday" w:value="once a week on Wednesday"/>
            <w:listItem w:displayText="twice a week on Monday and Wednesday" w:value="twice a week on Monday and Wednesday"/>
            <w:listItem w:displayText="twice a week on Tuesday and Thursday" w:value="twice a week on Tuesday and Thursday"/>
          </w:comboBox>
        </w:sdtPr>
        <w:sdtContent>
          <w:r w:rsidR="00B35934">
            <w:rPr>
              <w:rFonts w:cs="Arial"/>
              <w:color w:val="000000"/>
              <w:szCs w:val="22"/>
            </w:rPr>
            <w:t>once a week on Wednesday</w:t>
          </w:r>
        </w:sdtContent>
      </w:sdt>
      <w:r w:rsidRPr="00D86CB7">
        <w:rPr>
          <w:rFonts w:eastAsia="Arial" w:cs="Arial"/>
          <w:szCs w:val="22"/>
        </w:rPr>
        <w:t>, with assignm</w:t>
      </w:r>
      <w:r w:rsidRPr="00D86CB7">
        <w:rPr>
          <w:rFonts w:eastAsia="Arial" w:cs="Arial"/>
          <w:color w:val="000000"/>
          <w:szCs w:val="22"/>
        </w:rPr>
        <w:t>ents, announcements</w:t>
      </w:r>
      <w:r w:rsidR="00990BCF">
        <w:rPr>
          <w:rFonts w:eastAsia="Arial" w:cs="Arial"/>
          <w:color w:val="000000"/>
          <w:szCs w:val="22"/>
        </w:rPr>
        <w:t>,</w:t>
      </w:r>
      <w:r w:rsidRPr="00D86CB7">
        <w:rPr>
          <w:rFonts w:eastAsia="Arial" w:cs="Arial"/>
          <w:color w:val="000000"/>
          <w:szCs w:val="22"/>
        </w:rPr>
        <w:t xml:space="preserve"> and emails being sent through Brightspace. Zoom is the remote instruction platform used at NYU. Students are expected to check email and/or Brightspace at least twice a week for announcements concerning assignments, class changes or cancellations, and other important information. The course will involve lecture/discussions/forum discussions as well as case studies. Two major papers/projects are required that will both be done on an individual basis.</w:t>
      </w:r>
    </w:p>
    <w:bookmarkEnd w:id="7"/>
    <w:permEnd w:id="515451350"/>
    <w:p w14:paraId="3FD23B86" w14:textId="77777777" w:rsidR="006709E8" w:rsidRDefault="006709E8" w:rsidP="006709E8"/>
    <w:p w14:paraId="7AC8B82C" w14:textId="33758DEB" w:rsidR="00E3255B" w:rsidRPr="006709E8" w:rsidRDefault="00E3255B" w:rsidP="006709E8">
      <w:pPr>
        <w:rPr>
          <w:b/>
          <w:bCs/>
        </w:rPr>
      </w:pPr>
      <w:r w:rsidRPr="006709E8">
        <w:rPr>
          <w:b/>
          <w:bCs/>
        </w:rPr>
        <w:t>Expectation</w:t>
      </w:r>
      <w:sdt>
        <w:sdtPr>
          <w:rPr>
            <w:b/>
            <w:bCs/>
          </w:rPr>
          <w:tag w:val="goog_rdk_3"/>
          <w:id w:val="-971594876"/>
        </w:sdtPr>
        <w:sdtContent/>
      </w:sdt>
      <w:r w:rsidRPr="006709E8">
        <w:rPr>
          <w:b/>
          <w:bCs/>
        </w:rPr>
        <w:t>s</w:t>
      </w:r>
    </w:p>
    <w:p w14:paraId="357C9A55" w14:textId="77777777" w:rsidR="006709E8" w:rsidRDefault="006709E8" w:rsidP="006709E8"/>
    <w:p w14:paraId="014E72D0" w14:textId="0B5776FE" w:rsidR="00E3255B" w:rsidRPr="006709E8" w:rsidRDefault="00E3255B" w:rsidP="006709E8">
      <w:pPr>
        <w:rPr>
          <w:u w:val="single"/>
        </w:rPr>
      </w:pPr>
      <w:r w:rsidRPr="006709E8">
        <w:rPr>
          <w:u w:val="single"/>
        </w:rPr>
        <w:t>Learning Environment</w:t>
      </w:r>
    </w:p>
    <w:p w14:paraId="39974EBC" w14:textId="77777777" w:rsidR="00E3255B" w:rsidRPr="00D86CB7" w:rsidRDefault="00E3255B" w:rsidP="006709E8">
      <w:pPr>
        <w:rPr>
          <w:rFonts w:cs="Arial"/>
          <w:szCs w:val="22"/>
        </w:rPr>
      </w:pPr>
      <w:permStart w:id="240083857" w:edGrp="everyone"/>
      <w:r w:rsidRPr="00D86CB7">
        <w:rPr>
          <w:rFonts w:cs="Arial"/>
          <w:szCs w:val="22"/>
        </w:rP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240083857"/>
    <w:p w14:paraId="211F5973" w14:textId="77777777" w:rsidR="006709E8" w:rsidRPr="006709E8" w:rsidRDefault="006709E8" w:rsidP="006709E8">
      <w:pPr>
        <w:rPr>
          <w:u w:val="single"/>
        </w:rPr>
      </w:pPr>
    </w:p>
    <w:p w14:paraId="7CB44C79" w14:textId="0839813B" w:rsidR="00E3255B" w:rsidRPr="006709E8" w:rsidRDefault="00E3255B" w:rsidP="006709E8">
      <w:pPr>
        <w:rPr>
          <w:u w:val="single"/>
        </w:rPr>
      </w:pPr>
      <w:r w:rsidRPr="006709E8">
        <w:rPr>
          <w:u w:val="single"/>
        </w:rPr>
        <w:t>Participation</w:t>
      </w:r>
    </w:p>
    <w:p w14:paraId="2BE6C2E2" w14:textId="034ABEBF" w:rsidR="00E3255B" w:rsidRDefault="00197C9B" w:rsidP="006709E8">
      <w:pPr>
        <w:rPr>
          <w:rFonts w:cs="Arial"/>
          <w:szCs w:val="22"/>
        </w:rPr>
      </w:pPr>
      <w:permStart w:id="1660561859" w:edGrp="everyone"/>
      <w:r w:rsidRPr="00D86CB7">
        <w:rPr>
          <w:rFonts w:cs="Arial"/>
          <w:szCs w:val="22"/>
        </w:rPr>
        <w:t>You are integral to the learning experience in this class. Active participation in class discussion is an important part of the classroom experience.  The goal is to learn from others and allow them to learn from you.  All contributions count, including questioning, listening, and responding. Prior to class, make sure you prepare by reviewing the current readings and topics in relation to the course. Other ways to contribute to the class include building on what someone else has said, paraphrasing a point someone has already made and build on it, or disagreeing with someone (including the instructor) in a respectful and constructive</w:t>
      </w:r>
      <w:r w:rsidR="00393976">
        <w:rPr>
          <w:rFonts w:cs="Arial"/>
          <w:szCs w:val="22"/>
        </w:rPr>
        <w:t xml:space="preserve"> way</w:t>
      </w:r>
      <w:r w:rsidRPr="00D86CB7">
        <w:rPr>
          <w:rFonts w:cs="Arial"/>
          <w:szCs w:val="22"/>
        </w:rPr>
        <w:t xml:space="preserve">. Be prepared to actively contribute to class activities, group discussions, and work outside of class. </w:t>
      </w:r>
    </w:p>
    <w:permEnd w:id="1660561859"/>
    <w:p w14:paraId="65845138" w14:textId="77777777" w:rsidR="001C6A5C" w:rsidRPr="00D86CB7" w:rsidRDefault="001C6A5C" w:rsidP="006709E8"/>
    <w:p w14:paraId="48353371" w14:textId="77777777" w:rsidR="00566FDD" w:rsidRDefault="00E3255B" w:rsidP="006709E8">
      <w:r w:rsidRPr="00D86CB7">
        <w:t>Assignments and Deadlines</w:t>
      </w:r>
    </w:p>
    <w:p w14:paraId="68221838" w14:textId="77777777" w:rsidR="00566FDD" w:rsidRDefault="00566FDD" w:rsidP="006709E8">
      <w:permStart w:id="1221078877" w:edGrp="everyone"/>
    </w:p>
    <w:p w14:paraId="7954EEEA" w14:textId="7B75CE76" w:rsidR="00E3255B" w:rsidRPr="00D86CB7" w:rsidRDefault="00197C9B" w:rsidP="006709E8">
      <w:r w:rsidRPr="00D86CB7">
        <w:t>Homework</w:t>
      </w:r>
      <w:r w:rsidR="0095701B">
        <w:t xml:space="preserve"> #1:</w:t>
      </w:r>
      <w:r w:rsidR="0095701B">
        <w:tab/>
      </w:r>
      <w:r w:rsidR="0095701B">
        <w:tab/>
      </w:r>
      <w:r w:rsidRPr="00D86CB7">
        <w:tab/>
        <w:t xml:space="preserve">Due: </w:t>
      </w:r>
      <w:r w:rsidR="0095701B">
        <w:t>February 14</w:t>
      </w:r>
    </w:p>
    <w:p w14:paraId="18A434CE" w14:textId="4C214155" w:rsidR="00197C9B" w:rsidRPr="00D86CB7" w:rsidRDefault="0095701B" w:rsidP="006709E8">
      <w:r>
        <w:t>Homework #2:</w:t>
      </w:r>
      <w:r>
        <w:tab/>
      </w:r>
      <w:r>
        <w:tab/>
      </w:r>
      <w:r>
        <w:tab/>
      </w:r>
      <w:r w:rsidR="00197C9B" w:rsidRPr="00D86CB7">
        <w:t xml:space="preserve">Due: </w:t>
      </w:r>
      <w:r>
        <w:t>April 3</w:t>
      </w:r>
    </w:p>
    <w:p w14:paraId="3B22DA03" w14:textId="2930A457" w:rsidR="00197C9B" w:rsidRPr="00D86CB7" w:rsidRDefault="0095701B" w:rsidP="006709E8">
      <w:r>
        <w:t>Presentations:</w:t>
      </w:r>
      <w:r>
        <w:tab/>
      </w:r>
      <w:r>
        <w:tab/>
      </w:r>
      <w:r w:rsidR="00197C9B" w:rsidRPr="00D86CB7">
        <w:tab/>
        <w:t xml:space="preserve">Due: </w:t>
      </w:r>
      <w:r>
        <w:t>April 17-24</w:t>
      </w:r>
    </w:p>
    <w:permEnd w:id="1221078877"/>
    <w:p w14:paraId="408B890D" w14:textId="77777777" w:rsidR="006709E8" w:rsidRDefault="006709E8" w:rsidP="006709E8"/>
    <w:p w14:paraId="4A5E8AF5" w14:textId="79D020E9" w:rsidR="00E3255B" w:rsidRPr="006709E8" w:rsidRDefault="00E3255B" w:rsidP="006709E8">
      <w:pPr>
        <w:rPr>
          <w:u w:val="single"/>
        </w:rPr>
      </w:pPr>
      <w:r w:rsidRPr="006709E8">
        <w:rPr>
          <w:u w:val="single"/>
        </w:rPr>
        <w:t>Course Technology Use</w:t>
      </w:r>
    </w:p>
    <w:p w14:paraId="2805ADE6" w14:textId="45984E95" w:rsidR="00E3255B" w:rsidRPr="00D86CB7" w:rsidRDefault="00E3255B" w:rsidP="00E3255B">
      <w:pPr>
        <w:rPr>
          <w:rFonts w:cs="Arial"/>
          <w:szCs w:val="22"/>
        </w:rPr>
      </w:pPr>
      <w:permStart w:id="2050231596" w:edGrp="everyone"/>
      <w:r w:rsidRPr="00D86CB7">
        <w:rPr>
          <w:rFonts w:cs="Arial"/>
          <w:szCs w:val="22"/>
        </w:rPr>
        <w:t xml:space="preserve">We will utilize multiple technologies to achieve the course goals. I expect you to use technology in ways that enhance the learning environment for all students. </w:t>
      </w:r>
      <w:r w:rsidR="00393976">
        <w:rPr>
          <w:rFonts w:cs="Arial"/>
          <w:bCs/>
          <w:szCs w:val="22"/>
        </w:rPr>
        <w:t>Some</w:t>
      </w:r>
      <w:r w:rsidRPr="00D86CB7">
        <w:rPr>
          <w:rFonts w:cs="Arial"/>
          <w:bCs/>
          <w:szCs w:val="22"/>
        </w:rPr>
        <w:t xml:space="preserve"> class </w:t>
      </w:r>
      <w:r w:rsidRPr="00D86CB7">
        <w:rPr>
          <w:rFonts w:cs="Arial"/>
          <w:bCs/>
          <w:szCs w:val="22"/>
        </w:rPr>
        <w:lastRenderedPageBreak/>
        <w:t xml:space="preserve">sessions </w:t>
      </w:r>
      <w:r w:rsidR="00393976">
        <w:rPr>
          <w:rFonts w:cs="Arial"/>
          <w:bCs/>
          <w:szCs w:val="22"/>
        </w:rPr>
        <w:t xml:space="preserve">might </w:t>
      </w:r>
      <w:r w:rsidRPr="00D86CB7">
        <w:rPr>
          <w:rFonts w:cs="Arial"/>
          <w:bCs/>
          <w:szCs w:val="22"/>
        </w:rPr>
        <w:t>require use of Zoom.</w:t>
      </w:r>
      <w:r w:rsidRPr="00D86CB7">
        <w:rPr>
          <w:rFonts w:cs="Arial"/>
          <w:b/>
          <w:szCs w:val="22"/>
        </w:rPr>
        <w:t xml:space="preserve"> </w:t>
      </w:r>
      <w:r w:rsidRPr="00D86CB7">
        <w:rPr>
          <w:rFonts w:cs="Arial"/>
          <w:szCs w:val="22"/>
        </w:rPr>
        <w:t>All class sessions require use of technology (e.g., laptop, computer lab) for learning purposes.</w:t>
      </w:r>
    </w:p>
    <w:p w14:paraId="03EE9D79" w14:textId="77777777" w:rsidR="006709E8" w:rsidRDefault="006709E8" w:rsidP="00E3255B">
      <w:pPr>
        <w:rPr>
          <w:rFonts w:cs="Arial"/>
          <w:szCs w:val="22"/>
        </w:rPr>
      </w:pPr>
      <w:permStart w:id="801075155" w:edGrp="everyone"/>
      <w:permEnd w:id="2050231596"/>
    </w:p>
    <w:p w14:paraId="76A18150" w14:textId="7097A054" w:rsidR="00E3255B" w:rsidRDefault="00E3255B" w:rsidP="00E3255B">
      <w:pPr>
        <w:rPr>
          <w:rFonts w:cs="Arial"/>
          <w:szCs w:val="22"/>
        </w:rPr>
      </w:pPr>
      <w:r w:rsidRPr="00D86CB7">
        <w:rPr>
          <w:rFonts w:cs="Arial"/>
          <w:szCs w:val="22"/>
        </w:rPr>
        <w:t xml:space="preserve">I will provide timely meaningful feedback on all your work via our course site in NYU Brightspace. You can access your grades on the course site Gradebook. </w:t>
      </w:r>
    </w:p>
    <w:p w14:paraId="7265CE88" w14:textId="77777777" w:rsidR="004759B4" w:rsidRPr="00D86CB7" w:rsidRDefault="004759B4" w:rsidP="00E3255B">
      <w:pPr>
        <w:rPr>
          <w:rFonts w:cs="Arial"/>
          <w:szCs w:val="22"/>
        </w:rPr>
      </w:pPr>
    </w:p>
    <w:permEnd w:id="801075155"/>
    <w:p w14:paraId="6CDE7DDE" w14:textId="77777777" w:rsidR="006709E8" w:rsidRDefault="006709E8" w:rsidP="006709E8"/>
    <w:p w14:paraId="47EF7E05" w14:textId="57623029" w:rsidR="00E3255B" w:rsidRPr="006709E8" w:rsidRDefault="00E3255B" w:rsidP="006709E8">
      <w:pPr>
        <w:rPr>
          <w:b/>
          <w:bCs/>
        </w:rPr>
      </w:pPr>
      <w:r w:rsidRPr="006709E8">
        <w:rPr>
          <w:b/>
          <w:bCs/>
        </w:rPr>
        <w:t>Attendance</w:t>
      </w:r>
    </w:p>
    <w:p w14:paraId="36DCEC83" w14:textId="77777777" w:rsidR="00F4069B" w:rsidRDefault="00E3255B" w:rsidP="006709E8">
      <w:pPr>
        <w:rPr>
          <w:rFonts w:cs="Arial"/>
          <w:szCs w:val="22"/>
        </w:rPr>
      </w:pPr>
      <w:permStart w:id="1849240778" w:edGrp="everyone"/>
      <w:r w:rsidRPr="00D86CB7">
        <w:rPr>
          <w:rFonts w:cs="Arial"/>
          <w:szCs w:val="22"/>
        </w:rPr>
        <w:t xml:space="preserve">I expect you to attend all class sessions. Attendance will be taken into consideration when determining your final grade. </w:t>
      </w:r>
    </w:p>
    <w:p w14:paraId="0ABD7E8D" w14:textId="77777777" w:rsidR="00F4069B" w:rsidRDefault="00F4069B" w:rsidP="006709E8">
      <w:pPr>
        <w:rPr>
          <w:rFonts w:cs="Arial"/>
          <w:szCs w:val="22"/>
        </w:rPr>
      </w:pPr>
    </w:p>
    <w:permEnd w:id="1849240778"/>
    <w:p w14:paraId="49C2643A" w14:textId="546A3D46" w:rsidR="00E3255B" w:rsidRDefault="00E3255B" w:rsidP="006709E8">
      <w:pPr>
        <w:rPr>
          <w:rFonts w:cs="Arial"/>
          <w:szCs w:val="22"/>
        </w:rPr>
      </w:pPr>
      <w:r w:rsidRPr="00D86CB7">
        <w:rPr>
          <w:rFonts w:cs="Arial"/>
          <w:szCs w:val="22"/>
        </w:rPr>
        <w:t xml:space="preserve">Refer to the </w:t>
      </w:r>
      <w:hyperlink r:id="rId12">
        <w:r w:rsidRPr="00D86CB7">
          <w:rPr>
            <w:rFonts w:cs="Arial"/>
            <w:color w:val="1155CC"/>
            <w:szCs w:val="22"/>
          </w:rPr>
          <w:t>SPS Policies and Procedures page</w:t>
        </w:r>
      </w:hyperlink>
      <w:r w:rsidRPr="00D86CB7">
        <w:rPr>
          <w:rFonts w:cs="Arial"/>
          <w:color w:val="666666"/>
          <w:szCs w:val="22"/>
        </w:rPr>
        <w:t xml:space="preserve"> </w:t>
      </w:r>
      <w:r w:rsidRPr="00D86CB7">
        <w:rPr>
          <w:rFonts w:cs="Arial"/>
          <w:szCs w:val="22"/>
        </w:rPr>
        <w:t xml:space="preserve">for additional information about attendance. </w:t>
      </w:r>
    </w:p>
    <w:p w14:paraId="560DD865" w14:textId="77777777" w:rsidR="006709E8" w:rsidRPr="00D86CB7" w:rsidRDefault="006709E8" w:rsidP="006709E8">
      <w:pPr>
        <w:rPr>
          <w:rFonts w:cs="Arial"/>
          <w:szCs w:val="22"/>
        </w:rPr>
      </w:pPr>
      <w:permStart w:id="902520055" w:edGrp="everyone"/>
    </w:p>
    <w:p w14:paraId="418BD9D0" w14:textId="77777777" w:rsidR="00E3255B" w:rsidRDefault="00E3255B" w:rsidP="006709E8">
      <w:pPr>
        <w:rPr>
          <w:rFonts w:cs="Arial"/>
          <w:b/>
          <w:szCs w:val="22"/>
        </w:rPr>
      </w:pPr>
      <w:r w:rsidRPr="00D86CB7">
        <w:rPr>
          <w:rFonts w:cs="Arial"/>
          <w:szCs w:val="22"/>
        </w:rPr>
        <w:t>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D86CB7">
        <w:rPr>
          <w:rFonts w:cs="Arial"/>
          <w:b/>
          <w:szCs w:val="22"/>
        </w:rPr>
        <w:t xml:space="preserve"> </w:t>
      </w:r>
    </w:p>
    <w:p w14:paraId="7D9317AC" w14:textId="77777777" w:rsidR="006709E8" w:rsidRPr="00D86CB7" w:rsidRDefault="006709E8" w:rsidP="006709E8">
      <w:pPr>
        <w:rPr>
          <w:rFonts w:cs="Arial"/>
          <w:b/>
          <w:szCs w:val="22"/>
        </w:rPr>
      </w:pPr>
    </w:p>
    <w:p w14:paraId="2D2FEB1D" w14:textId="77777777" w:rsidR="00E3255B" w:rsidRPr="00D86CB7" w:rsidRDefault="00E3255B" w:rsidP="006709E8">
      <w:pPr>
        <w:rPr>
          <w:rFonts w:eastAsia="Arial" w:cs="Arial"/>
          <w:color w:val="000000"/>
          <w:szCs w:val="22"/>
        </w:rPr>
      </w:pPr>
      <w:r w:rsidRPr="00D86CB7">
        <w:rPr>
          <w:rFonts w:eastAsia="Arial" w:cs="Arial"/>
          <w:color w:val="000000"/>
          <w:szCs w:val="22"/>
        </w:rPr>
        <w:t>Each unexcused absence or being late may result in a student’s grade being lowered by a fraction of a grade.  A student who has three unexcused absences may earn a Fail grade.</w:t>
      </w:r>
    </w:p>
    <w:p w14:paraId="1352AC1A" w14:textId="77777777" w:rsidR="006709E8" w:rsidRDefault="006709E8" w:rsidP="006709E8">
      <w:pPr>
        <w:rPr>
          <w:rFonts w:eastAsia="Arial" w:cs="Arial"/>
          <w:color w:val="000000"/>
          <w:szCs w:val="22"/>
        </w:rPr>
      </w:pPr>
      <w:bookmarkStart w:id="8" w:name="_Hlk56463172"/>
    </w:p>
    <w:p w14:paraId="511BD4D4" w14:textId="0F002330" w:rsidR="00E3255B" w:rsidRDefault="00E3255B" w:rsidP="006709E8">
      <w:pPr>
        <w:rPr>
          <w:rFonts w:cs="Arial"/>
          <w:color w:val="000000"/>
          <w:szCs w:val="22"/>
        </w:rPr>
      </w:pPr>
      <w:r w:rsidRPr="00D86CB7">
        <w:rPr>
          <w:rFonts w:cs="Arial"/>
          <w:color w:val="222222"/>
          <w:szCs w:val="22"/>
          <w:shd w:val="clear" w:color="auto" w:fill="FFFFFF"/>
        </w:rPr>
        <w:t>Students who join the course during add/drop are responsible for ensuring that they identify what assignments and preparatory work they have missed and complete and submit those per the syllabus.</w:t>
      </w:r>
      <w:r w:rsidRPr="00D86CB7">
        <w:rPr>
          <w:rFonts w:cs="Arial"/>
          <w:color w:val="000000"/>
          <w:szCs w:val="22"/>
        </w:rPr>
        <w:t xml:space="preserve">  </w:t>
      </w:r>
      <w:bookmarkEnd w:id="8"/>
    </w:p>
    <w:p w14:paraId="30169B23" w14:textId="77777777" w:rsidR="004759B4" w:rsidRPr="00D86CB7" w:rsidRDefault="004759B4" w:rsidP="006709E8">
      <w:pPr>
        <w:rPr>
          <w:rFonts w:cs="Arial"/>
          <w:color w:val="222222"/>
          <w:szCs w:val="22"/>
          <w:shd w:val="clear" w:color="auto" w:fill="FFFFFF"/>
        </w:rPr>
      </w:pPr>
    </w:p>
    <w:p w14:paraId="71303A24" w14:textId="77777777" w:rsidR="006709E8" w:rsidRDefault="006709E8" w:rsidP="006709E8">
      <w:bookmarkStart w:id="9" w:name="_heading=h.45qpnf6ywxng" w:colFirst="0" w:colLast="0"/>
      <w:bookmarkStart w:id="10" w:name="bookmark=kix.i8h734s4y3da" w:colFirst="0" w:colLast="0"/>
      <w:bookmarkEnd w:id="9"/>
      <w:bookmarkEnd w:id="10"/>
      <w:permEnd w:id="902520055"/>
    </w:p>
    <w:p w14:paraId="33C0A913" w14:textId="600D16CA" w:rsidR="00E3255B" w:rsidRPr="006709E8" w:rsidRDefault="00E3255B" w:rsidP="006709E8">
      <w:pPr>
        <w:rPr>
          <w:b/>
          <w:bCs/>
          <w:color w:val="57068C"/>
        </w:rPr>
      </w:pPr>
      <w:r w:rsidRPr="006709E8">
        <w:rPr>
          <w:b/>
          <w:bCs/>
        </w:rPr>
        <w:t>Textbooks and Course Materials</w:t>
      </w:r>
    </w:p>
    <w:p w14:paraId="585250D2" w14:textId="1967DD79" w:rsidR="00B76599" w:rsidRPr="0063016A" w:rsidRDefault="00B76599" w:rsidP="00E96921">
      <w:pPr>
        <w:spacing w:after="120"/>
        <w:rPr>
          <w:rFonts w:cs="Arial"/>
          <w:b/>
          <w:highlight w:val="white"/>
        </w:rPr>
      </w:pPr>
      <w:permStart w:id="1263606166" w:edGrp="everyone"/>
      <w:r w:rsidRPr="0063016A">
        <w:rPr>
          <w:rFonts w:cs="Arial"/>
          <w:b/>
          <w:highlight w:val="white"/>
        </w:rPr>
        <w:t>Required:</w:t>
      </w:r>
    </w:p>
    <w:p w14:paraId="3786554D" w14:textId="47178CC9" w:rsidR="00F87D35" w:rsidRDefault="00197C9B" w:rsidP="0063016A">
      <w:pPr>
        <w:shd w:val="clear" w:color="auto" w:fill="FFFFFF"/>
        <w:ind w:right="0"/>
        <w:textAlignment w:val="baseline"/>
        <w:rPr>
          <w:rFonts w:eastAsia="Times New Roman" w:cs="Arial"/>
        </w:rPr>
      </w:pPr>
      <w:r w:rsidRPr="0063016A">
        <w:rPr>
          <w:rFonts w:cs="Arial"/>
          <w:b/>
        </w:rPr>
        <w:t>Risk Management and Financial Institutions:</w:t>
      </w:r>
      <w:r w:rsidRPr="0063016A">
        <w:rPr>
          <w:rFonts w:cs="Arial"/>
        </w:rPr>
        <w:t xml:space="preserve"> </w:t>
      </w:r>
      <w:r w:rsidR="00024A34" w:rsidRPr="0063016A">
        <w:rPr>
          <w:rFonts w:cs="Arial"/>
        </w:rPr>
        <w:t>6</w:t>
      </w:r>
      <w:r w:rsidRPr="0063016A">
        <w:rPr>
          <w:rFonts w:cs="Arial"/>
        </w:rPr>
        <w:t>th edition</w:t>
      </w:r>
      <w:r w:rsidRPr="0063016A">
        <w:rPr>
          <w:rFonts w:cs="Arial"/>
        </w:rPr>
        <w:br/>
        <w:t>Author: John C. Hull, Year: 20</w:t>
      </w:r>
      <w:r w:rsidR="004B022C">
        <w:rPr>
          <w:rFonts w:cs="Arial"/>
        </w:rPr>
        <w:t>23</w:t>
      </w:r>
      <w:r w:rsidRPr="0063016A">
        <w:rPr>
          <w:rFonts w:cs="Arial"/>
        </w:rPr>
        <w:t xml:space="preserve">, Publisher: John Wiley and Sons, Inc. </w:t>
      </w:r>
      <w:r w:rsidRPr="0063016A">
        <w:rPr>
          <w:rFonts w:cs="Arial"/>
        </w:rPr>
        <w:br/>
      </w:r>
      <w:r w:rsidR="0063016A" w:rsidRPr="00F87D35">
        <w:rPr>
          <w:rFonts w:eastAsia="Times New Roman" w:cs="Arial"/>
          <w:bdr w:val="none" w:sz="0" w:space="0" w:color="auto" w:frame="1"/>
        </w:rPr>
        <w:t>ISBN-13:</w:t>
      </w:r>
      <w:r w:rsidR="0063016A" w:rsidRPr="00F87D35">
        <w:rPr>
          <w:rFonts w:eastAsia="Times New Roman" w:cs="Arial"/>
        </w:rPr>
        <w:t> 9781119932482</w:t>
      </w:r>
    </w:p>
    <w:p w14:paraId="04C32B5A" w14:textId="77777777" w:rsidR="00042B6D" w:rsidRDefault="0063016A" w:rsidP="0063016A">
      <w:pPr>
        <w:shd w:val="clear" w:color="auto" w:fill="FFFFFF"/>
        <w:ind w:right="0"/>
        <w:textAlignment w:val="baseline"/>
        <w:rPr>
          <w:rFonts w:eastAsia="Times New Roman" w:cs="Arial"/>
        </w:rPr>
      </w:pPr>
      <w:r w:rsidRPr="0063016A">
        <w:rPr>
          <w:rFonts w:eastAsia="Times New Roman" w:cs="Arial"/>
          <w:bdr w:val="none" w:sz="0" w:space="0" w:color="auto" w:frame="1"/>
        </w:rPr>
        <w:t>DIGITAL ISBN-13:</w:t>
      </w:r>
      <w:r w:rsidRPr="0063016A">
        <w:rPr>
          <w:rFonts w:eastAsia="Times New Roman" w:cs="Arial"/>
        </w:rPr>
        <w:t> </w:t>
      </w:r>
      <w:r w:rsidRPr="00F87D35">
        <w:rPr>
          <w:rFonts w:eastAsia="Times New Roman" w:cs="Arial"/>
        </w:rPr>
        <w:t>9781119932499</w:t>
      </w:r>
    </w:p>
    <w:p w14:paraId="5ACD085C" w14:textId="3A02494F" w:rsidR="0063016A" w:rsidRPr="00F87D35" w:rsidRDefault="0063016A" w:rsidP="0063016A">
      <w:pPr>
        <w:shd w:val="clear" w:color="auto" w:fill="FFFFFF"/>
        <w:ind w:right="0"/>
        <w:textAlignment w:val="baseline"/>
        <w:rPr>
          <w:rFonts w:eastAsia="Times New Roman" w:cs="Arial"/>
        </w:rPr>
      </w:pPr>
      <w:r w:rsidRPr="0063016A">
        <w:rPr>
          <w:rFonts w:eastAsia="Times New Roman" w:cs="Arial"/>
          <w:bdr w:val="none" w:sz="0" w:space="0" w:color="auto" w:frame="1"/>
        </w:rPr>
        <w:t>ISBN-10:</w:t>
      </w:r>
      <w:r w:rsidRPr="0063016A">
        <w:rPr>
          <w:rFonts w:eastAsia="Times New Roman" w:cs="Arial"/>
        </w:rPr>
        <w:t> </w:t>
      </w:r>
      <w:r w:rsidRPr="00F87D35">
        <w:rPr>
          <w:rFonts w:eastAsia="Times New Roman" w:cs="Arial"/>
        </w:rPr>
        <w:t>1119932483</w:t>
      </w:r>
    </w:p>
    <w:p w14:paraId="35EC7E85" w14:textId="77777777" w:rsidR="00197C9B" w:rsidRPr="00D86CB7" w:rsidRDefault="00197C9B" w:rsidP="006709E8">
      <w:pPr>
        <w:rPr>
          <w:rFonts w:cs="Arial"/>
          <w:szCs w:val="22"/>
          <w:highlight w:val="white"/>
        </w:rPr>
      </w:pPr>
    </w:p>
    <w:p w14:paraId="4CBE7474" w14:textId="36D9D8E6" w:rsidR="00197C9B" w:rsidRPr="00990BCF" w:rsidRDefault="00042B6D" w:rsidP="006709E8">
      <w:pPr>
        <w:rPr>
          <w:rFonts w:cs="Arial"/>
          <w:b/>
          <w:szCs w:val="22"/>
          <w:highlight w:val="white"/>
        </w:rPr>
      </w:pPr>
      <w:r>
        <w:rPr>
          <w:rFonts w:cs="Arial"/>
          <w:b/>
          <w:szCs w:val="22"/>
          <w:highlight w:val="white"/>
        </w:rPr>
        <w:t>The Big Short (</w:t>
      </w:r>
      <w:r w:rsidR="004B022C">
        <w:rPr>
          <w:rFonts w:cs="Arial"/>
          <w:b/>
          <w:szCs w:val="22"/>
          <w:highlight w:val="white"/>
        </w:rPr>
        <w:t xml:space="preserve">Inside the </w:t>
      </w:r>
      <w:r>
        <w:rPr>
          <w:rFonts w:cs="Arial"/>
          <w:b/>
          <w:szCs w:val="22"/>
          <w:highlight w:val="white"/>
        </w:rPr>
        <w:t>Doomsday Machine)</w:t>
      </w:r>
    </w:p>
    <w:p w14:paraId="4AD221FE" w14:textId="77777777" w:rsidR="00D93B66" w:rsidRDefault="00197C9B" w:rsidP="00D93B66">
      <w:pPr>
        <w:rPr>
          <w:rFonts w:cs="Arial"/>
          <w:szCs w:val="22"/>
        </w:rPr>
      </w:pPr>
      <w:r w:rsidRPr="00D86CB7">
        <w:rPr>
          <w:rFonts w:cs="Arial"/>
          <w:szCs w:val="22"/>
          <w:highlight w:val="white"/>
        </w:rPr>
        <w:t xml:space="preserve">Author: </w:t>
      </w:r>
      <w:r w:rsidR="004B022C">
        <w:rPr>
          <w:rFonts w:cs="Arial"/>
          <w:szCs w:val="22"/>
          <w:highlight w:val="white"/>
        </w:rPr>
        <w:t>Michael Lewis</w:t>
      </w:r>
    </w:p>
    <w:p w14:paraId="0B601850" w14:textId="222DBFE7" w:rsidR="00D93B66" w:rsidRPr="00D93B66" w:rsidRDefault="006C633A" w:rsidP="00D93B66">
      <w:pPr>
        <w:rPr>
          <w:rFonts w:cs="Arial"/>
          <w:szCs w:val="22"/>
          <w:highlight w:val="white"/>
        </w:rPr>
      </w:pPr>
      <w:r w:rsidRPr="006C633A">
        <w:rPr>
          <w:rFonts w:cs="Arial"/>
          <w:szCs w:val="22"/>
          <w:highlight w:val="white"/>
        </w:rPr>
        <w:t>Publisher:</w:t>
      </w:r>
      <w:r w:rsidR="00D93B66" w:rsidRPr="00D93B66">
        <w:rPr>
          <w:rFonts w:cs="Arial"/>
          <w:szCs w:val="22"/>
          <w:highlight w:val="white"/>
        </w:rPr>
        <w:t xml:space="preserve"> </w:t>
      </w:r>
      <w:r w:rsidRPr="006C633A">
        <w:rPr>
          <w:rFonts w:cs="Arial"/>
          <w:szCs w:val="22"/>
          <w:highlight w:val="white"/>
        </w:rPr>
        <w:t>W. W. Norton &amp; Company, Incorporated</w:t>
      </w:r>
      <w:r w:rsidR="00D93B66" w:rsidRPr="00D93B66">
        <w:rPr>
          <w:rFonts w:cs="Arial"/>
          <w:szCs w:val="22"/>
          <w:highlight w:val="white"/>
        </w:rPr>
        <w:t xml:space="preserve"> </w:t>
      </w:r>
      <w:r w:rsidR="00A656E1">
        <w:rPr>
          <w:rFonts w:cs="Arial"/>
          <w:szCs w:val="22"/>
          <w:highlight w:val="white"/>
        </w:rPr>
        <w:t>– Reprint Edition 2011</w:t>
      </w:r>
    </w:p>
    <w:p w14:paraId="68ABA20A" w14:textId="57799CF7" w:rsidR="00D93B66" w:rsidRPr="00D93B66" w:rsidRDefault="006C633A" w:rsidP="00D93B66">
      <w:pPr>
        <w:rPr>
          <w:rFonts w:cs="Arial"/>
          <w:szCs w:val="22"/>
          <w:highlight w:val="white"/>
        </w:rPr>
      </w:pPr>
      <w:r w:rsidRPr="006C633A">
        <w:rPr>
          <w:rFonts w:cs="Arial"/>
          <w:szCs w:val="22"/>
          <w:highlight w:val="white"/>
        </w:rPr>
        <w:t>ISBN-13: 9780393338829</w:t>
      </w:r>
    </w:p>
    <w:p w14:paraId="649ADCE1" w14:textId="00917E6C" w:rsidR="006C633A" w:rsidRPr="006C633A" w:rsidRDefault="006C633A" w:rsidP="00D93B66">
      <w:pPr>
        <w:rPr>
          <w:rFonts w:cs="Arial"/>
          <w:szCs w:val="22"/>
          <w:highlight w:val="white"/>
        </w:rPr>
      </w:pPr>
      <w:r w:rsidRPr="006C633A">
        <w:rPr>
          <w:rFonts w:cs="Arial"/>
          <w:szCs w:val="22"/>
          <w:highlight w:val="white"/>
        </w:rPr>
        <w:t>ISBN-10: 0393338827</w:t>
      </w:r>
    </w:p>
    <w:p w14:paraId="6AE13D6C" w14:textId="77777777" w:rsidR="006709E8" w:rsidRDefault="006709E8" w:rsidP="006709E8">
      <w:pPr>
        <w:rPr>
          <w:highlight w:val="white"/>
        </w:rPr>
      </w:pPr>
    </w:p>
    <w:p w14:paraId="54ADCCD5" w14:textId="62337375" w:rsidR="00197C9B" w:rsidRPr="006709E8" w:rsidRDefault="00197C9B" w:rsidP="006709E8">
      <w:pPr>
        <w:rPr>
          <w:b/>
          <w:bCs/>
          <w:highlight w:val="white"/>
        </w:rPr>
      </w:pPr>
      <w:r w:rsidRPr="006709E8">
        <w:rPr>
          <w:b/>
          <w:bCs/>
          <w:highlight w:val="white"/>
        </w:rPr>
        <w:t>Recommended</w:t>
      </w:r>
      <w:r w:rsidR="00990BCF" w:rsidRPr="006709E8">
        <w:rPr>
          <w:b/>
          <w:bCs/>
          <w:highlight w:val="white"/>
        </w:rPr>
        <w:t>:</w:t>
      </w:r>
    </w:p>
    <w:p w14:paraId="20574B21" w14:textId="4FBA7597" w:rsidR="00197C9B" w:rsidRPr="004E6BD5" w:rsidRDefault="00197C9B" w:rsidP="004E6BD5">
      <w:pPr>
        <w:pStyle w:val="ListParagraph"/>
        <w:numPr>
          <w:ilvl w:val="0"/>
          <w:numId w:val="33"/>
        </w:numPr>
        <w:tabs>
          <w:tab w:val="left" w:pos="0"/>
        </w:tabs>
        <w:ind w:left="90"/>
        <w:rPr>
          <w:rFonts w:cs="Arial"/>
          <w:highlight w:val="white"/>
        </w:rPr>
      </w:pPr>
      <w:r w:rsidRPr="004E6BD5">
        <w:rPr>
          <w:rFonts w:cs="Arial"/>
          <w:bCs/>
          <w:highlight w:val="white"/>
        </w:rPr>
        <w:t>Operational Risk Management</w:t>
      </w:r>
      <w:r w:rsidR="004E6BD5" w:rsidRPr="004E6BD5">
        <w:rPr>
          <w:rFonts w:cs="Arial"/>
          <w:bCs/>
          <w:highlight w:val="white"/>
        </w:rPr>
        <w:t xml:space="preserve">: </w:t>
      </w:r>
      <w:r w:rsidRPr="004E6BD5">
        <w:rPr>
          <w:rFonts w:cs="Arial"/>
          <w:highlight w:val="white"/>
        </w:rPr>
        <w:t>Author: Ariane Chapelle, Publisher: Wiley Finance,</w:t>
      </w:r>
      <w:r w:rsidR="004E6BD5">
        <w:rPr>
          <w:rFonts w:cs="Arial"/>
          <w:highlight w:val="white"/>
        </w:rPr>
        <w:t xml:space="preserve"> </w:t>
      </w:r>
      <w:r w:rsidRPr="004E6BD5">
        <w:rPr>
          <w:rFonts w:cs="Arial"/>
          <w:highlight w:val="white"/>
        </w:rPr>
        <w:t>2019</w:t>
      </w:r>
    </w:p>
    <w:p w14:paraId="4FE9F52C" w14:textId="77777777" w:rsidR="00197C9B" w:rsidRPr="004E6BD5" w:rsidRDefault="00197C9B" w:rsidP="004E6BD5">
      <w:pPr>
        <w:pStyle w:val="ListParagraph"/>
        <w:numPr>
          <w:ilvl w:val="0"/>
          <w:numId w:val="33"/>
        </w:numPr>
        <w:tabs>
          <w:tab w:val="left" w:pos="0"/>
        </w:tabs>
        <w:spacing w:after="120"/>
        <w:ind w:left="86"/>
        <w:rPr>
          <w:rFonts w:cs="Arial"/>
          <w:highlight w:val="white"/>
        </w:rPr>
      </w:pPr>
      <w:r w:rsidRPr="004E6BD5">
        <w:rPr>
          <w:rFonts w:cs="Arial"/>
        </w:rPr>
        <w:t>The Wall Street Journal, BBC News, Bloomberg.Com, CNBC</w:t>
      </w:r>
      <w:r w:rsidRPr="004E6BD5">
        <w:rPr>
          <w:rFonts w:cs="Arial"/>
          <w:highlight w:val="white"/>
        </w:rPr>
        <w:t xml:space="preserve"> </w:t>
      </w:r>
    </w:p>
    <w:p w14:paraId="05050B34" w14:textId="480970AC" w:rsidR="00E3255B" w:rsidRPr="004E6BD5" w:rsidRDefault="00197C9B" w:rsidP="004E6BD5">
      <w:pPr>
        <w:tabs>
          <w:tab w:val="left" w:pos="0"/>
        </w:tabs>
        <w:ind w:left="-270"/>
        <w:rPr>
          <w:rFonts w:cs="Arial"/>
          <w:highlight w:val="white"/>
        </w:rPr>
      </w:pPr>
      <w:r w:rsidRPr="004E6BD5">
        <w:rPr>
          <w:rFonts w:cs="Arial"/>
          <w:highlight w:val="white"/>
        </w:rPr>
        <w:t xml:space="preserve">Other readings will be provided by the </w:t>
      </w:r>
      <w:r w:rsidRPr="004E6BD5">
        <w:rPr>
          <w:rFonts w:cs="Arial"/>
        </w:rPr>
        <w:t>instructor in Brightspace</w:t>
      </w:r>
    </w:p>
    <w:p w14:paraId="2D8B75BA" w14:textId="3236DAD4" w:rsidR="00E96921" w:rsidRDefault="00E3255B" w:rsidP="004E6BD5">
      <w:pPr>
        <w:tabs>
          <w:tab w:val="left" w:pos="0"/>
        </w:tabs>
        <w:ind w:left="-270"/>
        <w:rPr>
          <w:rFonts w:cs="Arial"/>
          <w:i/>
        </w:rPr>
      </w:pPr>
      <w:r w:rsidRPr="004E6BD5">
        <w:rPr>
          <w:rFonts w:cs="Arial"/>
          <w:i/>
        </w:rPr>
        <w:lastRenderedPageBreak/>
        <w:t>Students can purchase these items through the NYU Bookstore.</w:t>
      </w:r>
    </w:p>
    <w:permEnd w:id="1263606166"/>
    <w:p w14:paraId="29BD9A74" w14:textId="77777777" w:rsidR="006709E8" w:rsidRDefault="006709E8" w:rsidP="006709E8"/>
    <w:p w14:paraId="1FEA29C2" w14:textId="68C6B293" w:rsidR="00E3255B" w:rsidRPr="006709E8" w:rsidRDefault="00E3255B" w:rsidP="006709E8">
      <w:pPr>
        <w:rPr>
          <w:b/>
          <w:bCs/>
        </w:rPr>
      </w:pPr>
      <w:r w:rsidRPr="006709E8">
        <w:rPr>
          <w:b/>
          <w:bCs/>
        </w:rPr>
        <w:t>Grading | Assessment</w:t>
      </w:r>
    </w:p>
    <w:p w14:paraId="10B3A7F6" w14:textId="77777777" w:rsidR="005E085B" w:rsidRDefault="00E3255B" w:rsidP="006709E8">
      <w:pPr>
        <w:rPr>
          <w:rFonts w:eastAsia="Roboto Light" w:cs="Arial"/>
          <w:szCs w:val="22"/>
        </w:rPr>
      </w:pPr>
      <w:permStart w:id="926353309" w:edGrp="everyone"/>
      <w:r w:rsidRPr="00D86CB7">
        <w:rPr>
          <w:rFonts w:eastAsia="Roboto Light" w:cs="Arial"/>
          <w:szCs w:val="22"/>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w:t>
      </w:r>
    </w:p>
    <w:p w14:paraId="30211C8E" w14:textId="77777777" w:rsidR="005E085B" w:rsidRDefault="005E085B" w:rsidP="006709E8">
      <w:pPr>
        <w:rPr>
          <w:rFonts w:eastAsia="Roboto Light" w:cs="Arial"/>
          <w:szCs w:val="22"/>
        </w:rPr>
      </w:pPr>
    </w:p>
    <w:p w14:paraId="32B57B93" w14:textId="573F3D57" w:rsidR="00E3255B" w:rsidRDefault="00E3255B" w:rsidP="006709E8">
      <w:pPr>
        <w:rPr>
          <w:rFonts w:eastAsia="Roboto Light" w:cs="Arial"/>
          <w:szCs w:val="22"/>
        </w:rPr>
      </w:pPr>
      <w:r w:rsidRPr="00D86CB7">
        <w:rPr>
          <w:rFonts w:eastAsia="Roboto Light" w:cs="Arial"/>
          <w:szCs w:val="22"/>
        </w:rPr>
        <w:t xml:space="preserve">All written assignments are to be completed using APA 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completed— typically three (3) days following the completion of an activity. </w:t>
      </w:r>
    </w:p>
    <w:p w14:paraId="26286AE0" w14:textId="77777777" w:rsidR="005E085B" w:rsidRPr="00D86CB7" w:rsidRDefault="005E085B" w:rsidP="006709E8">
      <w:pPr>
        <w:rPr>
          <w:rFonts w:eastAsia="Roboto Light" w:cs="Arial"/>
          <w:szCs w:val="22"/>
        </w:rPr>
      </w:pPr>
    </w:p>
    <w:p w14:paraId="77528F0A" w14:textId="77777777" w:rsidR="00E3255B" w:rsidRPr="00D86CB7" w:rsidRDefault="00E3255B" w:rsidP="00E3255B">
      <w:pPr>
        <w:rPr>
          <w:rFonts w:eastAsia="Roboto Light" w:cs="Arial"/>
          <w:color w:val="57068C"/>
          <w:szCs w:val="22"/>
        </w:rPr>
      </w:pPr>
    </w:p>
    <w:p w14:paraId="35466E44" w14:textId="77777777" w:rsidR="00E3255B" w:rsidRPr="00D86CB7" w:rsidRDefault="00E3255B" w:rsidP="00E3255B">
      <w:pPr>
        <w:widowControl w:val="0"/>
        <w:rPr>
          <w:rFonts w:eastAsia="Roboto Light" w:cs="Arial"/>
          <w:szCs w:val="22"/>
          <w:u w:val="single"/>
        </w:rPr>
      </w:pPr>
      <w:r w:rsidRPr="00D86CB7">
        <w:rPr>
          <w:rFonts w:eastAsia="Roboto Light" w:cs="Arial"/>
          <w:b/>
          <w:szCs w:val="22"/>
          <w:u w:val="single"/>
        </w:rPr>
        <w:t>DESCRIPTION</w:t>
      </w:r>
      <w:r w:rsidRPr="00D86CB7">
        <w:rPr>
          <w:rFonts w:eastAsia="Roboto Light" w:cs="Arial"/>
          <w:szCs w:val="22"/>
        </w:rPr>
        <w:tab/>
      </w:r>
      <w:r w:rsidRPr="00D86CB7">
        <w:rPr>
          <w:rFonts w:eastAsia="Roboto Light" w:cs="Arial"/>
          <w:szCs w:val="22"/>
        </w:rPr>
        <w:tab/>
      </w:r>
      <w:r w:rsidRPr="00D86CB7">
        <w:rPr>
          <w:rFonts w:eastAsia="Roboto Light" w:cs="Arial"/>
          <w:szCs w:val="22"/>
        </w:rPr>
        <w:tab/>
      </w:r>
      <w:r w:rsidRPr="00D86CB7">
        <w:rPr>
          <w:rFonts w:eastAsia="Roboto Light" w:cs="Arial"/>
          <w:szCs w:val="22"/>
        </w:rPr>
        <w:tab/>
      </w:r>
      <w:r w:rsidRPr="00D86CB7">
        <w:rPr>
          <w:rFonts w:eastAsia="Roboto Light" w:cs="Arial"/>
          <w:b/>
          <w:szCs w:val="22"/>
          <w:u w:val="single"/>
        </w:rPr>
        <w:t>PERCENTAGE</w:t>
      </w:r>
    </w:p>
    <w:p w14:paraId="6A00F573" w14:textId="08553232" w:rsidR="00E3255B" w:rsidRPr="00D86CB7" w:rsidRDefault="00B76599" w:rsidP="00E3255B">
      <w:pPr>
        <w:widowControl w:val="0"/>
        <w:rPr>
          <w:rFonts w:eastAsia="Roboto Light" w:cs="Arial"/>
          <w:szCs w:val="22"/>
        </w:rPr>
      </w:pPr>
      <w:r w:rsidRPr="00D86CB7">
        <w:rPr>
          <w:rFonts w:cs="Arial"/>
          <w:szCs w:val="22"/>
        </w:rPr>
        <w:t>Homework</w:t>
      </w:r>
      <w:r w:rsidR="00F31E5A">
        <w:rPr>
          <w:rFonts w:cs="Arial"/>
          <w:szCs w:val="22"/>
        </w:rPr>
        <w:tab/>
      </w:r>
      <w:r w:rsidRPr="00D86CB7">
        <w:rPr>
          <w:rFonts w:cs="Arial"/>
          <w:szCs w:val="22"/>
        </w:rPr>
        <w:tab/>
      </w:r>
      <w:r w:rsidRPr="00D86CB7">
        <w:rPr>
          <w:rFonts w:cs="Arial"/>
          <w:szCs w:val="22"/>
        </w:rPr>
        <w:tab/>
      </w:r>
      <w:r w:rsidR="00E3255B" w:rsidRPr="00D86CB7">
        <w:rPr>
          <w:rFonts w:eastAsia="Roboto Light" w:cs="Arial"/>
          <w:szCs w:val="22"/>
        </w:rPr>
        <w:tab/>
      </w:r>
      <w:r w:rsidR="00E3255B" w:rsidRPr="00D86CB7">
        <w:rPr>
          <w:rFonts w:eastAsia="Roboto Light" w:cs="Arial"/>
          <w:szCs w:val="22"/>
        </w:rPr>
        <w:tab/>
      </w:r>
      <w:r w:rsidRPr="00D86CB7">
        <w:rPr>
          <w:rFonts w:cs="Arial"/>
          <w:szCs w:val="22"/>
        </w:rPr>
        <w:t>1</w:t>
      </w:r>
      <w:r w:rsidR="00E3255B" w:rsidRPr="00D86CB7">
        <w:rPr>
          <w:rFonts w:eastAsia="Roboto Light" w:cs="Arial"/>
          <w:szCs w:val="22"/>
        </w:rPr>
        <w:t>0%</w:t>
      </w:r>
    </w:p>
    <w:p w14:paraId="41D5394F" w14:textId="7D0B8865" w:rsidR="00E3255B" w:rsidRPr="00D86CB7" w:rsidRDefault="00E3255B" w:rsidP="00E3255B">
      <w:pPr>
        <w:widowControl w:val="0"/>
        <w:rPr>
          <w:rFonts w:eastAsia="Roboto Light" w:cs="Arial"/>
          <w:szCs w:val="22"/>
        </w:rPr>
      </w:pPr>
      <w:r w:rsidRPr="00D86CB7">
        <w:rPr>
          <w:rFonts w:eastAsia="Roboto Light" w:cs="Arial"/>
          <w:szCs w:val="22"/>
        </w:rPr>
        <w:t>Quizzes</w:t>
      </w:r>
      <w:r w:rsidR="00B76599" w:rsidRPr="00D86CB7">
        <w:rPr>
          <w:rFonts w:cs="Arial"/>
          <w:szCs w:val="22"/>
        </w:rPr>
        <w:tab/>
      </w:r>
      <w:r w:rsidRPr="00D86CB7">
        <w:rPr>
          <w:rFonts w:eastAsia="Roboto Light" w:cs="Arial"/>
          <w:szCs w:val="22"/>
        </w:rPr>
        <w:tab/>
      </w:r>
      <w:r w:rsidRPr="00D86CB7">
        <w:rPr>
          <w:rFonts w:eastAsia="Roboto Light" w:cs="Arial"/>
          <w:szCs w:val="22"/>
        </w:rPr>
        <w:tab/>
      </w:r>
      <w:r w:rsidRPr="00D86CB7">
        <w:rPr>
          <w:rFonts w:eastAsia="Roboto Light" w:cs="Arial"/>
          <w:szCs w:val="22"/>
        </w:rPr>
        <w:tab/>
      </w:r>
      <w:r w:rsidRPr="00D86CB7">
        <w:rPr>
          <w:rFonts w:eastAsia="Roboto Light" w:cs="Arial"/>
          <w:szCs w:val="22"/>
        </w:rPr>
        <w:tab/>
      </w:r>
      <w:r w:rsidR="00BC1A5F">
        <w:rPr>
          <w:rFonts w:eastAsia="Roboto Light" w:cs="Arial"/>
          <w:szCs w:val="22"/>
        </w:rPr>
        <w:tab/>
      </w:r>
      <w:r w:rsidR="00B76599" w:rsidRPr="00D86CB7">
        <w:rPr>
          <w:rFonts w:cs="Arial"/>
          <w:szCs w:val="22"/>
        </w:rPr>
        <w:t>1</w:t>
      </w:r>
      <w:r w:rsidRPr="00D86CB7">
        <w:rPr>
          <w:rFonts w:eastAsia="Roboto Light" w:cs="Arial"/>
          <w:szCs w:val="22"/>
        </w:rPr>
        <w:t>0%</w:t>
      </w:r>
    </w:p>
    <w:p w14:paraId="2C046132" w14:textId="1603804D" w:rsidR="00E3255B" w:rsidRPr="00D86CB7" w:rsidRDefault="00B76599" w:rsidP="00E3255B">
      <w:pPr>
        <w:widowControl w:val="0"/>
        <w:rPr>
          <w:rFonts w:eastAsia="Roboto Light" w:cs="Arial"/>
          <w:szCs w:val="22"/>
        </w:rPr>
      </w:pPr>
      <w:r w:rsidRPr="00D86CB7">
        <w:rPr>
          <w:rFonts w:cs="Arial"/>
          <w:szCs w:val="22"/>
        </w:rPr>
        <w:t xml:space="preserve">Class </w:t>
      </w:r>
      <w:r w:rsidR="00E3255B" w:rsidRPr="00D86CB7">
        <w:rPr>
          <w:rFonts w:eastAsia="Roboto Light" w:cs="Arial"/>
          <w:szCs w:val="22"/>
        </w:rPr>
        <w:t>Participation</w:t>
      </w:r>
      <w:r w:rsidR="00E3255B" w:rsidRPr="00D86CB7">
        <w:rPr>
          <w:rFonts w:eastAsia="Roboto Light" w:cs="Arial"/>
          <w:szCs w:val="22"/>
        </w:rPr>
        <w:tab/>
      </w:r>
      <w:r w:rsidR="00E3255B" w:rsidRPr="00D86CB7">
        <w:rPr>
          <w:rFonts w:eastAsia="Roboto Light" w:cs="Arial"/>
          <w:szCs w:val="22"/>
        </w:rPr>
        <w:tab/>
      </w:r>
      <w:r w:rsidR="00E3255B" w:rsidRPr="00D86CB7">
        <w:rPr>
          <w:rFonts w:eastAsia="Roboto Light" w:cs="Arial"/>
          <w:szCs w:val="22"/>
        </w:rPr>
        <w:tab/>
      </w:r>
      <w:r w:rsidR="00E3255B" w:rsidRPr="00D86CB7">
        <w:rPr>
          <w:rFonts w:eastAsia="Roboto Light" w:cs="Arial"/>
          <w:szCs w:val="22"/>
        </w:rPr>
        <w:tab/>
        <w:t>10%</w:t>
      </w:r>
    </w:p>
    <w:p w14:paraId="6E910F44" w14:textId="50D458D7" w:rsidR="00B76599" w:rsidRPr="00D86CB7" w:rsidRDefault="00B76599" w:rsidP="00B76599">
      <w:pPr>
        <w:rPr>
          <w:rFonts w:cs="Arial"/>
          <w:szCs w:val="22"/>
        </w:rPr>
      </w:pPr>
      <w:r w:rsidRPr="00D86CB7">
        <w:rPr>
          <w:rFonts w:cs="Arial"/>
          <w:szCs w:val="22"/>
        </w:rPr>
        <w:t>Midterm Exam</w:t>
      </w:r>
      <w:r w:rsidRPr="00D86CB7">
        <w:rPr>
          <w:rFonts w:cs="Arial"/>
          <w:szCs w:val="22"/>
        </w:rPr>
        <w:tab/>
      </w:r>
      <w:r w:rsidRPr="00D86CB7">
        <w:rPr>
          <w:rFonts w:cs="Arial"/>
          <w:szCs w:val="22"/>
        </w:rPr>
        <w:tab/>
      </w:r>
      <w:r w:rsidRPr="00D86CB7">
        <w:rPr>
          <w:rFonts w:cs="Arial"/>
          <w:szCs w:val="22"/>
        </w:rPr>
        <w:tab/>
      </w:r>
      <w:r w:rsidRPr="00D86CB7">
        <w:rPr>
          <w:rFonts w:cs="Arial"/>
          <w:szCs w:val="22"/>
        </w:rPr>
        <w:tab/>
      </w:r>
      <w:r w:rsidRPr="00D86CB7">
        <w:rPr>
          <w:rFonts w:cs="Arial"/>
          <w:szCs w:val="22"/>
        </w:rPr>
        <w:tab/>
        <w:t>25%</w:t>
      </w:r>
    </w:p>
    <w:p w14:paraId="4E039824" w14:textId="2FDBD159" w:rsidR="00B76599" w:rsidRPr="00D86CB7" w:rsidRDefault="00B76599" w:rsidP="004573F1">
      <w:pPr>
        <w:rPr>
          <w:rFonts w:cs="Arial"/>
          <w:szCs w:val="22"/>
        </w:rPr>
      </w:pPr>
      <w:r w:rsidRPr="00D86CB7">
        <w:rPr>
          <w:rFonts w:cs="Arial"/>
          <w:szCs w:val="22"/>
        </w:rPr>
        <w:t>Class Project</w:t>
      </w:r>
      <w:r w:rsidRPr="00D86CB7">
        <w:rPr>
          <w:rFonts w:cs="Arial"/>
          <w:szCs w:val="22"/>
        </w:rPr>
        <w:tab/>
      </w:r>
      <w:r w:rsidRPr="00D86CB7">
        <w:rPr>
          <w:rFonts w:cs="Arial"/>
          <w:szCs w:val="22"/>
        </w:rPr>
        <w:tab/>
      </w:r>
      <w:r w:rsidRPr="00D86CB7">
        <w:rPr>
          <w:rFonts w:cs="Arial"/>
          <w:szCs w:val="22"/>
        </w:rPr>
        <w:tab/>
      </w:r>
      <w:r w:rsidRPr="00D86CB7">
        <w:rPr>
          <w:rFonts w:cs="Arial"/>
          <w:szCs w:val="22"/>
        </w:rPr>
        <w:tab/>
      </w:r>
      <w:r w:rsidRPr="00D86CB7">
        <w:rPr>
          <w:rFonts w:cs="Arial"/>
          <w:szCs w:val="22"/>
        </w:rPr>
        <w:tab/>
        <w:t>20%</w:t>
      </w:r>
    </w:p>
    <w:p w14:paraId="1C412A92" w14:textId="77777777" w:rsidR="00E3255B" w:rsidRPr="005E085B" w:rsidRDefault="00E3255B" w:rsidP="00E3255B">
      <w:pPr>
        <w:widowControl w:val="0"/>
        <w:rPr>
          <w:rFonts w:eastAsia="Roboto Light" w:cs="Arial"/>
          <w:szCs w:val="22"/>
          <w:u w:val="single"/>
        </w:rPr>
      </w:pPr>
      <w:r w:rsidRPr="005E085B">
        <w:rPr>
          <w:rFonts w:eastAsia="Roboto Light" w:cs="Arial"/>
          <w:szCs w:val="22"/>
          <w:u w:val="single"/>
        </w:rPr>
        <w:t>Final Exam</w:t>
      </w:r>
      <w:r w:rsidRPr="005E085B">
        <w:rPr>
          <w:rFonts w:eastAsia="Roboto Light" w:cs="Arial"/>
          <w:szCs w:val="22"/>
          <w:u w:val="single"/>
        </w:rPr>
        <w:tab/>
      </w:r>
      <w:r w:rsidRPr="005E085B">
        <w:rPr>
          <w:rFonts w:eastAsia="Roboto Light" w:cs="Arial"/>
          <w:szCs w:val="22"/>
          <w:u w:val="single"/>
        </w:rPr>
        <w:tab/>
      </w:r>
      <w:r w:rsidRPr="005E085B">
        <w:rPr>
          <w:rFonts w:eastAsia="Roboto Light" w:cs="Arial"/>
          <w:szCs w:val="22"/>
          <w:u w:val="single"/>
        </w:rPr>
        <w:tab/>
      </w:r>
      <w:r w:rsidRPr="005E085B">
        <w:rPr>
          <w:rFonts w:eastAsia="Roboto Light" w:cs="Arial"/>
          <w:szCs w:val="22"/>
          <w:u w:val="single"/>
        </w:rPr>
        <w:tab/>
      </w:r>
      <w:r w:rsidRPr="005E085B">
        <w:rPr>
          <w:rFonts w:eastAsia="Roboto Light" w:cs="Arial"/>
          <w:szCs w:val="22"/>
          <w:u w:val="single"/>
        </w:rPr>
        <w:tab/>
        <w:t>25%</w:t>
      </w:r>
    </w:p>
    <w:p w14:paraId="3A94EEF6" w14:textId="0ED3C1D5" w:rsidR="00F87D35" w:rsidRPr="005E085B" w:rsidRDefault="00E3255B" w:rsidP="00E3255B">
      <w:pPr>
        <w:widowControl w:val="0"/>
        <w:rPr>
          <w:rFonts w:eastAsia="Roboto Light" w:cs="Arial"/>
          <w:b/>
          <w:bCs/>
          <w:szCs w:val="22"/>
        </w:rPr>
      </w:pPr>
      <w:r w:rsidRPr="005E085B">
        <w:rPr>
          <w:rFonts w:eastAsia="Roboto Light" w:cs="Arial"/>
          <w:b/>
          <w:bCs/>
          <w:szCs w:val="22"/>
        </w:rPr>
        <w:t>TOTAL POSSIBLE</w:t>
      </w:r>
      <w:r w:rsidRPr="005E085B">
        <w:rPr>
          <w:rFonts w:eastAsia="Roboto Light" w:cs="Arial"/>
          <w:b/>
          <w:bCs/>
          <w:szCs w:val="22"/>
        </w:rPr>
        <w:tab/>
      </w:r>
      <w:r w:rsidRPr="005E085B">
        <w:rPr>
          <w:rFonts w:eastAsia="Roboto Light" w:cs="Arial"/>
          <w:b/>
          <w:bCs/>
          <w:szCs w:val="22"/>
        </w:rPr>
        <w:tab/>
      </w:r>
      <w:r w:rsidRPr="005E085B">
        <w:rPr>
          <w:rFonts w:eastAsia="Roboto Light" w:cs="Arial"/>
          <w:b/>
          <w:bCs/>
          <w:szCs w:val="22"/>
        </w:rPr>
        <w:tab/>
      </w:r>
      <w:r w:rsidR="005E085B">
        <w:rPr>
          <w:rFonts w:eastAsia="Roboto Light" w:cs="Arial"/>
          <w:b/>
          <w:bCs/>
          <w:szCs w:val="22"/>
        </w:rPr>
        <w:tab/>
      </w:r>
      <w:r w:rsidRPr="005E085B">
        <w:rPr>
          <w:rFonts w:eastAsia="Roboto Light" w:cs="Arial"/>
          <w:b/>
          <w:bCs/>
          <w:szCs w:val="22"/>
        </w:rPr>
        <w:t>100%</w:t>
      </w:r>
    </w:p>
    <w:p w14:paraId="63A5BCCD" w14:textId="77777777" w:rsidR="00F87D35" w:rsidRDefault="00F87D35">
      <w:pPr>
        <w:ind w:left="0" w:right="0"/>
        <w:rPr>
          <w:rFonts w:eastAsia="Roboto Light" w:cs="Arial"/>
          <w:szCs w:val="22"/>
        </w:rPr>
      </w:pPr>
      <w:r>
        <w:rPr>
          <w:rFonts w:eastAsia="Roboto Light" w:cs="Arial"/>
          <w:szCs w:val="22"/>
        </w:rPr>
        <w:br w:type="page"/>
      </w:r>
    </w:p>
    <w:p w14:paraId="55A2A18C" w14:textId="77777777" w:rsidR="00A4475D" w:rsidRDefault="00A4475D" w:rsidP="00566FDD">
      <w:pPr>
        <w:rPr>
          <w:b/>
        </w:rPr>
      </w:pPr>
    </w:p>
    <w:p w14:paraId="1CE0985C" w14:textId="3DF4064E" w:rsidR="00566FDD" w:rsidRDefault="00566FDD" w:rsidP="00566FDD">
      <w:pPr>
        <w:rPr>
          <w:b/>
        </w:rPr>
      </w:pPr>
      <w:r w:rsidRPr="00653828">
        <w:rPr>
          <w:b/>
        </w:rPr>
        <w:t>Course Outlin</w:t>
      </w:r>
      <w:sdt>
        <w:sdtPr>
          <w:tag w:val="goog_rdk_5"/>
          <w:id w:val="-2029241709"/>
        </w:sdtPr>
        <w:sdtContent/>
      </w:sdt>
      <w:r w:rsidRPr="00653828">
        <w:rPr>
          <w:b/>
        </w:rPr>
        <w:t>e</w:t>
      </w:r>
    </w:p>
    <w:tbl>
      <w:tblPr>
        <w:tblW w:w="10286" w:type="dxa"/>
        <w:tblInd w:w="-280" w:type="dxa"/>
        <w:tblLook w:val="04A0" w:firstRow="1" w:lastRow="0" w:firstColumn="1" w:lastColumn="0" w:noHBand="0" w:noVBand="1"/>
      </w:tblPr>
      <w:tblGrid>
        <w:gridCol w:w="472"/>
        <w:gridCol w:w="1054"/>
        <w:gridCol w:w="4594"/>
        <w:gridCol w:w="1250"/>
        <w:gridCol w:w="7"/>
        <w:gridCol w:w="1749"/>
        <w:gridCol w:w="7"/>
        <w:gridCol w:w="1146"/>
        <w:gridCol w:w="7"/>
      </w:tblGrid>
      <w:tr w:rsidR="00FA3664" w:rsidRPr="00FA3664" w14:paraId="1D9DB5C5" w14:textId="77777777" w:rsidTr="00FA3664">
        <w:trPr>
          <w:gridAfter w:val="1"/>
          <w:wAfter w:w="7" w:type="dxa"/>
          <w:trHeight w:val="518"/>
        </w:trPr>
        <w:tc>
          <w:tcPr>
            <w:tcW w:w="472" w:type="dxa"/>
            <w:tcBorders>
              <w:top w:val="single" w:sz="8" w:space="0" w:color="auto"/>
              <w:left w:val="single" w:sz="8" w:space="0" w:color="auto"/>
              <w:bottom w:val="nil"/>
              <w:right w:val="single" w:sz="4" w:space="0" w:color="A6A6A6"/>
            </w:tcBorders>
            <w:shd w:val="clear" w:color="000000" w:fill="8064A2"/>
            <w:vAlign w:val="center"/>
            <w:hideMark/>
          </w:tcPr>
          <w:p w14:paraId="46CBF139" w14:textId="77777777" w:rsidR="00FA3664" w:rsidRPr="00FA3664" w:rsidRDefault="00FA3664" w:rsidP="00FA3664">
            <w:pPr>
              <w:ind w:left="0" w:right="0"/>
              <w:jc w:val="center"/>
              <w:rPr>
                <w:rFonts w:ascii="Arial Narrow" w:eastAsia="Times New Roman" w:hAnsi="Arial Narrow" w:cs="Arial"/>
                <w:b/>
                <w:bCs/>
                <w:color w:val="FFFFFF"/>
                <w:sz w:val="28"/>
                <w:szCs w:val="28"/>
              </w:rPr>
            </w:pPr>
            <w:bookmarkStart w:id="11" w:name="RANGE!A1:F16"/>
            <w:r w:rsidRPr="00FA3664">
              <w:rPr>
                <w:rFonts w:ascii="Arial Narrow" w:eastAsia="Times New Roman" w:hAnsi="Arial Narrow" w:cs="Arial"/>
                <w:b/>
                <w:bCs/>
                <w:color w:val="FFFFFF"/>
                <w:sz w:val="28"/>
                <w:szCs w:val="28"/>
              </w:rPr>
              <w:t>#</w:t>
            </w:r>
            <w:bookmarkEnd w:id="11"/>
          </w:p>
        </w:tc>
        <w:tc>
          <w:tcPr>
            <w:tcW w:w="1054" w:type="dxa"/>
            <w:tcBorders>
              <w:top w:val="single" w:sz="8" w:space="0" w:color="auto"/>
              <w:left w:val="nil"/>
              <w:bottom w:val="nil"/>
              <w:right w:val="single" w:sz="4" w:space="0" w:color="A6A6A6"/>
            </w:tcBorders>
            <w:shd w:val="clear" w:color="000000" w:fill="8064A2"/>
            <w:vAlign w:val="center"/>
            <w:hideMark/>
          </w:tcPr>
          <w:p w14:paraId="18F1DFDE" w14:textId="77777777" w:rsidR="00FA3664" w:rsidRPr="00FA3664" w:rsidRDefault="00FA3664" w:rsidP="00FA3664">
            <w:pPr>
              <w:ind w:left="0" w:right="0"/>
              <w:jc w:val="center"/>
              <w:rPr>
                <w:rFonts w:ascii="Arial Narrow" w:eastAsia="Times New Roman" w:hAnsi="Arial Narrow" w:cs="Arial"/>
                <w:b/>
                <w:bCs/>
                <w:color w:val="FFFFFF"/>
                <w:sz w:val="28"/>
                <w:szCs w:val="28"/>
              </w:rPr>
            </w:pPr>
            <w:r w:rsidRPr="00FA3664">
              <w:rPr>
                <w:rFonts w:ascii="Arial Narrow" w:eastAsia="Times New Roman" w:hAnsi="Arial Narrow" w:cs="Arial"/>
                <w:b/>
                <w:bCs/>
                <w:color w:val="FFFFFF"/>
                <w:sz w:val="28"/>
                <w:szCs w:val="28"/>
              </w:rPr>
              <w:t>Date</w:t>
            </w:r>
          </w:p>
        </w:tc>
        <w:tc>
          <w:tcPr>
            <w:tcW w:w="4594" w:type="dxa"/>
            <w:tcBorders>
              <w:top w:val="single" w:sz="8" w:space="0" w:color="auto"/>
              <w:left w:val="nil"/>
              <w:bottom w:val="nil"/>
              <w:right w:val="single" w:sz="4" w:space="0" w:color="A6A6A6"/>
            </w:tcBorders>
            <w:shd w:val="clear" w:color="000000" w:fill="8064A2"/>
            <w:vAlign w:val="center"/>
            <w:hideMark/>
          </w:tcPr>
          <w:p w14:paraId="1225F80E" w14:textId="77777777" w:rsidR="00FA3664" w:rsidRPr="00FA3664" w:rsidRDefault="00FA3664" w:rsidP="00FA3664">
            <w:pPr>
              <w:ind w:left="0" w:right="0"/>
              <w:rPr>
                <w:rFonts w:ascii="Arial Narrow" w:eastAsia="Times New Roman" w:hAnsi="Arial Narrow" w:cs="Arial"/>
                <w:b/>
                <w:bCs/>
                <w:color w:val="FFFFFF"/>
                <w:sz w:val="28"/>
                <w:szCs w:val="28"/>
              </w:rPr>
            </w:pPr>
            <w:r w:rsidRPr="00FA3664">
              <w:rPr>
                <w:rFonts w:ascii="Arial Narrow" w:eastAsia="Times New Roman" w:hAnsi="Arial Narrow" w:cs="Arial"/>
                <w:b/>
                <w:bCs/>
                <w:color w:val="FFFFFF"/>
                <w:sz w:val="28"/>
                <w:szCs w:val="28"/>
              </w:rPr>
              <w:t>Material Covered</w:t>
            </w:r>
          </w:p>
        </w:tc>
        <w:tc>
          <w:tcPr>
            <w:tcW w:w="1250" w:type="dxa"/>
            <w:tcBorders>
              <w:top w:val="single" w:sz="8" w:space="0" w:color="auto"/>
              <w:left w:val="nil"/>
              <w:bottom w:val="nil"/>
              <w:right w:val="single" w:sz="4" w:space="0" w:color="A6A6A6"/>
            </w:tcBorders>
            <w:shd w:val="clear" w:color="000000" w:fill="8064A2"/>
            <w:vAlign w:val="center"/>
            <w:hideMark/>
          </w:tcPr>
          <w:p w14:paraId="55A9F199" w14:textId="77777777" w:rsidR="00FA3664" w:rsidRPr="00FA3664" w:rsidRDefault="00FA3664" w:rsidP="00FA3664">
            <w:pPr>
              <w:ind w:left="0" w:right="0"/>
              <w:jc w:val="center"/>
              <w:rPr>
                <w:rFonts w:ascii="Arial Narrow" w:eastAsia="Times New Roman" w:hAnsi="Arial Narrow" w:cs="Arial"/>
                <w:b/>
                <w:bCs/>
                <w:color w:val="FFFFFF"/>
                <w:sz w:val="28"/>
                <w:szCs w:val="28"/>
              </w:rPr>
            </w:pPr>
            <w:r w:rsidRPr="00FA3664">
              <w:rPr>
                <w:rFonts w:ascii="Arial Narrow" w:eastAsia="Times New Roman" w:hAnsi="Arial Narrow" w:cs="Arial"/>
                <w:b/>
                <w:bCs/>
                <w:color w:val="FFFFFF"/>
                <w:sz w:val="28"/>
                <w:szCs w:val="28"/>
              </w:rPr>
              <w:t>Readings</w:t>
            </w:r>
          </w:p>
        </w:tc>
        <w:tc>
          <w:tcPr>
            <w:tcW w:w="1756" w:type="dxa"/>
            <w:gridSpan w:val="2"/>
            <w:tcBorders>
              <w:top w:val="single" w:sz="8" w:space="0" w:color="auto"/>
              <w:left w:val="nil"/>
              <w:bottom w:val="nil"/>
              <w:right w:val="single" w:sz="4" w:space="0" w:color="A6A6A6"/>
            </w:tcBorders>
            <w:shd w:val="clear" w:color="000000" w:fill="8064A2"/>
            <w:vAlign w:val="center"/>
            <w:hideMark/>
          </w:tcPr>
          <w:p w14:paraId="73A6637B" w14:textId="77777777" w:rsidR="00FA3664" w:rsidRPr="00FA3664" w:rsidRDefault="00FA3664" w:rsidP="00FA3664">
            <w:pPr>
              <w:ind w:left="0" w:right="0"/>
              <w:jc w:val="center"/>
              <w:rPr>
                <w:rFonts w:ascii="Arial Narrow" w:eastAsia="Times New Roman" w:hAnsi="Arial Narrow" w:cs="Arial"/>
                <w:b/>
                <w:bCs/>
                <w:color w:val="FFFFFF"/>
                <w:sz w:val="28"/>
                <w:szCs w:val="28"/>
              </w:rPr>
            </w:pPr>
            <w:r w:rsidRPr="00FA3664">
              <w:rPr>
                <w:rFonts w:ascii="Arial Narrow" w:eastAsia="Times New Roman" w:hAnsi="Arial Narrow" w:cs="Arial"/>
                <w:b/>
                <w:bCs/>
                <w:color w:val="FFFFFF"/>
                <w:sz w:val="28"/>
                <w:szCs w:val="28"/>
              </w:rPr>
              <w:t>Assignment</w:t>
            </w:r>
          </w:p>
        </w:tc>
        <w:tc>
          <w:tcPr>
            <w:tcW w:w="1153" w:type="dxa"/>
            <w:gridSpan w:val="2"/>
            <w:tcBorders>
              <w:top w:val="single" w:sz="8" w:space="0" w:color="auto"/>
              <w:left w:val="nil"/>
              <w:bottom w:val="nil"/>
              <w:right w:val="single" w:sz="8" w:space="0" w:color="auto"/>
            </w:tcBorders>
            <w:shd w:val="clear" w:color="000000" w:fill="8064A2"/>
            <w:vAlign w:val="center"/>
            <w:hideMark/>
          </w:tcPr>
          <w:p w14:paraId="51434AE9" w14:textId="77777777" w:rsidR="00FA3664" w:rsidRPr="00FA3664" w:rsidRDefault="00FA3664" w:rsidP="00FA3664">
            <w:pPr>
              <w:ind w:left="0" w:right="0"/>
              <w:jc w:val="center"/>
              <w:rPr>
                <w:rFonts w:ascii="Arial Narrow" w:eastAsia="Times New Roman" w:hAnsi="Arial Narrow" w:cs="Arial"/>
                <w:b/>
                <w:bCs/>
                <w:color w:val="FFFFFF"/>
                <w:sz w:val="28"/>
                <w:szCs w:val="28"/>
              </w:rPr>
            </w:pPr>
            <w:r w:rsidRPr="00FA3664">
              <w:rPr>
                <w:rFonts w:ascii="Arial Narrow" w:eastAsia="Times New Roman" w:hAnsi="Arial Narrow" w:cs="Arial"/>
                <w:b/>
                <w:bCs/>
                <w:color w:val="FFFFFF"/>
                <w:sz w:val="28"/>
                <w:szCs w:val="28"/>
              </w:rPr>
              <w:t>Due Date</w:t>
            </w:r>
          </w:p>
        </w:tc>
      </w:tr>
      <w:tr w:rsidR="00FA3664" w:rsidRPr="00FA3664" w14:paraId="58BCE5E4" w14:textId="77777777" w:rsidTr="00FA3664">
        <w:trPr>
          <w:gridAfter w:val="1"/>
          <w:wAfter w:w="7" w:type="dxa"/>
          <w:trHeight w:val="720"/>
        </w:trPr>
        <w:tc>
          <w:tcPr>
            <w:tcW w:w="472" w:type="dxa"/>
            <w:tcBorders>
              <w:top w:val="single" w:sz="8" w:space="0" w:color="auto"/>
              <w:left w:val="single" w:sz="8" w:space="0" w:color="auto"/>
              <w:bottom w:val="single" w:sz="4" w:space="0" w:color="A6A6A6"/>
              <w:right w:val="single" w:sz="4" w:space="0" w:color="A6A6A6"/>
            </w:tcBorders>
            <w:shd w:val="clear" w:color="000000" w:fill="E5DFEC"/>
            <w:vAlign w:val="center"/>
            <w:hideMark/>
          </w:tcPr>
          <w:p w14:paraId="46531A56" w14:textId="77777777" w:rsidR="00FA3664" w:rsidRPr="00FA3664" w:rsidRDefault="00FA3664" w:rsidP="00FA3664">
            <w:pPr>
              <w:ind w:left="0" w:right="0"/>
              <w:jc w:val="center"/>
              <w:rPr>
                <w:rFonts w:ascii="Arial Narrow" w:eastAsia="Times New Roman" w:hAnsi="Arial Narrow" w:cs="Arial"/>
                <w:color w:val="000000"/>
                <w:sz w:val="28"/>
                <w:szCs w:val="28"/>
              </w:rPr>
            </w:pPr>
            <w:r w:rsidRPr="00FA3664">
              <w:rPr>
                <w:rFonts w:ascii="Arial Narrow" w:eastAsia="Times New Roman" w:hAnsi="Arial Narrow" w:cs="Arial"/>
                <w:color w:val="000000"/>
                <w:sz w:val="28"/>
                <w:szCs w:val="28"/>
              </w:rPr>
              <w:t>1</w:t>
            </w:r>
          </w:p>
        </w:tc>
        <w:tc>
          <w:tcPr>
            <w:tcW w:w="1054" w:type="dxa"/>
            <w:tcBorders>
              <w:top w:val="single" w:sz="8" w:space="0" w:color="auto"/>
              <w:left w:val="nil"/>
              <w:bottom w:val="single" w:sz="4" w:space="0" w:color="A6A6A6"/>
              <w:right w:val="single" w:sz="4" w:space="0" w:color="A6A6A6"/>
            </w:tcBorders>
            <w:shd w:val="clear" w:color="000000" w:fill="E5DFEC"/>
            <w:vAlign w:val="center"/>
            <w:hideMark/>
          </w:tcPr>
          <w:p w14:paraId="7D2631ED" w14:textId="5672F2B4" w:rsidR="00FA3664" w:rsidRPr="00FA3664" w:rsidRDefault="00944B8F" w:rsidP="00FA3664">
            <w:pPr>
              <w:ind w:left="0" w:right="0"/>
              <w:jc w:val="center"/>
              <w:rPr>
                <w:rFonts w:ascii="Arial Narrow" w:eastAsia="Times New Roman" w:hAnsi="Arial Narrow" w:cs="Arial"/>
                <w:color w:val="000000"/>
                <w:sz w:val="28"/>
                <w:szCs w:val="28"/>
              </w:rPr>
            </w:pPr>
            <w:r>
              <w:rPr>
                <w:rFonts w:ascii="Arial Narrow" w:eastAsia="Times New Roman" w:hAnsi="Arial Narrow" w:cs="Arial"/>
                <w:color w:val="000000"/>
                <w:sz w:val="28"/>
                <w:szCs w:val="28"/>
              </w:rPr>
              <w:t>24-Jan</w:t>
            </w:r>
          </w:p>
        </w:tc>
        <w:tc>
          <w:tcPr>
            <w:tcW w:w="4594" w:type="dxa"/>
            <w:tcBorders>
              <w:top w:val="single" w:sz="8" w:space="0" w:color="auto"/>
              <w:left w:val="nil"/>
              <w:bottom w:val="single" w:sz="4" w:space="0" w:color="A6A6A6"/>
              <w:right w:val="single" w:sz="4" w:space="0" w:color="A6A6A6"/>
            </w:tcBorders>
            <w:shd w:val="clear" w:color="000000" w:fill="E5DFEC"/>
            <w:vAlign w:val="center"/>
            <w:hideMark/>
          </w:tcPr>
          <w:p w14:paraId="3D564563" w14:textId="77777777" w:rsidR="00FA3664" w:rsidRPr="00FA3664" w:rsidRDefault="00FA3664" w:rsidP="00FA3664">
            <w:pPr>
              <w:ind w:left="0" w:right="0"/>
              <w:rPr>
                <w:rFonts w:ascii="Arial Narrow" w:eastAsia="Times New Roman" w:hAnsi="Arial Narrow" w:cs="Arial"/>
                <w:color w:val="000000"/>
                <w:sz w:val="28"/>
                <w:szCs w:val="28"/>
              </w:rPr>
            </w:pPr>
            <w:r w:rsidRPr="00FA3664">
              <w:rPr>
                <w:rFonts w:ascii="Arial Narrow" w:eastAsia="Times New Roman" w:hAnsi="Arial Narrow" w:cs="Arial"/>
                <w:color w:val="000000"/>
                <w:sz w:val="28"/>
                <w:szCs w:val="28"/>
              </w:rPr>
              <w:t>Course Introduction</w:t>
            </w:r>
            <w:r w:rsidRPr="00FA3664">
              <w:rPr>
                <w:rFonts w:ascii="Arial Narrow" w:eastAsia="Times New Roman" w:hAnsi="Arial Narrow" w:cs="Arial"/>
                <w:color w:val="000000"/>
                <w:sz w:val="28"/>
                <w:szCs w:val="28"/>
              </w:rPr>
              <w:br/>
              <w:t>Banks</w:t>
            </w:r>
          </w:p>
        </w:tc>
        <w:tc>
          <w:tcPr>
            <w:tcW w:w="1250" w:type="dxa"/>
            <w:tcBorders>
              <w:top w:val="single" w:sz="8" w:space="0" w:color="auto"/>
              <w:left w:val="nil"/>
              <w:bottom w:val="single" w:sz="4" w:space="0" w:color="A6A6A6"/>
              <w:right w:val="single" w:sz="4" w:space="0" w:color="A6A6A6"/>
            </w:tcBorders>
            <w:shd w:val="clear" w:color="000000" w:fill="E5DFEC"/>
            <w:vAlign w:val="center"/>
            <w:hideMark/>
          </w:tcPr>
          <w:p w14:paraId="31B0BD35" w14:textId="77777777" w:rsidR="00FA3664" w:rsidRPr="00FA3664" w:rsidRDefault="00FA3664" w:rsidP="00FA3664">
            <w:pPr>
              <w:ind w:left="0" w:right="0"/>
              <w:jc w:val="center"/>
              <w:rPr>
                <w:rFonts w:ascii="Arial Narrow" w:eastAsia="Times New Roman" w:hAnsi="Arial Narrow" w:cs="Arial"/>
                <w:color w:val="000000"/>
                <w:sz w:val="28"/>
                <w:szCs w:val="28"/>
              </w:rPr>
            </w:pPr>
            <w:r w:rsidRPr="00FA3664">
              <w:rPr>
                <w:rFonts w:ascii="Arial Narrow" w:eastAsia="Times New Roman" w:hAnsi="Arial Narrow" w:cs="Arial"/>
                <w:color w:val="000000"/>
                <w:sz w:val="28"/>
                <w:szCs w:val="28"/>
              </w:rPr>
              <w:t>1</w:t>
            </w:r>
            <w:r w:rsidRPr="00FA3664">
              <w:rPr>
                <w:rFonts w:ascii="Arial Narrow" w:eastAsia="Times New Roman" w:hAnsi="Arial Narrow" w:cs="Arial"/>
                <w:color w:val="000000"/>
                <w:sz w:val="28"/>
                <w:szCs w:val="28"/>
              </w:rPr>
              <w:br/>
              <w:t>2</w:t>
            </w:r>
          </w:p>
        </w:tc>
        <w:tc>
          <w:tcPr>
            <w:tcW w:w="1756" w:type="dxa"/>
            <w:gridSpan w:val="2"/>
            <w:tcBorders>
              <w:top w:val="single" w:sz="8" w:space="0" w:color="auto"/>
              <w:left w:val="nil"/>
              <w:bottom w:val="single" w:sz="4" w:space="0" w:color="A6A6A6"/>
              <w:right w:val="single" w:sz="4" w:space="0" w:color="A6A6A6"/>
            </w:tcBorders>
            <w:shd w:val="clear" w:color="000000" w:fill="E5DFEC"/>
            <w:vAlign w:val="center"/>
            <w:hideMark/>
          </w:tcPr>
          <w:p w14:paraId="645776B7" w14:textId="77777777" w:rsidR="00FA3664" w:rsidRPr="00FA3664" w:rsidRDefault="00FA3664" w:rsidP="00FA3664">
            <w:pPr>
              <w:ind w:left="0" w:right="0"/>
              <w:jc w:val="center"/>
              <w:rPr>
                <w:rFonts w:ascii="Arial Narrow" w:eastAsia="Times New Roman" w:hAnsi="Arial Narrow" w:cs="Arial"/>
                <w:color w:val="000000"/>
                <w:sz w:val="28"/>
                <w:szCs w:val="28"/>
              </w:rPr>
            </w:pPr>
            <w:r w:rsidRPr="00FA3664">
              <w:rPr>
                <w:rFonts w:ascii="Arial Narrow" w:eastAsia="Times New Roman" w:hAnsi="Arial Narrow" w:cs="Arial"/>
                <w:color w:val="000000"/>
                <w:sz w:val="28"/>
                <w:szCs w:val="28"/>
              </w:rPr>
              <w:t> </w:t>
            </w:r>
          </w:p>
        </w:tc>
        <w:tc>
          <w:tcPr>
            <w:tcW w:w="1153" w:type="dxa"/>
            <w:gridSpan w:val="2"/>
            <w:tcBorders>
              <w:top w:val="single" w:sz="8" w:space="0" w:color="auto"/>
              <w:left w:val="nil"/>
              <w:bottom w:val="single" w:sz="4" w:space="0" w:color="A6A6A6"/>
              <w:right w:val="single" w:sz="8" w:space="0" w:color="auto"/>
            </w:tcBorders>
            <w:shd w:val="clear" w:color="000000" w:fill="E5DFEC"/>
            <w:vAlign w:val="center"/>
            <w:hideMark/>
          </w:tcPr>
          <w:p w14:paraId="0A7229DE" w14:textId="77777777" w:rsidR="00FA3664" w:rsidRPr="00FA3664" w:rsidRDefault="00FA3664" w:rsidP="00FA3664">
            <w:pPr>
              <w:ind w:left="0" w:right="0"/>
              <w:jc w:val="center"/>
              <w:rPr>
                <w:rFonts w:ascii="Arial Narrow" w:eastAsia="Times New Roman" w:hAnsi="Arial Narrow" w:cs="Arial"/>
                <w:color w:val="000000"/>
                <w:sz w:val="28"/>
                <w:szCs w:val="28"/>
              </w:rPr>
            </w:pPr>
            <w:r w:rsidRPr="00FA3664">
              <w:rPr>
                <w:rFonts w:ascii="Arial Narrow" w:eastAsia="Times New Roman" w:hAnsi="Arial Narrow" w:cs="Arial"/>
                <w:color w:val="000000"/>
                <w:sz w:val="28"/>
                <w:szCs w:val="28"/>
              </w:rPr>
              <w:t> </w:t>
            </w:r>
          </w:p>
        </w:tc>
      </w:tr>
      <w:tr w:rsidR="00FA3664" w:rsidRPr="00FA3664" w14:paraId="6B21893C" w14:textId="77777777" w:rsidTr="00FA3664">
        <w:trPr>
          <w:gridAfter w:val="1"/>
          <w:wAfter w:w="7" w:type="dxa"/>
          <w:trHeight w:val="720"/>
        </w:trPr>
        <w:tc>
          <w:tcPr>
            <w:tcW w:w="472" w:type="dxa"/>
            <w:tcBorders>
              <w:top w:val="nil"/>
              <w:left w:val="single" w:sz="8" w:space="0" w:color="auto"/>
              <w:bottom w:val="single" w:sz="4" w:space="0" w:color="A6A6A6"/>
              <w:right w:val="single" w:sz="4" w:space="0" w:color="A6A6A6"/>
            </w:tcBorders>
            <w:shd w:val="clear" w:color="auto" w:fill="auto"/>
            <w:vAlign w:val="center"/>
            <w:hideMark/>
          </w:tcPr>
          <w:p w14:paraId="61CC372A" w14:textId="77777777" w:rsidR="00FA3664" w:rsidRPr="00FA3664" w:rsidRDefault="00FA3664" w:rsidP="00FA3664">
            <w:pPr>
              <w:ind w:left="0" w:right="0"/>
              <w:jc w:val="center"/>
              <w:rPr>
                <w:rFonts w:ascii="Arial Narrow" w:eastAsia="Times New Roman" w:hAnsi="Arial Narrow" w:cs="Arial"/>
                <w:color w:val="000000"/>
                <w:sz w:val="28"/>
                <w:szCs w:val="28"/>
              </w:rPr>
            </w:pPr>
            <w:r w:rsidRPr="00FA3664">
              <w:rPr>
                <w:rFonts w:ascii="Arial Narrow" w:eastAsia="Times New Roman" w:hAnsi="Arial Narrow" w:cs="Arial"/>
                <w:color w:val="000000"/>
                <w:sz w:val="28"/>
                <w:szCs w:val="28"/>
              </w:rPr>
              <w:t>2</w:t>
            </w:r>
          </w:p>
        </w:tc>
        <w:tc>
          <w:tcPr>
            <w:tcW w:w="1054" w:type="dxa"/>
            <w:tcBorders>
              <w:top w:val="nil"/>
              <w:left w:val="nil"/>
              <w:bottom w:val="single" w:sz="4" w:space="0" w:color="A6A6A6"/>
              <w:right w:val="single" w:sz="4" w:space="0" w:color="A6A6A6"/>
            </w:tcBorders>
            <w:shd w:val="clear" w:color="auto" w:fill="auto"/>
            <w:vAlign w:val="center"/>
            <w:hideMark/>
          </w:tcPr>
          <w:p w14:paraId="726D3034" w14:textId="3183D95E" w:rsidR="00FA3664" w:rsidRPr="00FA3664" w:rsidRDefault="00944B8F" w:rsidP="00FA3664">
            <w:pPr>
              <w:ind w:left="0" w:right="0"/>
              <w:jc w:val="center"/>
              <w:rPr>
                <w:rFonts w:ascii="Arial Narrow" w:eastAsia="Times New Roman" w:hAnsi="Arial Narrow" w:cs="Arial"/>
                <w:color w:val="000000"/>
                <w:sz w:val="28"/>
                <w:szCs w:val="28"/>
              </w:rPr>
            </w:pPr>
            <w:r>
              <w:rPr>
                <w:rFonts w:ascii="Arial Narrow" w:eastAsia="Times New Roman" w:hAnsi="Arial Narrow" w:cs="Arial"/>
                <w:color w:val="000000"/>
                <w:sz w:val="28"/>
                <w:szCs w:val="28"/>
              </w:rPr>
              <w:t>31-Jan</w:t>
            </w:r>
          </w:p>
        </w:tc>
        <w:tc>
          <w:tcPr>
            <w:tcW w:w="4594" w:type="dxa"/>
            <w:tcBorders>
              <w:top w:val="nil"/>
              <w:left w:val="nil"/>
              <w:bottom w:val="single" w:sz="4" w:space="0" w:color="A6A6A6"/>
              <w:right w:val="single" w:sz="4" w:space="0" w:color="A6A6A6"/>
            </w:tcBorders>
            <w:shd w:val="clear" w:color="auto" w:fill="auto"/>
            <w:vAlign w:val="center"/>
            <w:hideMark/>
          </w:tcPr>
          <w:p w14:paraId="61DF34F2" w14:textId="77777777" w:rsidR="00FA3664" w:rsidRPr="00FA3664" w:rsidRDefault="00FA3664" w:rsidP="00FA3664">
            <w:pPr>
              <w:ind w:left="0" w:right="0"/>
              <w:rPr>
                <w:rFonts w:ascii="Arial Narrow" w:eastAsia="Times New Roman" w:hAnsi="Arial Narrow" w:cs="Arial"/>
                <w:color w:val="000000"/>
                <w:sz w:val="28"/>
                <w:szCs w:val="28"/>
              </w:rPr>
            </w:pPr>
            <w:r w:rsidRPr="00FA3664">
              <w:rPr>
                <w:rFonts w:ascii="Arial Narrow" w:eastAsia="Times New Roman" w:hAnsi="Arial Narrow" w:cs="Arial"/>
                <w:color w:val="000000"/>
                <w:sz w:val="28"/>
                <w:szCs w:val="28"/>
              </w:rPr>
              <w:t>Insurance Companies &amp; Pension Plan</w:t>
            </w:r>
            <w:r w:rsidRPr="00FA3664">
              <w:rPr>
                <w:rFonts w:ascii="Arial Narrow" w:eastAsia="Times New Roman" w:hAnsi="Arial Narrow" w:cs="Arial"/>
                <w:color w:val="000000"/>
                <w:sz w:val="28"/>
                <w:szCs w:val="28"/>
              </w:rPr>
              <w:br/>
              <w:t>Fund Managers</w:t>
            </w:r>
          </w:p>
        </w:tc>
        <w:tc>
          <w:tcPr>
            <w:tcW w:w="1250" w:type="dxa"/>
            <w:tcBorders>
              <w:top w:val="nil"/>
              <w:left w:val="nil"/>
              <w:bottom w:val="single" w:sz="4" w:space="0" w:color="A6A6A6"/>
              <w:right w:val="single" w:sz="4" w:space="0" w:color="A6A6A6"/>
            </w:tcBorders>
            <w:shd w:val="clear" w:color="auto" w:fill="auto"/>
            <w:vAlign w:val="center"/>
            <w:hideMark/>
          </w:tcPr>
          <w:p w14:paraId="4AFF2412" w14:textId="77777777" w:rsidR="00FA3664" w:rsidRPr="00FA3664" w:rsidRDefault="00FA3664" w:rsidP="00FA3664">
            <w:pPr>
              <w:ind w:left="0" w:right="0"/>
              <w:jc w:val="center"/>
              <w:rPr>
                <w:rFonts w:ascii="Arial Narrow" w:eastAsia="Times New Roman" w:hAnsi="Arial Narrow" w:cs="Arial"/>
                <w:color w:val="000000"/>
                <w:sz w:val="28"/>
                <w:szCs w:val="28"/>
              </w:rPr>
            </w:pPr>
            <w:r w:rsidRPr="00FA3664">
              <w:rPr>
                <w:rFonts w:ascii="Arial Narrow" w:eastAsia="Times New Roman" w:hAnsi="Arial Narrow" w:cs="Arial"/>
                <w:color w:val="000000"/>
                <w:sz w:val="28"/>
                <w:szCs w:val="28"/>
              </w:rPr>
              <w:t>3</w:t>
            </w:r>
            <w:r w:rsidRPr="00FA3664">
              <w:rPr>
                <w:rFonts w:ascii="Arial Narrow" w:eastAsia="Times New Roman" w:hAnsi="Arial Narrow" w:cs="Arial"/>
                <w:color w:val="000000"/>
                <w:sz w:val="28"/>
                <w:szCs w:val="28"/>
              </w:rPr>
              <w:br/>
              <w:t>4</w:t>
            </w:r>
          </w:p>
        </w:tc>
        <w:tc>
          <w:tcPr>
            <w:tcW w:w="1756" w:type="dxa"/>
            <w:gridSpan w:val="2"/>
            <w:tcBorders>
              <w:top w:val="nil"/>
              <w:left w:val="nil"/>
              <w:bottom w:val="single" w:sz="4" w:space="0" w:color="A6A6A6"/>
              <w:right w:val="single" w:sz="4" w:space="0" w:color="A6A6A6"/>
            </w:tcBorders>
            <w:shd w:val="clear" w:color="auto" w:fill="auto"/>
            <w:vAlign w:val="center"/>
            <w:hideMark/>
          </w:tcPr>
          <w:p w14:paraId="39179F8E" w14:textId="07170881" w:rsidR="00FA3664" w:rsidRPr="00FA3664" w:rsidRDefault="00FA3664" w:rsidP="00FA3664">
            <w:pPr>
              <w:ind w:left="0" w:right="0"/>
              <w:jc w:val="center"/>
              <w:rPr>
                <w:rFonts w:ascii="Arial Narrow" w:eastAsia="Times New Roman" w:hAnsi="Arial Narrow" w:cs="Arial"/>
                <w:color w:val="000000"/>
                <w:sz w:val="28"/>
                <w:szCs w:val="28"/>
              </w:rPr>
            </w:pPr>
          </w:p>
        </w:tc>
        <w:tc>
          <w:tcPr>
            <w:tcW w:w="1153" w:type="dxa"/>
            <w:gridSpan w:val="2"/>
            <w:tcBorders>
              <w:top w:val="nil"/>
              <w:left w:val="nil"/>
              <w:bottom w:val="single" w:sz="4" w:space="0" w:color="A6A6A6"/>
              <w:right w:val="single" w:sz="8" w:space="0" w:color="auto"/>
            </w:tcBorders>
            <w:shd w:val="clear" w:color="auto" w:fill="auto"/>
            <w:vAlign w:val="center"/>
            <w:hideMark/>
          </w:tcPr>
          <w:p w14:paraId="5A50DC55" w14:textId="19ADF13E" w:rsidR="00FA3664" w:rsidRPr="00FA3664" w:rsidRDefault="00FA3664" w:rsidP="00FA3664">
            <w:pPr>
              <w:ind w:left="0" w:right="0"/>
              <w:jc w:val="center"/>
              <w:rPr>
                <w:rFonts w:ascii="Arial Narrow" w:eastAsia="Times New Roman" w:hAnsi="Arial Narrow" w:cs="Arial"/>
                <w:color w:val="000000"/>
                <w:sz w:val="28"/>
                <w:szCs w:val="28"/>
              </w:rPr>
            </w:pPr>
          </w:p>
        </w:tc>
      </w:tr>
      <w:tr w:rsidR="00FA3664" w:rsidRPr="00FA3664" w14:paraId="125CA4BE" w14:textId="77777777" w:rsidTr="00FA3664">
        <w:trPr>
          <w:gridAfter w:val="1"/>
          <w:wAfter w:w="7" w:type="dxa"/>
          <w:trHeight w:val="737"/>
        </w:trPr>
        <w:tc>
          <w:tcPr>
            <w:tcW w:w="472" w:type="dxa"/>
            <w:tcBorders>
              <w:top w:val="nil"/>
              <w:left w:val="single" w:sz="8" w:space="0" w:color="auto"/>
              <w:bottom w:val="single" w:sz="4" w:space="0" w:color="A6A6A6"/>
              <w:right w:val="single" w:sz="4" w:space="0" w:color="A6A6A6"/>
            </w:tcBorders>
            <w:shd w:val="clear" w:color="000000" w:fill="E5DFEC"/>
            <w:vAlign w:val="center"/>
            <w:hideMark/>
          </w:tcPr>
          <w:p w14:paraId="009AB345" w14:textId="77777777" w:rsidR="00FA3664" w:rsidRPr="00FA3664" w:rsidRDefault="00FA3664" w:rsidP="00FA3664">
            <w:pPr>
              <w:ind w:left="0" w:right="0"/>
              <w:jc w:val="center"/>
              <w:rPr>
                <w:rFonts w:ascii="Arial Narrow" w:eastAsia="Times New Roman" w:hAnsi="Arial Narrow" w:cs="Arial"/>
                <w:color w:val="000000"/>
                <w:sz w:val="28"/>
                <w:szCs w:val="28"/>
              </w:rPr>
            </w:pPr>
            <w:r w:rsidRPr="00FA3664">
              <w:rPr>
                <w:rFonts w:ascii="Arial Narrow" w:eastAsia="Times New Roman" w:hAnsi="Arial Narrow" w:cs="Arial"/>
                <w:color w:val="000000"/>
                <w:sz w:val="28"/>
                <w:szCs w:val="28"/>
              </w:rPr>
              <w:t>3</w:t>
            </w:r>
          </w:p>
        </w:tc>
        <w:tc>
          <w:tcPr>
            <w:tcW w:w="1054" w:type="dxa"/>
            <w:tcBorders>
              <w:top w:val="nil"/>
              <w:left w:val="nil"/>
              <w:bottom w:val="single" w:sz="4" w:space="0" w:color="A6A6A6"/>
              <w:right w:val="single" w:sz="4" w:space="0" w:color="A6A6A6"/>
            </w:tcBorders>
            <w:shd w:val="clear" w:color="000000" w:fill="E5DFEC"/>
            <w:vAlign w:val="center"/>
            <w:hideMark/>
          </w:tcPr>
          <w:p w14:paraId="49DC03E8" w14:textId="4E66992F" w:rsidR="00FA3664" w:rsidRPr="00FA3664" w:rsidRDefault="00944B8F" w:rsidP="00FA3664">
            <w:pPr>
              <w:ind w:left="0" w:right="0"/>
              <w:jc w:val="center"/>
              <w:rPr>
                <w:rFonts w:ascii="Arial Narrow" w:eastAsia="Times New Roman" w:hAnsi="Arial Narrow" w:cs="Arial"/>
                <w:color w:val="000000"/>
                <w:sz w:val="28"/>
                <w:szCs w:val="28"/>
              </w:rPr>
            </w:pPr>
            <w:r>
              <w:rPr>
                <w:rFonts w:ascii="Arial Narrow" w:eastAsia="Times New Roman" w:hAnsi="Arial Narrow" w:cs="Arial"/>
                <w:color w:val="000000"/>
                <w:sz w:val="28"/>
                <w:szCs w:val="28"/>
              </w:rPr>
              <w:t>7-Feb</w:t>
            </w:r>
          </w:p>
        </w:tc>
        <w:tc>
          <w:tcPr>
            <w:tcW w:w="4594" w:type="dxa"/>
            <w:tcBorders>
              <w:top w:val="nil"/>
              <w:left w:val="nil"/>
              <w:bottom w:val="single" w:sz="4" w:space="0" w:color="A6A6A6"/>
              <w:right w:val="single" w:sz="4" w:space="0" w:color="A6A6A6"/>
            </w:tcBorders>
            <w:shd w:val="clear" w:color="000000" w:fill="E5DFEC"/>
            <w:vAlign w:val="center"/>
            <w:hideMark/>
          </w:tcPr>
          <w:p w14:paraId="188EAAB6" w14:textId="77777777" w:rsidR="00FA3664" w:rsidRPr="00FA3664" w:rsidRDefault="00FA3664" w:rsidP="00FA3664">
            <w:pPr>
              <w:ind w:left="0" w:right="0"/>
              <w:rPr>
                <w:rFonts w:ascii="Arial Narrow" w:eastAsia="Times New Roman" w:hAnsi="Arial Narrow" w:cs="Arial"/>
                <w:color w:val="000000"/>
                <w:sz w:val="28"/>
                <w:szCs w:val="28"/>
              </w:rPr>
            </w:pPr>
            <w:r w:rsidRPr="00FA3664">
              <w:rPr>
                <w:rFonts w:ascii="Arial Narrow" w:eastAsia="Times New Roman" w:hAnsi="Arial Narrow" w:cs="Arial"/>
                <w:color w:val="000000"/>
                <w:sz w:val="28"/>
                <w:szCs w:val="28"/>
              </w:rPr>
              <w:t>Financial Instruments</w:t>
            </w:r>
          </w:p>
        </w:tc>
        <w:tc>
          <w:tcPr>
            <w:tcW w:w="1250" w:type="dxa"/>
            <w:tcBorders>
              <w:top w:val="nil"/>
              <w:left w:val="nil"/>
              <w:bottom w:val="single" w:sz="4" w:space="0" w:color="A6A6A6"/>
              <w:right w:val="single" w:sz="4" w:space="0" w:color="A6A6A6"/>
            </w:tcBorders>
            <w:shd w:val="clear" w:color="000000" w:fill="E5DFEC"/>
            <w:vAlign w:val="center"/>
            <w:hideMark/>
          </w:tcPr>
          <w:p w14:paraId="3437B560" w14:textId="77777777" w:rsidR="00FA3664" w:rsidRPr="00FA3664" w:rsidRDefault="00FA3664" w:rsidP="00FA3664">
            <w:pPr>
              <w:ind w:left="0" w:right="0"/>
              <w:jc w:val="center"/>
              <w:rPr>
                <w:rFonts w:ascii="Arial Narrow" w:eastAsia="Times New Roman" w:hAnsi="Arial Narrow" w:cs="Arial"/>
                <w:color w:val="000000"/>
                <w:sz w:val="28"/>
                <w:szCs w:val="28"/>
              </w:rPr>
            </w:pPr>
            <w:r w:rsidRPr="00FA3664">
              <w:rPr>
                <w:rFonts w:ascii="Arial Narrow" w:eastAsia="Times New Roman" w:hAnsi="Arial Narrow" w:cs="Arial"/>
                <w:color w:val="000000"/>
                <w:sz w:val="28"/>
                <w:szCs w:val="28"/>
              </w:rPr>
              <w:t>5</w:t>
            </w:r>
          </w:p>
        </w:tc>
        <w:tc>
          <w:tcPr>
            <w:tcW w:w="1756" w:type="dxa"/>
            <w:gridSpan w:val="2"/>
            <w:tcBorders>
              <w:top w:val="nil"/>
              <w:left w:val="nil"/>
              <w:bottom w:val="single" w:sz="4" w:space="0" w:color="A6A6A6"/>
              <w:right w:val="single" w:sz="4" w:space="0" w:color="A6A6A6"/>
            </w:tcBorders>
            <w:shd w:val="clear" w:color="000000" w:fill="E5DFEC"/>
            <w:vAlign w:val="center"/>
            <w:hideMark/>
          </w:tcPr>
          <w:p w14:paraId="5835F2A0" w14:textId="77777777" w:rsidR="00FA3664" w:rsidRPr="00FA3664" w:rsidRDefault="00FA3664" w:rsidP="00FA3664">
            <w:pPr>
              <w:ind w:left="0" w:right="0"/>
              <w:jc w:val="center"/>
              <w:rPr>
                <w:rFonts w:ascii="Arial Narrow" w:eastAsia="Times New Roman" w:hAnsi="Arial Narrow" w:cs="Arial"/>
                <w:color w:val="000000"/>
                <w:sz w:val="28"/>
                <w:szCs w:val="28"/>
              </w:rPr>
            </w:pPr>
            <w:r w:rsidRPr="00FA3664">
              <w:rPr>
                <w:rFonts w:ascii="Arial Narrow" w:eastAsia="Times New Roman" w:hAnsi="Arial Narrow" w:cs="Arial"/>
                <w:color w:val="000000"/>
                <w:sz w:val="28"/>
                <w:szCs w:val="28"/>
              </w:rPr>
              <w:t> </w:t>
            </w:r>
          </w:p>
        </w:tc>
        <w:tc>
          <w:tcPr>
            <w:tcW w:w="1153" w:type="dxa"/>
            <w:gridSpan w:val="2"/>
            <w:tcBorders>
              <w:top w:val="nil"/>
              <w:left w:val="nil"/>
              <w:bottom w:val="single" w:sz="4" w:space="0" w:color="A6A6A6"/>
              <w:right w:val="single" w:sz="8" w:space="0" w:color="auto"/>
            </w:tcBorders>
            <w:shd w:val="clear" w:color="000000" w:fill="E5DFEC"/>
            <w:vAlign w:val="center"/>
            <w:hideMark/>
          </w:tcPr>
          <w:p w14:paraId="28A9BA4B" w14:textId="77777777" w:rsidR="00FA3664" w:rsidRPr="00FA3664" w:rsidRDefault="00FA3664" w:rsidP="00FA3664">
            <w:pPr>
              <w:ind w:left="0" w:right="0"/>
              <w:jc w:val="center"/>
              <w:rPr>
                <w:rFonts w:ascii="Arial Narrow" w:eastAsia="Times New Roman" w:hAnsi="Arial Narrow" w:cs="Arial"/>
                <w:color w:val="000000"/>
                <w:sz w:val="28"/>
                <w:szCs w:val="28"/>
              </w:rPr>
            </w:pPr>
            <w:r w:rsidRPr="00FA3664">
              <w:rPr>
                <w:rFonts w:ascii="Arial Narrow" w:eastAsia="Times New Roman" w:hAnsi="Arial Narrow" w:cs="Arial"/>
                <w:color w:val="000000"/>
                <w:sz w:val="28"/>
                <w:szCs w:val="28"/>
              </w:rPr>
              <w:t> </w:t>
            </w:r>
          </w:p>
        </w:tc>
      </w:tr>
      <w:tr w:rsidR="00FA3664" w:rsidRPr="00FA3664" w14:paraId="032AA8AD" w14:textId="77777777" w:rsidTr="00FA3664">
        <w:trPr>
          <w:gridAfter w:val="1"/>
          <w:wAfter w:w="7" w:type="dxa"/>
          <w:trHeight w:val="890"/>
        </w:trPr>
        <w:tc>
          <w:tcPr>
            <w:tcW w:w="472" w:type="dxa"/>
            <w:tcBorders>
              <w:top w:val="nil"/>
              <w:left w:val="single" w:sz="8" w:space="0" w:color="auto"/>
              <w:bottom w:val="single" w:sz="4" w:space="0" w:color="A6A6A6"/>
              <w:right w:val="single" w:sz="4" w:space="0" w:color="A6A6A6"/>
            </w:tcBorders>
            <w:shd w:val="clear" w:color="auto" w:fill="auto"/>
            <w:vAlign w:val="center"/>
            <w:hideMark/>
          </w:tcPr>
          <w:p w14:paraId="0728CA2B" w14:textId="77777777" w:rsidR="00FA3664" w:rsidRPr="00FA3664" w:rsidRDefault="00FA3664" w:rsidP="00FA3664">
            <w:pPr>
              <w:ind w:left="0" w:right="0"/>
              <w:jc w:val="center"/>
              <w:rPr>
                <w:rFonts w:ascii="Arial Narrow" w:eastAsia="Times New Roman" w:hAnsi="Arial Narrow" w:cs="Arial"/>
                <w:color w:val="000000"/>
                <w:sz w:val="28"/>
                <w:szCs w:val="28"/>
              </w:rPr>
            </w:pPr>
            <w:r w:rsidRPr="00FA3664">
              <w:rPr>
                <w:rFonts w:ascii="Arial Narrow" w:eastAsia="Times New Roman" w:hAnsi="Arial Narrow" w:cs="Arial"/>
                <w:color w:val="000000"/>
                <w:sz w:val="28"/>
                <w:szCs w:val="28"/>
              </w:rPr>
              <w:t>4</w:t>
            </w:r>
          </w:p>
        </w:tc>
        <w:tc>
          <w:tcPr>
            <w:tcW w:w="1054" w:type="dxa"/>
            <w:tcBorders>
              <w:top w:val="nil"/>
              <w:left w:val="nil"/>
              <w:bottom w:val="single" w:sz="4" w:space="0" w:color="A6A6A6"/>
              <w:right w:val="single" w:sz="4" w:space="0" w:color="A6A6A6"/>
            </w:tcBorders>
            <w:shd w:val="clear" w:color="auto" w:fill="auto"/>
            <w:vAlign w:val="center"/>
            <w:hideMark/>
          </w:tcPr>
          <w:p w14:paraId="42E08F7D" w14:textId="32FD0E3F" w:rsidR="00FA3664" w:rsidRPr="00FA3664" w:rsidRDefault="00944B8F" w:rsidP="00FA3664">
            <w:pPr>
              <w:ind w:left="0" w:right="0"/>
              <w:jc w:val="center"/>
              <w:rPr>
                <w:rFonts w:ascii="Arial Narrow" w:eastAsia="Times New Roman" w:hAnsi="Arial Narrow" w:cs="Arial"/>
                <w:color w:val="000000"/>
                <w:sz w:val="28"/>
                <w:szCs w:val="28"/>
              </w:rPr>
            </w:pPr>
            <w:r>
              <w:rPr>
                <w:rFonts w:ascii="Arial Narrow" w:eastAsia="Times New Roman" w:hAnsi="Arial Narrow" w:cs="Arial"/>
                <w:color w:val="000000"/>
                <w:sz w:val="28"/>
                <w:szCs w:val="28"/>
              </w:rPr>
              <w:t>14</w:t>
            </w:r>
            <w:r w:rsidR="00FA3664" w:rsidRPr="00FA3664">
              <w:rPr>
                <w:rFonts w:ascii="Arial Narrow" w:eastAsia="Times New Roman" w:hAnsi="Arial Narrow" w:cs="Arial"/>
                <w:color w:val="000000"/>
                <w:sz w:val="28"/>
                <w:szCs w:val="28"/>
              </w:rPr>
              <w:t>-</w:t>
            </w:r>
            <w:r>
              <w:rPr>
                <w:rFonts w:ascii="Arial Narrow" w:eastAsia="Times New Roman" w:hAnsi="Arial Narrow" w:cs="Arial"/>
                <w:color w:val="000000"/>
                <w:sz w:val="28"/>
                <w:szCs w:val="28"/>
              </w:rPr>
              <w:t>Feb</w:t>
            </w:r>
          </w:p>
        </w:tc>
        <w:tc>
          <w:tcPr>
            <w:tcW w:w="4594" w:type="dxa"/>
            <w:tcBorders>
              <w:top w:val="nil"/>
              <w:left w:val="nil"/>
              <w:bottom w:val="single" w:sz="4" w:space="0" w:color="A6A6A6"/>
              <w:right w:val="single" w:sz="4" w:space="0" w:color="A6A6A6"/>
            </w:tcBorders>
            <w:shd w:val="clear" w:color="auto" w:fill="auto"/>
            <w:vAlign w:val="center"/>
            <w:hideMark/>
          </w:tcPr>
          <w:p w14:paraId="3BED8D45" w14:textId="77777777" w:rsidR="00FA3664" w:rsidRPr="00FA3664" w:rsidRDefault="00FA3664" w:rsidP="00FA3664">
            <w:pPr>
              <w:ind w:left="0" w:right="0"/>
              <w:rPr>
                <w:rFonts w:ascii="Arial Narrow" w:eastAsia="Times New Roman" w:hAnsi="Arial Narrow" w:cs="Arial"/>
                <w:color w:val="000000"/>
                <w:sz w:val="28"/>
                <w:szCs w:val="28"/>
              </w:rPr>
            </w:pPr>
            <w:r w:rsidRPr="00FA3664">
              <w:rPr>
                <w:rFonts w:ascii="Arial Narrow" w:eastAsia="Times New Roman" w:hAnsi="Arial Narrow" w:cs="Arial"/>
                <w:color w:val="000000"/>
                <w:sz w:val="28"/>
                <w:szCs w:val="28"/>
              </w:rPr>
              <w:t>Securitization &amp; the Global Financial Crisis</w:t>
            </w:r>
            <w:r w:rsidRPr="00FA3664">
              <w:rPr>
                <w:rFonts w:ascii="Arial Narrow" w:eastAsia="Times New Roman" w:hAnsi="Arial Narrow" w:cs="Arial"/>
                <w:color w:val="000000"/>
                <w:sz w:val="28"/>
                <w:szCs w:val="28"/>
              </w:rPr>
              <w:br/>
              <w:t>Valuation &amp; Scenario Analysis</w:t>
            </w:r>
          </w:p>
        </w:tc>
        <w:tc>
          <w:tcPr>
            <w:tcW w:w="1250" w:type="dxa"/>
            <w:tcBorders>
              <w:top w:val="nil"/>
              <w:left w:val="nil"/>
              <w:bottom w:val="single" w:sz="4" w:space="0" w:color="A6A6A6"/>
              <w:right w:val="single" w:sz="4" w:space="0" w:color="A6A6A6"/>
            </w:tcBorders>
            <w:shd w:val="clear" w:color="auto" w:fill="auto"/>
            <w:vAlign w:val="center"/>
            <w:hideMark/>
          </w:tcPr>
          <w:p w14:paraId="23516842" w14:textId="77777777" w:rsidR="00FA3664" w:rsidRPr="00FA3664" w:rsidRDefault="00FA3664" w:rsidP="00FA3664">
            <w:pPr>
              <w:ind w:left="0" w:right="0"/>
              <w:jc w:val="center"/>
              <w:rPr>
                <w:rFonts w:ascii="Arial Narrow" w:eastAsia="Times New Roman" w:hAnsi="Arial Narrow" w:cs="Arial"/>
                <w:color w:val="000000"/>
                <w:sz w:val="28"/>
                <w:szCs w:val="28"/>
              </w:rPr>
            </w:pPr>
            <w:r w:rsidRPr="00FA3664">
              <w:rPr>
                <w:rFonts w:ascii="Arial Narrow" w:eastAsia="Times New Roman" w:hAnsi="Arial Narrow" w:cs="Arial"/>
                <w:color w:val="000000"/>
                <w:sz w:val="28"/>
                <w:szCs w:val="28"/>
              </w:rPr>
              <w:t>7</w:t>
            </w:r>
            <w:r w:rsidRPr="00FA3664">
              <w:rPr>
                <w:rFonts w:ascii="Arial Narrow" w:eastAsia="Times New Roman" w:hAnsi="Arial Narrow" w:cs="Arial"/>
                <w:color w:val="000000"/>
                <w:sz w:val="28"/>
                <w:szCs w:val="28"/>
              </w:rPr>
              <w:br/>
              <w:t>10</w:t>
            </w:r>
          </w:p>
        </w:tc>
        <w:tc>
          <w:tcPr>
            <w:tcW w:w="1756" w:type="dxa"/>
            <w:gridSpan w:val="2"/>
            <w:tcBorders>
              <w:top w:val="nil"/>
              <w:left w:val="nil"/>
              <w:bottom w:val="single" w:sz="4" w:space="0" w:color="A6A6A6"/>
              <w:right w:val="single" w:sz="4" w:space="0" w:color="A6A6A6"/>
            </w:tcBorders>
            <w:shd w:val="clear" w:color="auto" w:fill="auto"/>
            <w:vAlign w:val="center"/>
            <w:hideMark/>
          </w:tcPr>
          <w:p w14:paraId="7DDE4E16" w14:textId="190C72E0" w:rsidR="00FA3664" w:rsidRDefault="00F31E5A" w:rsidP="00FA3664">
            <w:pPr>
              <w:ind w:left="0" w:right="0"/>
              <w:jc w:val="center"/>
              <w:rPr>
                <w:rFonts w:ascii="Arial Narrow" w:eastAsia="Times New Roman" w:hAnsi="Arial Narrow" w:cs="Arial"/>
                <w:color w:val="000000"/>
                <w:sz w:val="28"/>
                <w:szCs w:val="28"/>
              </w:rPr>
            </w:pPr>
            <w:r>
              <w:rPr>
                <w:rFonts w:ascii="Arial Narrow" w:eastAsia="Times New Roman" w:hAnsi="Arial Narrow" w:cs="Arial"/>
                <w:color w:val="000000"/>
                <w:sz w:val="28"/>
                <w:szCs w:val="28"/>
              </w:rPr>
              <w:t>HW #1:</w:t>
            </w:r>
          </w:p>
          <w:p w14:paraId="05197DCD" w14:textId="6DE6C8DE" w:rsidR="00F31E5A" w:rsidRPr="00FA3664" w:rsidRDefault="00F31E5A" w:rsidP="00FA3664">
            <w:pPr>
              <w:ind w:left="0" w:right="0"/>
              <w:jc w:val="center"/>
              <w:rPr>
                <w:rFonts w:ascii="Arial Narrow" w:eastAsia="Times New Roman" w:hAnsi="Arial Narrow" w:cs="Arial"/>
                <w:color w:val="000000"/>
                <w:sz w:val="28"/>
                <w:szCs w:val="28"/>
              </w:rPr>
            </w:pPr>
            <w:r>
              <w:rPr>
                <w:rFonts w:ascii="Arial Narrow" w:eastAsia="Times New Roman" w:hAnsi="Arial Narrow" w:cs="Arial"/>
                <w:color w:val="000000"/>
                <w:sz w:val="28"/>
                <w:szCs w:val="28"/>
              </w:rPr>
              <w:t>Financial Instruments</w:t>
            </w:r>
          </w:p>
        </w:tc>
        <w:tc>
          <w:tcPr>
            <w:tcW w:w="1153" w:type="dxa"/>
            <w:gridSpan w:val="2"/>
            <w:tcBorders>
              <w:top w:val="nil"/>
              <w:left w:val="nil"/>
              <w:bottom w:val="single" w:sz="4" w:space="0" w:color="A6A6A6"/>
              <w:right w:val="single" w:sz="8" w:space="0" w:color="auto"/>
            </w:tcBorders>
            <w:shd w:val="clear" w:color="auto" w:fill="auto"/>
            <w:vAlign w:val="center"/>
            <w:hideMark/>
          </w:tcPr>
          <w:p w14:paraId="3DFBE270" w14:textId="1C626DB2" w:rsidR="00FA3664" w:rsidRPr="00FA3664" w:rsidRDefault="00F31E5A" w:rsidP="00FA3664">
            <w:pPr>
              <w:ind w:left="0" w:right="0"/>
              <w:jc w:val="center"/>
              <w:rPr>
                <w:rFonts w:ascii="Arial Narrow" w:eastAsia="Times New Roman" w:hAnsi="Arial Narrow" w:cs="Arial"/>
                <w:color w:val="000000"/>
                <w:sz w:val="28"/>
                <w:szCs w:val="28"/>
              </w:rPr>
            </w:pPr>
            <w:r>
              <w:rPr>
                <w:rFonts w:ascii="Arial Narrow" w:eastAsia="Times New Roman" w:hAnsi="Arial Narrow" w:cs="Arial"/>
                <w:color w:val="000000"/>
                <w:sz w:val="28"/>
                <w:szCs w:val="28"/>
              </w:rPr>
              <w:t>14-Feb</w:t>
            </w:r>
          </w:p>
        </w:tc>
      </w:tr>
      <w:tr w:rsidR="00FA3664" w:rsidRPr="00FA3664" w14:paraId="6EC79323" w14:textId="77777777" w:rsidTr="00FA3664">
        <w:trPr>
          <w:gridAfter w:val="1"/>
          <w:wAfter w:w="7" w:type="dxa"/>
          <w:trHeight w:val="800"/>
        </w:trPr>
        <w:tc>
          <w:tcPr>
            <w:tcW w:w="472" w:type="dxa"/>
            <w:tcBorders>
              <w:top w:val="nil"/>
              <w:left w:val="single" w:sz="8" w:space="0" w:color="auto"/>
              <w:bottom w:val="single" w:sz="4" w:space="0" w:color="A6A6A6"/>
              <w:right w:val="single" w:sz="4" w:space="0" w:color="A6A6A6"/>
            </w:tcBorders>
            <w:shd w:val="clear" w:color="000000" w:fill="E5DFEC"/>
            <w:vAlign w:val="center"/>
            <w:hideMark/>
          </w:tcPr>
          <w:p w14:paraId="16959AFD" w14:textId="77777777" w:rsidR="00FA3664" w:rsidRPr="00FA3664" w:rsidRDefault="00FA3664" w:rsidP="00FA3664">
            <w:pPr>
              <w:ind w:left="0" w:right="0"/>
              <w:jc w:val="center"/>
              <w:rPr>
                <w:rFonts w:ascii="Arial Narrow" w:eastAsia="Times New Roman" w:hAnsi="Arial Narrow" w:cs="Arial"/>
                <w:color w:val="000000"/>
                <w:sz w:val="28"/>
                <w:szCs w:val="28"/>
              </w:rPr>
            </w:pPr>
            <w:r w:rsidRPr="00FA3664">
              <w:rPr>
                <w:rFonts w:ascii="Arial Narrow" w:eastAsia="Times New Roman" w:hAnsi="Arial Narrow" w:cs="Arial"/>
                <w:color w:val="000000"/>
                <w:sz w:val="28"/>
                <w:szCs w:val="28"/>
              </w:rPr>
              <w:t>5</w:t>
            </w:r>
          </w:p>
        </w:tc>
        <w:tc>
          <w:tcPr>
            <w:tcW w:w="1054" w:type="dxa"/>
            <w:tcBorders>
              <w:top w:val="nil"/>
              <w:left w:val="nil"/>
              <w:bottom w:val="single" w:sz="4" w:space="0" w:color="A6A6A6"/>
              <w:right w:val="single" w:sz="4" w:space="0" w:color="A6A6A6"/>
            </w:tcBorders>
            <w:shd w:val="clear" w:color="000000" w:fill="E5DFEC"/>
            <w:vAlign w:val="center"/>
            <w:hideMark/>
          </w:tcPr>
          <w:p w14:paraId="0467A0DA" w14:textId="733F2884" w:rsidR="00FA3664" w:rsidRPr="00FA3664" w:rsidRDefault="00944B8F" w:rsidP="00FA3664">
            <w:pPr>
              <w:ind w:left="0" w:right="0"/>
              <w:jc w:val="center"/>
              <w:rPr>
                <w:rFonts w:ascii="Arial Narrow" w:eastAsia="Times New Roman" w:hAnsi="Arial Narrow" w:cs="Arial"/>
                <w:color w:val="000000"/>
                <w:sz w:val="28"/>
                <w:szCs w:val="28"/>
              </w:rPr>
            </w:pPr>
            <w:r>
              <w:rPr>
                <w:rFonts w:ascii="Arial Narrow" w:eastAsia="Times New Roman" w:hAnsi="Arial Narrow" w:cs="Arial"/>
                <w:color w:val="000000"/>
                <w:sz w:val="28"/>
                <w:szCs w:val="28"/>
              </w:rPr>
              <w:t>21</w:t>
            </w:r>
            <w:r w:rsidR="00FA3664" w:rsidRPr="00FA3664">
              <w:rPr>
                <w:rFonts w:ascii="Arial Narrow" w:eastAsia="Times New Roman" w:hAnsi="Arial Narrow" w:cs="Arial"/>
                <w:color w:val="000000"/>
                <w:sz w:val="28"/>
                <w:szCs w:val="28"/>
              </w:rPr>
              <w:t>-</w:t>
            </w:r>
            <w:r>
              <w:rPr>
                <w:rFonts w:ascii="Arial Narrow" w:eastAsia="Times New Roman" w:hAnsi="Arial Narrow" w:cs="Arial"/>
                <w:color w:val="000000"/>
                <w:sz w:val="28"/>
                <w:szCs w:val="28"/>
              </w:rPr>
              <w:t>Feb</w:t>
            </w:r>
          </w:p>
        </w:tc>
        <w:tc>
          <w:tcPr>
            <w:tcW w:w="4594" w:type="dxa"/>
            <w:tcBorders>
              <w:top w:val="nil"/>
              <w:left w:val="nil"/>
              <w:bottom w:val="single" w:sz="4" w:space="0" w:color="A6A6A6"/>
              <w:right w:val="single" w:sz="4" w:space="0" w:color="A6A6A6"/>
            </w:tcBorders>
            <w:shd w:val="clear" w:color="000000" w:fill="E5DFEC"/>
            <w:vAlign w:val="center"/>
            <w:hideMark/>
          </w:tcPr>
          <w:p w14:paraId="16927382" w14:textId="77777777" w:rsidR="00FA3664" w:rsidRPr="00FA3664" w:rsidRDefault="00FA3664" w:rsidP="00FA3664">
            <w:pPr>
              <w:ind w:left="0" w:right="0"/>
              <w:rPr>
                <w:rFonts w:ascii="Arial Narrow" w:eastAsia="Times New Roman" w:hAnsi="Arial Narrow" w:cs="Arial"/>
                <w:color w:val="000000"/>
                <w:sz w:val="28"/>
                <w:szCs w:val="28"/>
              </w:rPr>
            </w:pPr>
            <w:r w:rsidRPr="00FA3664">
              <w:rPr>
                <w:rFonts w:ascii="Arial Narrow" w:eastAsia="Times New Roman" w:hAnsi="Arial Narrow" w:cs="Arial"/>
                <w:color w:val="000000"/>
                <w:sz w:val="28"/>
                <w:szCs w:val="28"/>
              </w:rPr>
              <w:t>Interest Rate Risk</w:t>
            </w:r>
            <w:r w:rsidRPr="00FA3664">
              <w:rPr>
                <w:rFonts w:ascii="Arial Narrow" w:eastAsia="Times New Roman" w:hAnsi="Arial Narrow" w:cs="Arial"/>
                <w:color w:val="000000"/>
                <w:sz w:val="28"/>
                <w:szCs w:val="28"/>
              </w:rPr>
              <w:br/>
              <w:t>Derivative Risk</w:t>
            </w:r>
          </w:p>
        </w:tc>
        <w:tc>
          <w:tcPr>
            <w:tcW w:w="1250" w:type="dxa"/>
            <w:tcBorders>
              <w:top w:val="nil"/>
              <w:left w:val="nil"/>
              <w:bottom w:val="single" w:sz="4" w:space="0" w:color="A6A6A6"/>
              <w:right w:val="single" w:sz="4" w:space="0" w:color="A6A6A6"/>
            </w:tcBorders>
            <w:shd w:val="clear" w:color="000000" w:fill="E5DFEC"/>
            <w:vAlign w:val="center"/>
            <w:hideMark/>
          </w:tcPr>
          <w:p w14:paraId="0B66116E" w14:textId="77777777" w:rsidR="00FA3664" w:rsidRPr="00FA3664" w:rsidRDefault="00FA3664" w:rsidP="00FA3664">
            <w:pPr>
              <w:ind w:left="0" w:right="0"/>
              <w:jc w:val="center"/>
              <w:rPr>
                <w:rFonts w:ascii="Arial Narrow" w:eastAsia="Times New Roman" w:hAnsi="Arial Narrow" w:cs="Arial"/>
                <w:color w:val="000000"/>
                <w:sz w:val="28"/>
                <w:szCs w:val="28"/>
              </w:rPr>
            </w:pPr>
            <w:r w:rsidRPr="00FA3664">
              <w:rPr>
                <w:rFonts w:ascii="Arial Narrow" w:eastAsia="Times New Roman" w:hAnsi="Arial Narrow" w:cs="Arial"/>
                <w:color w:val="000000"/>
                <w:sz w:val="28"/>
                <w:szCs w:val="28"/>
              </w:rPr>
              <w:t>14</w:t>
            </w:r>
            <w:r w:rsidRPr="00FA3664">
              <w:rPr>
                <w:rFonts w:ascii="Arial Narrow" w:eastAsia="Times New Roman" w:hAnsi="Arial Narrow" w:cs="Arial"/>
                <w:color w:val="000000"/>
                <w:sz w:val="28"/>
                <w:szCs w:val="28"/>
              </w:rPr>
              <w:br/>
              <w:t>15</w:t>
            </w:r>
          </w:p>
        </w:tc>
        <w:tc>
          <w:tcPr>
            <w:tcW w:w="1756" w:type="dxa"/>
            <w:gridSpan w:val="2"/>
            <w:tcBorders>
              <w:top w:val="nil"/>
              <w:left w:val="nil"/>
              <w:bottom w:val="single" w:sz="4" w:space="0" w:color="A6A6A6"/>
              <w:right w:val="single" w:sz="4" w:space="0" w:color="A6A6A6"/>
            </w:tcBorders>
            <w:shd w:val="clear" w:color="000000" w:fill="E5DFEC"/>
            <w:vAlign w:val="center"/>
            <w:hideMark/>
          </w:tcPr>
          <w:p w14:paraId="65B75C36" w14:textId="77777777" w:rsidR="00FA3664" w:rsidRPr="00FA3664" w:rsidRDefault="00FA3664" w:rsidP="00FA3664">
            <w:pPr>
              <w:ind w:left="0" w:right="0"/>
              <w:jc w:val="center"/>
              <w:rPr>
                <w:rFonts w:ascii="Arial Narrow" w:eastAsia="Times New Roman" w:hAnsi="Arial Narrow" w:cs="Arial"/>
                <w:color w:val="000000"/>
                <w:sz w:val="28"/>
                <w:szCs w:val="28"/>
              </w:rPr>
            </w:pPr>
            <w:r w:rsidRPr="00FA3664">
              <w:rPr>
                <w:rFonts w:ascii="Arial Narrow" w:eastAsia="Times New Roman" w:hAnsi="Arial Narrow" w:cs="Arial"/>
                <w:color w:val="000000"/>
                <w:sz w:val="28"/>
                <w:szCs w:val="28"/>
              </w:rPr>
              <w:t> </w:t>
            </w:r>
          </w:p>
        </w:tc>
        <w:tc>
          <w:tcPr>
            <w:tcW w:w="1153" w:type="dxa"/>
            <w:gridSpan w:val="2"/>
            <w:tcBorders>
              <w:top w:val="nil"/>
              <w:left w:val="nil"/>
              <w:bottom w:val="single" w:sz="4" w:space="0" w:color="A6A6A6"/>
              <w:right w:val="single" w:sz="8" w:space="0" w:color="auto"/>
            </w:tcBorders>
            <w:shd w:val="clear" w:color="000000" w:fill="E5DFEC"/>
            <w:vAlign w:val="center"/>
            <w:hideMark/>
          </w:tcPr>
          <w:p w14:paraId="465966BF" w14:textId="77777777" w:rsidR="00FA3664" w:rsidRPr="00FA3664" w:rsidRDefault="00FA3664" w:rsidP="00FA3664">
            <w:pPr>
              <w:ind w:left="0" w:right="0"/>
              <w:jc w:val="center"/>
              <w:rPr>
                <w:rFonts w:ascii="Arial Narrow" w:eastAsia="Times New Roman" w:hAnsi="Arial Narrow" w:cs="Arial"/>
                <w:color w:val="000000"/>
                <w:sz w:val="28"/>
                <w:szCs w:val="28"/>
              </w:rPr>
            </w:pPr>
            <w:r w:rsidRPr="00FA3664">
              <w:rPr>
                <w:rFonts w:ascii="Arial Narrow" w:eastAsia="Times New Roman" w:hAnsi="Arial Narrow" w:cs="Arial"/>
                <w:color w:val="000000"/>
                <w:sz w:val="28"/>
                <w:szCs w:val="28"/>
              </w:rPr>
              <w:t>Quiz</w:t>
            </w:r>
          </w:p>
        </w:tc>
      </w:tr>
      <w:tr w:rsidR="00FA3664" w:rsidRPr="00FA3664" w14:paraId="57CCAC5C" w14:textId="77777777" w:rsidTr="00FA3664">
        <w:trPr>
          <w:gridAfter w:val="1"/>
          <w:wAfter w:w="7" w:type="dxa"/>
          <w:trHeight w:val="791"/>
        </w:trPr>
        <w:tc>
          <w:tcPr>
            <w:tcW w:w="472" w:type="dxa"/>
            <w:tcBorders>
              <w:top w:val="nil"/>
              <w:left w:val="single" w:sz="8" w:space="0" w:color="auto"/>
              <w:bottom w:val="single" w:sz="4" w:space="0" w:color="A6A6A6"/>
              <w:right w:val="single" w:sz="4" w:space="0" w:color="A6A6A6"/>
            </w:tcBorders>
            <w:shd w:val="clear" w:color="auto" w:fill="auto"/>
            <w:vAlign w:val="center"/>
            <w:hideMark/>
          </w:tcPr>
          <w:p w14:paraId="7964992D" w14:textId="56985884" w:rsidR="00FA3664" w:rsidRPr="00FA3664" w:rsidRDefault="00944B8F" w:rsidP="00FA3664">
            <w:pPr>
              <w:ind w:left="0" w:right="0"/>
              <w:jc w:val="center"/>
              <w:rPr>
                <w:rFonts w:ascii="Arial Narrow" w:eastAsia="Times New Roman" w:hAnsi="Arial Narrow" w:cs="Arial"/>
                <w:color w:val="000000"/>
                <w:sz w:val="28"/>
                <w:szCs w:val="28"/>
              </w:rPr>
            </w:pPr>
            <w:r>
              <w:rPr>
                <w:rFonts w:ascii="Arial Narrow" w:eastAsia="Times New Roman" w:hAnsi="Arial Narrow" w:cs="Arial"/>
                <w:color w:val="000000"/>
                <w:sz w:val="28"/>
                <w:szCs w:val="28"/>
              </w:rPr>
              <w:t>6</w:t>
            </w:r>
          </w:p>
        </w:tc>
        <w:tc>
          <w:tcPr>
            <w:tcW w:w="1054" w:type="dxa"/>
            <w:tcBorders>
              <w:top w:val="nil"/>
              <w:left w:val="nil"/>
              <w:bottom w:val="single" w:sz="4" w:space="0" w:color="A6A6A6"/>
              <w:right w:val="single" w:sz="4" w:space="0" w:color="A6A6A6"/>
            </w:tcBorders>
            <w:shd w:val="clear" w:color="auto" w:fill="auto"/>
            <w:vAlign w:val="center"/>
            <w:hideMark/>
          </w:tcPr>
          <w:p w14:paraId="2355501B" w14:textId="5C55A046" w:rsidR="00FA3664" w:rsidRPr="00FA3664" w:rsidRDefault="00944B8F" w:rsidP="00FA3664">
            <w:pPr>
              <w:ind w:left="0" w:right="0"/>
              <w:jc w:val="center"/>
              <w:rPr>
                <w:rFonts w:ascii="Arial Narrow" w:eastAsia="Times New Roman" w:hAnsi="Arial Narrow" w:cs="Arial"/>
                <w:color w:val="000000"/>
                <w:sz w:val="28"/>
                <w:szCs w:val="28"/>
              </w:rPr>
            </w:pPr>
            <w:r>
              <w:rPr>
                <w:rFonts w:ascii="Arial Narrow" w:eastAsia="Times New Roman" w:hAnsi="Arial Narrow" w:cs="Arial"/>
                <w:color w:val="000000"/>
                <w:sz w:val="28"/>
                <w:szCs w:val="28"/>
              </w:rPr>
              <w:t>28</w:t>
            </w:r>
            <w:r w:rsidR="00FA3664" w:rsidRPr="00FA3664">
              <w:rPr>
                <w:rFonts w:ascii="Arial Narrow" w:eastAsia="Times New Roman" w:hAnsi="Arial Narrow" w:cs="Arial"/>
                <w:color w:val="000000"/>
                <w:sz w:val="28"/>
                <w:szCs w:val="28"/>
              </w:rPr>
              <w:t>-</w:t>
            </w:r>
            <w:r>
              <w:rPr>
                <w:rFonts w:ascii="Arial Narrow" w:eastAsia="Times New Roman" w:hAnsi="Arial Narrow" w:cs="Arial"/>
                <w:color w:val="000000"/>
                <w:sz w:val="28"/>
                <w:szCs w:val="28"/>
              </w:rPr>
              <w:t>Feb</w:t>
            </w:r>
          </w:p>
        </w:tc>
        <w:tc>
          <w:tcPr>
            <w:tcW w:w="4594" w:type="dxa"/>
            <w:tcBorders>
              <w:top w:val="nil"/>
              <w:left w:val="nil"/>
              <w:bottom w:val="single" w:sz="4" w:space="0" w:color="A6A6A6"/>
              <w:right w:val="single" w:sz="4" w:space="0" w:color="A6A6A6"/>
            </w:tcBorders>
            <w:shd w:val="clear" w:color="auto" w:fill="auto"/>
            <w:vAlign w:val="center"/>
            <w:hideMark/>
          </w:tcPr>
          <w:p w14:paraId="1AEEDFEC" w14:textId="77777777" w:rsidR="00FA3664" w:rsidRPr="00FA3664" w:rsidRDefault="00FA3664" w:rsidP="00FA3664">
            <w:pPr>
              <w:ind w:left="0" w:right="0"/>
              <w:rPr>
                <w:rFonts w:ascii="Arial Narrow" w:eastAsia="Times New Roman" w:hAnsi="Arial Narrow" w:cs="Arial"/>
                <w:color w:val="000000"/>
                <w:sz w:val="28"/>
                <w:szCs w:val="28"/>
              </w:rPr>
            </w:pPr>
            <w:r w:rsidRPr="00FA3664">
              <w:rPr>
                <w:rFonts w:ascii="Arial Narrow" w:eastAsia="Times New Roman" w:hAnsi="Arial Narrow" w:cs="Arial"/>
                <w:color w:val="000000"/>
                <w:sz w:val="28"/>
                <w:szCs w:val="28"/>
              </w:rPr>
              <w:t>Scenario Analysis &amp; Stress Testing</w:t>
            </w:r>
            <w:r w:rsidRPr="00FA3664">
              <w:rPr>
                <w:rFonts w:ascii="Arial Narrow" w:eastAsia="Times New Roman" w:hAnsi="Arial Narrow" w:cs="Arial"/>
                <w:color w:val="000000"/>
                <w:sz w:val="28"/>
                <w:szCs w:val="28"/>
              </w:rPr>
              <w:br/>
              <w:t>Estimating Default Probabilities</w:t>
            </w:r>
          </w:p>
        </w:tc>
        <w:tc>
          <w:tcPr>
            <w:tcW w:w="1250" w:type="dxa"/>
            <w:tcBorders>
              <w:top w:val="nil"/>
              <w:left w:val="nil"/>
              <w:bottom w:val="single" w:sz="4" w:space="0" w:color="A6A6A6"/>
              <w:right w:val="single" w:sz="4" w:space="0" w:color="A6A6A6"/>
            </w:tcBorders>
            <w:shd w:val="clear" w:color="auto" w:fill="auto"/>
            <w:vAlign w:val="center"/>
            <w:hideMark/>
          </w:tcPr>
          <w:p w14:paraId="5911187B" w14:textId="77777777" w:rsidR="00FA3664" w:rsidRPr="00FA3664" w:rsidRDefault="00FA3664" w:rsidP="00FA3664">
            <w:pPr>
              <w:ind w:left="0" w:right="0"/>
              <w:jc w:val="center"/>
              <w:rPr>
                <w:rFonts w:ascii="Arial Narrow" w:eastAsia="Times New Roman" w:hAnsi="Arial Narrow" w:cs="Arial"/>
                <w:color w:val="000000"/>
                <w:sz w:val="28"/>
                <w:szCs w:val="28"/>
              </w:rPr>
            </w:pPr>
            <w:r w:rsidRPr="00FA3664">
              <w:rPr>
                <w:rFonts w:ascii="Arial Narrow" w:eastAsia="Times New Roman" w:hAnsi="Arial Narrow" w:cs="Arial"/>
                <w:color w:val="000000"/>
                <w:sz w:val="28"/>
                <w:szCs w:val="28"/>
              </w:rPr>
              <w:t>16</w:t>
            </w:r>
            <w:r w:rsidRPr="00FA3664">
              <w:rPr>
                <w:rFonts w:ascii="Arial Narrow" w:eastAsia="Times New Roman" w:hAnsi="Arial Narrow" w:cs="Arial"/>
                <w:color w:val="000000"/>
                <w:sz w:val="28"/>
                <w:szCs w:val="28"/>
              </w:rPr>
              <w:br/>
              <w:t>17</w:t>
            </w:r>
          </w:p>
        </w:tc>
        <w:tc>
          <w:tcPr>
            <w:tcW w:w="1756" w:type="dxa"/>
            <w:gridSpan w:val="2"/>
            <w:tcBorders>
              <w:top w:val="nil"/>
              <w:left w:val="nil"/>
              <w:bottom w:val="single" w:sz="4" w:space="0" w:color="A6A6A6"/>
              <w:right w:val="single" w:sz="4" w:space="0" w:color="A6A6A6"/>
            </w:tcBorders>
            <w:shd w:val="clear" w:color="auto" w:fill="auto"/>
            <w:vAlign w:val="center"/>
            <w:hideMark/>
          </w:tcPr>
          <w:p w14:paraId="7FE505EA" w14:textId="77777777" w:rsidR="00FA3664" w:rsidRPr="00FA3664" w:rsidRDefault="00FA3664" w:rsidP="00FA3664">
            <w:pPr>
              <w:ind w:left="0" w:right="0"/>
              <w:jc w:val="center"/>
              <w:rPr>
                <w:rFonts w:ascii="Arial Narrow" w:eastAsia="Times New Roman" w:hAnsi="Arial Narrow" w:cs="Arial"/>
                <w:color w:val="000000"/>
                <w:sz w:val="28"/>
                <w:szCs w:val="28"/>
              </w:rPr>
            </w:pPr>
            <w:r w:rsidRPr="00FA3664">
              <w:rPr>
                <w:rFonts w:ascii="Arial Narrow" w:eastAsia="Times New Roman" w:hAnsi="Arial Narrow" w:cs="Arial"/>
                <w:color w:val="000000"/>
                <w:sz w:val="28"/>
                <w:szCs w:val="28"/>
              </w:rPr>
              <w:t> </w:t>
            </w:r>
          </w:p>
        </w:tc>
        <w:tc>
          <w:tcPr>
            <w:tcW w:w="1153" w:type="dxa"/>
            <w:gridSpan w:val="2"/>
            <w:tcBorders>
              <w:top w:val="nil"/>
              <w:left w:val="nil"/>
              <w:bottom w:val="single" w:sz="4" w:space="0" w:color="A6A6A6"/>
              <w:right w:val="single" w:sz="8" w:space="0" w:color="auto"/>
            </w:tcBorders>
            <w:shd w:val="clear" w:color="auto" w:fill="auto"/>
            <w:vAlign w:val="center"/>
            <w:hideMark/>
          </w:tcPr>
          <w:p w14:paraId="1020DD0B" w14:textId="77777777" w:rsidR="00FA3664" w:rsidRPr="00FA3664" w:rsidRDefault="00FA3664" w:rsidP="00FA3664">
            <w:pPr>
              <w:ind w:left="0" w:right="0"/>
              <w:jc w:val="center"/>
              <w:rPr>
                <w:rFonts w:ascii="Arial Narrow" w:eastAsia="Times New Roman" w:hAnsi="Arial Narrow" w:cs="Arial"/>
                <w:color w:val="000000"/>
                <w:sz w:val="28"/>
                <w:szCs w:val="28"/>
              </w:rPr>
            </w:pPr>
            <w:r w:rsidRPr="00FA3664">
              <w:rPr>
                <w:rFonts w:ascii="Arial Narrow" w:eastAsia="Times New Roman" w:hAnsi="Arial Narrow" w:cs="Arial"/>
                <w:color w:val="000000"/>
                <w:sz w:val="28"/>
                <w:szCs w:val="28"/>
              </w:rPr>
              <w:t> </w:t>
            </w:r>
          </w:p>
        </w:tc>
      </w:tr>
      <w:tr w:rsidR="00FA3664" w:rsidRPr="00FA3664" w14:paraId="6917BAAC" w14:textId="77777777" w:rsidTr="00FA3664">
        <w:trPr>
          <w:gridAfter w:val="1"/>
          <w:wAfter w:w="7" w:type="dxa"/>
          <w:trHeight w:val="710"/>
        </w:trPr>
        <w:tc>
          <w:tcPr>
            <w:tcW w:w="472" w:type="dxa"/>
            <w:tcBorders>
              <w:top w:val="nil"/>
              <w:left w:val="single" w:sz="8" w:space="0" w:color="auto"/>
              <w:bottom w:val="single" w:sz="4" w:space="0" w:color="A6A6A6"/>
              <w:right w:val="single" w:sz="4" w:space="0" w:color="A6A6A6"/>
            </w:tcBorders>
            <w:shd w:val="clear" w:color="000000" w:fill="E5DFEC"/>
            <w:vAlign w:val="center"/>
            <w:hideMark/>
          </w:tcPr>
          <w:p w14:paraId="61FD3C8E" w14:textId="77777777" w:rsidR="00FA3664" w:rsidRPr="00FA3664" w:rsidRDefault="00FA3664" w:rsidP="00FA3664">
            <w:pPr>
              <w:ind w:left="0" w:right="0"/>
              <w:jc w:val="center"/>
              <w:rPr>
                <w:rFonts w:ascii="Arial Narrow" w:eastAsia="Times New Roman" w:hAnsi="Arial Narrow" w:cs="Arial"/>
                <w:b/>
                <w:bCs/>
                <w:color w:val="000000"/>
                <w:sz w:val="28"/>
                <w:szCs w:val="28"/>
              </w:rPr>
            </w:pPr>
            <w:r w:rsidRPr="00FA3664">
              <w:rPr>
                <w:rFonts w:ascii="Arial Narrow" w:eastAsia="Times New Roman" w:hAnsi="Arial Narrow" w:cs="Arial"/>
                <w:b/>
                <w:bCs/>
                <w:color w:val="000000"/>
                <w:sz w:val="28"/>
                <w:szCs w:val="28"/>
              </w:rPr>
              <w:t>7</w:t>
            </w:r>
          </w:p>
        </w:tc>
        <w:tc>
          <w:tcPr>
            <w:tcW w:w="1054" w:type="dxa"/>
            <w:tcBorders>
              <w:top w:val="nil"/>
              <w:left w:val="nil"/>
              <w:bottom w:val="single" w:sz="4" w:space="0" w:color="A6A6A6"/>
              <w:right w:val="single" w:sz="4" w:space="0" w:color="A6A6A6"/>
            </w:tcBorders>
            <w:shd w:val="clear" w:color="000000" w:fill="E5DFEC"/>
            <w:vAlign w:val="center"/>
            <w:hideMark/>
          </w:tcPr>
          <w:p w14:paraId="4B090C72" w14:textId="6988BF47" w:rsidR="00FA3664" w:rsidRPr="00FA3664" w:rsidRDefault="00944B8F" w:rsidP="00FA3664">
            <w:pPr>
              <w:ind w:left="0" w:right="0"/>
              <w:jc w:val="center"/>
              <w:rPr>
                <w:rFonts w:ascii="Arial Narrow" w:eastAsia="Times New Roman" w:hAnsi="Arial Narrow" w:cs="Arial"/>
                <w:b/>
                <w:bCs/>
                <w:color w:val="000000"/>
                <w:sz w:val="28"/>
                <w:szCs w:val="28"/>
              </w:rPr>
            </w:pPr>
            <w:r>
              <w:rPr>
                <w:rFonts w:ascii="Arial Narrow" w:eastAsia="Times New Roman" w:hAnsi="Arial Narrow" w:cs="Arial"/>
                <w:b/>
                <w:bCs/>
                <w:color w:val="000000"/>
                <w:sz w:val="28"/>
                <w:szCs w:val="28"/>
              </w:rPr>
              <w:t>6</w:t>
            </w:r>
            <w:r w:rsidR="00FA3664" w:rsidRPr="00FA3664">
              <w:rPr>
                <w:rFonts w:ascii="Arial Narrow" w:eastAsia="Times New Roman" w:hAnsi="Arial Narrow" w:cs="Arial"/>
                <w:b/>
                <w:bCs/>
                <w:color w:val="000000"/>
                <w:sz w:val="28"/>
                <w:szCs w:val="28"/>
              </w:rPr>
              <w:t>-</w:t>
            </w:r>
            <w:r>
              <w:rPr>
                <w:rFonts w:ascii="Arial Narrow" w:eastAsia="Times New Roman" w:hAnsi="Arial Narrow" w:cs="Arial"/>
                <w:b/>
                <w:bCs/>
                <w:color w:val="000000"/>
                <w:sz w:val="28"/>
                <w:szCs w:val="28"/>
              </w:rPr>
              <w:t>Mar</w:t>
            </w:r>
          </w:p>
        </w:tc>
        <w:tc>
          <w:tcPr>
            <w:tcW w:w="4594" w:type="dxa"/>
            <w:tcBorders>
              <w:top w:val="nil"/>
              <w:left w:val="nil"/>
              <w:bottom w:val="single" w:sz="4" w:space="0" w:color="A6A6A6"/>
              <w:right w:val="single" w:sz="4" w:space="0" w:color="A6A6A6"/>
            </w:tcBorders>
            <w:shd w:val="clear" w:color="000000" w:fill="E5DFEC"/>
            <w:vAlign w:val="center"/>
            <w:hideMark/>
          </w:tcPr>
          <w:p w14:paraId="352F4ABB" w14:textId="77777777" w:rsidR="00FA3664" w:rsidRPr="00FA3664" w:rsidRDefault="00FA3664" w:rsidP="00FA3664">
            <w:pPr>
              <w:ind w:left="0" w:right="0"/>
              <w:rPr>
                <w:rFonts w:ascii="Arial Narrow" w:eastAsia="Times New Roman" w:hAnsi="Arial Narrow" w:cs="Arial"/>
                <w:b/>
                <w:bCs/>
                <w:color w:val="000000"/>
                <w:sz w:val="28"/>
                <w:szCs w:val="28"/>
              </w:rPr>
            </w:pPr>
            <w:r w:rsidRPr="00FA3664">
              <w:rPr>
                <w:rFonts w:ascii="Arial Narrow" w:eastAsia="Times New Roman" w:hAnsi="Arial Narrow" w:cs="Arial"/>
                <w:b/>
                <w:bCs/>
                <w:color w:val="000000"/>
                <w:sz w:val="28"/>
                <w:szCs w:val="28"/>
              </w:rPr>
              <w:t>Midterm Exam</w:t>
            </w:r>
          </w:p>
        </w:tc>
        <w:tc>
          <w:tcPr>
            <w:tcW w:w="4159" w:type="dxa"/>
            <w:gridSpan w:val="5"/>
            <w:tcBorders>
              <w:top w:val="single" w:sz="4" w:space="0" w:color="A6A6A6"/>
              <w:left w:val="nil"/>
              <w:bottom w:val="single" w:sz="4" w:space="0" w:color="A6A6A6"/>
              <w:right w:val="single" w:sz="8" w:space="0" w:color="000000"/>
            </w:tcBorders>
            <w:shd w:val="clear" w:color="000000" w:fill="E5DFEC"/>
            <w:vAlign w:val="center"/>
            <w:hideMark/>
          </w:tcPr>
          <w:p w14:paraId="7252AF30" w14:textId="77777777" w:rsidR="00FA3664" w:rsidRPr="00FA3664" w:rsidRDefault="00FA3664" w:rsidP="00FA3664">
            <w:pPr>
              <w:ind w:left="0" w:right="0"/>
              <w:jc w:val="center"/>
              <w:rPr>
                <w:rFonts w:ascii="Arial Narrow" w:eastAsia="Times New Roman" w:hAnsi="Arial Narrow" w:cs="Arial"/>
                <w:b/>
                <w:bCs/>
                <w:color w:val="000000"/>
                <w:sz w:val="28"/>
                <w:szCs w:val="28"/>
              </w:rPr>
            </w:pPr>
            <w:r w:rsidRPr="00FA3664">
              <w:rPr>
                <w:rFonts w:ascii="Arial Narrow" w:eastAsia="Times New Roman" w:hAnsi="Arial Narrow" w:cs="Arial"/>
                <w:b/>
                <w:bCs/>
                <w:color w:val="000000"/>
                <w:sz w:val="28"/>
                <w:szCs w:val="28"/>
              </w:rPr>
              <w:t>Chapters 1-5, 7, 10, 14-17</w:t>
            </w:r>
          </w:p>
        </w:tc>
      </w:tr>
      <w:tr w:rsidR="00FA3664" w:rsidRPr="00FA3664" w14:paraId="5B969465" w14:textId="77777777" w:rsidTr="00FA3664">
        <w:trPr>
          <w:gridAfter w:val="1"/>
          <w:wAfter w:w="7" w:type="dxa"/>
          <w:trHeight w:val="720"/>
        </w:trPr>
        <w:tc>
          <w:tcPr>
            <w:tcW w:w="472" w:type="dxa"/>
            <w:tcBorders>
              <w:top w:val="nil"/>
              <w:left w:val="single" w:sz="8" w:space="0" w:color="auto"/>
              <w:bottom w:val="single" w:sz="4" w:space="0" w:color="A6A6A6"/>
              <w:right w:val="single" w:sz="4" w:space="0" w:color="A6A6A6"/>
            </w:tcBorders>
            <w:shd w:val="clear" w:color="auto" w:fill="auto"/>
            <w:vAlign w:val="center"/>
            <w:hideMark/>
          </w:tcPr>
          <w:p w14:paraId="4E614A99" w14:textId="6D52A8FA" w:rsidR="00FA3664" w:rsidRPr="00FA3664" w:rsidRDefault="00944B8F" w:rsidP="00FA3664">
            <w:pPr>
              <w:ind w:left="0" w:right="0"/>
              <w:jc w:val="center"/>
              <w:rPr>
                <w:rFonts w:ascii="Arial Narrow" w:eastAsia="Times New Roman" w:hAnsi="Arial Narrow" w:cs="Arial"/>
                <w:color w:val="000000"/>
                <w:sz w:val="28"/>
                <w:szCs w:val="28"/>
              </w:rPr>
            </w:pPr>
            <w:r>
              <w:rPr>
                <w:rFonts w:ascii="Arial Narrow" w:eastAsia="Times New Roman" w:hAnsi="Arial Narrow" w:cs="Arial"/>
                <w:color w:val="000000"/>
                <w:sz w:val="28"/>
                <w:szCs w:val="28"/>
              </w:rPr>
              <w:t>8</w:t>
            </w:r>
          </w:p>
        </w:tc>
        <w:tc>
          <w:tcPr>
            <w:tcW w:w="1054" w:type="dxa"/>
            <w:tcBorders>
              <w:top w:val="nil"/>
              <w:left w:val="nil"/>
              <w:bottom w:val="single" w:sz="4" w:space="0" w:color="A6A6A6"/>
              <w:right w:val="single" w:sz="4" w:space="0" w:color="A6A6A6"/>
            </w:tcBorders>
            <w:shd w:val="clear" w:color="auto" w:fill="auto"/>
            <w:vAlign w:val="center"/>
            <w:hideMark/>
          </w:tcPr>
          <w:p w14:paraId="0577C1ED" w14:textId="399E0F84" w:rsidR="00FA3664" w:rsidRPr="00FA3664" w:rsidRDefault="00944B8F" w:rsidP="00FA3664">
            <w:pPr>
              <w:ind w:left="0" w:right="0"/>
              <w:jc w:val="center"/>
              <w:rPr>
                <w:rFonts w:ascii="Arial Narrow" w:eastAsia="Times New Roman" w:hAnsi="Arial Narrow" w:cs="Arial"/>
                <w:color w:val="000000"/>
                <w:sz w:val="28"/>
                <w:szCs w:val="28"/>
              </w:rPr>
            </w:pPr>
            <w:r>
              <w:rPr>
                <w:rFonts w:ascii="Arial Narrow" w:eastAsia="Times New Roman" w:hAnsi="Arial Narrow" w:cs="Arial"/>
                <w:color w:val="000000"/>
                <w:sz w:val="28"/>
                <w:szCs w:val="28"/>
              </w:rPr>
              <w:t>13</w:t>
            </w:r>
            <w:r w:rsidR="00FA3664" w:rsidRPr="00FA3664">
              <w:rPr>
                <w:rFonts w:ascii="Arial Narrow" w:eastAsia="Times New Roman" w:hAnsi="Arial Narrow" w:cs="Arial"/>
                <w:color w:val="000000"/>
                <w:sz w:val="28"/>
                <w:szCs w:val="28"/>
              </w:rPr>
              <w:t>-</w:t>
            </w:r>
            <w:r>
              <w:rPr>
                <w:rFonts w:ascii="Arial Narrow" w:eastAsia="Times New Roman" w:hAnsi="Arial Narrow" w:cs="Arial"/>
                <w:color w:val="000000"/>
                <w:sz w:val="28"/>
                <w:szCs w:val="28"/>
              </w:rPr>
              <w:t>Mar</w:t>
            </w:r>
          </w:p>
        </w:tc>
        <w:tc>
          <w:tcPr>
            <w:tcW w:w="4594" w:type="dxa"/>
            <w:tcBorders>
              <w:top w:val="nil"/>
              <w:left w:val="nil"/>
              <w:bottom w:val="single" w:sz="4" w:space="0" w:color="A6A6A6"/>
              <w:right w:val="single" w:sz="4" w:space="0" w:color="A6A6A6"/>
            </w:tcBorders>
            <w:shd w:val="clear" w:color="auto" w:fill="auto"/>
            <w:vAlign w:val="center"/>
            <w:hideMark/>
          </w:tcPr>
          <w:p w14:paraId="5E575B9D" w14:textId="77777777" w:rsidR="00FA3664" w:rsidRPr="00FA3664" w:rsidRDefault="00FA3664" w:rsidP="00FA3664">
            <w:pPr>
              <w:ind w:left="0" w:right="0"/>
              <w:rPr>
                <w:rFonts w:ascii="Arial Narrow" w:eastAsia="Times New Roman" w:hAnsi="Arial Narrow" w:cs="Arial"/>
                <w:color w:val="000000"/>
                <w:sz w:val="28"/>
                <w:szCs w:val="28"/>
              </w:rPr>
            </w:pPr>
            <w:r w:rsidRPr="00FA3664">
              <w:rPr>
                <w:rFonts w:ascii="Arial Narrow" w:eastAsia="Times New Roman" w:hAnsi="Arial Narrow" w:cs="Arial"/>
                <w:color w:val="000000"/>
                <w:sz w:val="28"/>
                <w:szCs w:val="28"/>
              </w:rPr>
              <w:t>Operational Risk</w:t>
            </w:r>
          </w:p>
        </w:tc>
        <w:tc>
          <w:tcPr>
            <w:tcW w:w="1250" w:type="dxa"/>
            <w:tcBorders>
              <w:top w:val="nil"/>
              <w:left w:val="nil"/>
              <w:bottom w:val="single" w:sz="4" w:space="0" w:color="A6A6A6"/>
              <w:right w:val="single" w:sz="4" w:space="0" w:color="A6A6A6"/>
            </w:tcBorders>
            <w:shd w:val="clear" w:color="auto" w:fill="auto"/>
            <w:vAlign w:val="center"/>
            <w:hideMark/>
          </w:tcPr>
          <w:p w14:paraId="586290EB" w14:textId="77777777" w:rsidR="00FA3664" w:rsidRPr="00FA3664" w:rsidRDefault="00FA3664" w:rsidP="00FA3664">
            <w:pPr>
              <w:ind w:left="0" w:right="0"/>
              <w:jc w:val="center"/>
              <w:rPr>
                <w:rFonts w:ascii="Arial Narrow" w:eastAsia="Times New Roman" w:hAnsi="Arial Narrow" w:cs="Arial"/>
                <w:color w:val="000000"/>
                <w:sz w:val="28"/>
                <w:szCs w:val="28"/>
              </w:rPr>
            </w:pPr>
            <w:r w:rsidRPr="00FA3664">
              <w:rPr>
                <w:rFonts w:ascii="Arial Narrow" w:eastAsia="Times New Roman" w:hAnsi="Arial Narrow" w:cs="Arial"/>
                <w:color w:val="000000"/>
                <w:sz w:val="28"/>
                <w:szCs w:val="28"/>
              </w:rPr>
              <w:t>20</w:t>
            </w:r>
          </w:p>
        </w:tc>
        <w:tc>
          <w:tcPr>
            <w:tcW w:w="1756" w:type="dxa"/>
            <w:gridSpan w:val="2"/>
            <w:tcBorders>
              <w:top w:val="nil"/>
              <w:left w:val="nil"/>
              <w:bottom w:val="single" w:sz="4" w:space="0" w:color="A6A6A6"/>
              <w:right w:val="single" w:sz="4" w:space="0" w:color="A6A6A6"/>
            </w:tcBorders>
            <w:shd w:val="clear" w:color="auto" w:fill="auto"/>
            <w:vAlign w:val="center"/>
            <w:hideMark/>
          </w:tcPr>
          <w:p w14:paraId="585E5D03" w14:textId="77777777" w:rsidR="00FA3664" w:rsidRPr="00FA3664" w:rsidRDefault="00FA3664" w:rsidP="00FA3664">
            <w:pPr>
              <w:ind w:left="0" w:right="0"/>
              <w:jc w:val="center"/>
              <w:rPr>
                <w:rFonts w:ascii="Arial Narrow" w:eastAsia="Times New Roman" w:hAnsi="Arial Narrow" w:cs="Arial"/>
                <w:color w:val="000000"/>
                <w:sz w:val="28"/>
                <w:szCs w:val="28"/>
              </w:rPr>
            </w:pPr>
            <w:r w:rsidRPr="00FA3664">
              <w:rPr>
                <w:rFonts w:ascii="Arial Narrow" w:eastAsia="Times New Roman" w:hAnsi="Arial Narrow" w:cs="Arial"/>
                <w:color w:val="000000"/>
                <w:sz w:val="28"/>
                <w:szCs w:val="28"/>
              </w:rPr>
              <w:t> </w:t>
            </w:r>
          </w:p>
        </w:tc>
        <w:tc>
          <w:tcPr>
            <w:tcW w:w="1153" w:type="dxa"/>
            <w:gridSpan w:val="2"/>
            <w:tcBorders>
              <w:top w:val="nil"/>
              <w:left w:val="nil"/>
              <w:bottom w:val="single" w:sz="4" w:space="0" w:color="A6A6A6"/>
              <w:right w:val="single" w:sz="8" w:space="0" w:color="auto"/>
            </w:tcBorders>
            <w:shd w:val="clear" w:color="auto" w:fill="auto"/>
            <w:vAlign w:val="center"/>
            <w:hideMark/>
          </w:tcPr>
          <w:p w14:paraId="37232D88" w14:textId="77777777" w:rsidR="00FA3664" w:rsidRPr="00FA3664" w:rsidRDefault="00FA3664" w:rsidP="00FA3664">
            <w:pPr>
              <w:ind w:left="0" w:right="0"/>
              <w:jc w:val="center"/>
              <w:rPr>
                <w:rFonts w:ascii="Arial Narrow" w:eastAsia="Times New Roman" w:hAnsi="Arial Narrow" w:cs="Arial"/>
                <w:color w:val="000000"/>
                <w:sz w:val="28"/>
                <w:szCs w:val="28"/>
              </w:rPr>
            </w:pPr>
            <w:r w:rsidRPr="00FA3664">
              <w:rPr>
                <w:rFonts w:ascii="Arial Narrow" w:eastAsia="Times New Roman" w:hAnsi="Arial Narrow" w:cs="Arial"/>
                <w:color w:val="000000"/>
                <w:sz w:val="28"/>
                <w:szCs w:val="28"/>
              </w:rPr>
              <w:t> </w:t>
            </w:r>
          </w:p>
        </w:tc>
      </w:tr>
      <w:tr w:rsidR="00944B8F" w:rsidRPr="00FA3664" w14:paraId="6137B706" w14:textId="77777777" w:rsidTr="00FA3664">
        <w:trPr>
          <w:gridAfter w:val="1"/>
          <w:wAfter w:w="7" w:type="dxa"/>
          <w:trHeight w:val="720"/>
        </w:trPr>
        <w:tc>
          <w:tcPr>
            <w:tcW w:w="472" w:type="dxa"/>
            <w:tcBorders>
              <w:top w:val="nil"/>
              <w:left w:val="single" w:sz="8" w:space="0" w:color="auto"/>
              <w:bottom w:val="single" w:sz="4" w:space="0" w:color="A6A6A6"/>
              <w:right w:val="single" w:sz="4" w:space="0" w:color="A6A6A6"/>
            </w:tcBorders>
            <w:shd w:val="clear" w:color="000000" w:fill="E5DFEC"/>
            <w:vAlign w:val="center"/>
          </w:tcPr>
          <w:p w14:paraId="6293D225" w14:textId="61B31E54" w:rsidR="00944B8F" w:rsidRPr="00FA3664" w:rsidRDefault="00944B8F" w:rsidP="00FA3664">
            <w:pPr>
              <w:ind w:left="0" w:right="0"/>
              <w:jc w:val="center"/>
              <w:rPr>
                <w:rFonts w:ascii="Arial Narrow" w:eastAsia="Times New Roman" w:hAnsi="Arial Narrow" w:cs="Arial"/>
                <w:color w:val="000000"/>
                <w:sz w:val="28"/>
                <w:szCs w:val="28"/>
              </w:rPr>
            </w:pPr>
          </w:p>
        </w:tc>
        <w:tc>
          <w:tcPr>
            <w:tcW w:w="1054" w:type="dxa"/>
            <w:tcBorders>
              <w:top w:val="nil"/>
              <w:left w:val="nil"/>
              <w:bottom w:val="single" w:sz="4" w:space="0" w:color="A6A6A6"/>
              <w:right w:val="single" w:sz="4" w:space="0" w:color="A6A6A6"/>
            </w:tcBorders>
            <w:shd w:val="clear" w:color="000000" w:fill="E5DFEC"/>
            <w:vAlign w:val="center"/>
          </w:tcPr>
          <w:p w14:paraId="5BF1C3CF" w14:textId="317D6425" w:rsidR="00944B8F" w:rsidRDefault="00944B8F" w:rsidP="00FA3664">
            <w:pPr>
              <w:ind w:left="0" w:right="0"/>
              <w:jc w:val="center"/>
              <w:rPr>
                <w:rFonts w:ascii="Arial Narrow" w:eastAsia="Times New Roman" w:hAnsi="Arial Narrow" w:cs="Arial"/>
                <w:color w:val="000000"/>
                <w:sz w:val="28"/>
                <w:szCs w:val="28"/>
              </w:rPr>
            </w:pPr>
            <w:r>
              <w:rPr>
                <w:rFonts w:ascii="Arial Narrow" w:eastAsia="Times New Roman" w:hAnsi="Arial Narrow" w:cs="Arial"/>
                <w:color w:val="000000"/>
                <w:sz w:val="28"/>
                <w:szCs w:val="28"/>
              </w:rPr>
              <w:t>20-Mar</w:t>
            </w:r>
          </w:p>
        </w:tc>
        <w:tc>
          <w:tcPr>
            <w:tcW w:w="4594" w:type="dxa"/>
            <w:tcBorders>
              <w:top w:val="nil"/>
              <w:left w:val="nil"/>
              <w:bottom w:val="single" w:sz="4" w:space="0" w:color="A6A6A6"/>
              <w:right w:val="single" w:sz="4" w:space="0" w:color="A6A6A6"/>
            </w:tcBorders>
            <w:shd w:val="clear" w:color="000000" w:fill="E5DFEC"/>
            <w:vAlign w:val="center"/>
          </w:tcPr>
          <w:p w14:paraId="64F1CB64" w14:textId="43E5CB40" w:rsidR="00944B8F" w:rsidRPr="00FA3664" w:rsidRDefault="00944B8F" w:rsidP="00FA3664">
            <w:pPr>
              <w:ind w:left="0" w:right="0"/>
              <w:rPr>
                <w:rFonts w:ascii="Arial Narrow" w:eastAsia="Times New Roman" w:hAnsi="Arial Narrow" w:cs="Arial"/>
                <w:color w:val="000000"/>
                <w:sz w:val="28"/>
                <w:szCs w:val="28"/>
              </w:rPr>
            </w:pPr>
            <w:r>
              <w:rPr>
                <w:rFonts w:ascii="Arial Narrow" w:eastAsia="Times New Roman" w:hAnsi="Arial Narrow" w:cs="Arial"/>
                <w:color w:val="000000"/>
                <w:sz w:val="28"/>
                <w:szCs w:val="28"/>
              </w:rPr>
              <w:t>No Class: Spring Break</w:t>
            </w:r>
          </w:p>
        </w:tc>
        <w:tc>
          <w:tcPr>
            <w:tcW w:w="1250" w:type="dxa"/>
            <w:tcBorders>
              <w:top w:val="nil"/>
              <w:left w:val="nil"/>
              <w:bottom w:val="single" w:sz="4" w:space="0" w:color="A6A6A6"/>
              <w:right w:val="single" w:sz="4" w:space="0" w:color="A6A6A6"/>
            </w:tcBorders>
            <w:shd w:val="clear" w:color="000000" w:fill="E5DFEC"/>
            <w:vAlign w:val="center"/>
          </w:tcPr>
          <w:p w14:paraId="2B14AA73" w14:textId="77777777" w:rsidR="00944B8F" w:rsidRPr="00FA3664" w:rsidRDefault="00944B8F" w:rsidP="00FA3664">
            <w:pPr>
              <w:ind w:left="0" w:right="0"/>
              <w:jc w:val="center"/>
              <w:rPr>
                <w:rFonts w:ascii="Arial Narrow" w:eastAsia="Times New Roman" w:hAnsi="Arial Narrow" w:cs="Arial"/>
                <w:color w:val="000000"/>
                <w:sz w:val="28"/>
                <w:szCs w:val="28"/>
              </w:rPr>
            </w:pPr>
          </w:p>
        </w:tc>
        <w:tc>
          <w:tcPr>
            <w:tcW w:w="1756" w:type="dxa"/>
            <w:gridSpan w:val="2"/>
            <w:tcBorders>
              <w:top w:val="nil"/>
              <w:left w:val="nil"/>
              <w:bottom w:val="single" w:sz="4" w:space="0" w:color="A6A6A6"/>
              <w:right w:val="single" w:sz="4" w:space="0" w:color="A6A6A6"/>
            </w:tcBorders>
            <w:shd w:val="clear" w:color="000000" w:fill="E5DFEC"/>
            <w:vAlign w:val="center"/>
          </w:tcPr>
          <w:p w14:paraId="52DBBF90" w14:textId="77777777" w:rsidR="00944B8F" w:rsidRPr="00FA3664" w:rsidRDefault="00944B8F" w:rsidP="00FA3664">
            <w:pPr>
              <w:ind w:left="0" w:right="0"/>
              <w:jc w:val="center"/>
              <w:rPr>
                <w:rFonts w:ascii="Arial Narrow" w:eastAsia="Times New Roman" w:hAnsi="Arial Narrow" w:cs="Arial"/>
                <w:color w:val="000000"/>
                <w:sz w:val="28"/>
                <w:szCs w:val="28"/>
              </w:rPr>
            </w:pPr>
          </w:p>
        </w:tc>
        <w:tc>
          <w:tcPr>
            <w:tcW w:w="1153" w:type="dxa"/>
            <w:gridSpan w:val="2"/>
            <w:tcBorders>
              <w:top w:val="nil"/>
              <w:left w:val="nil"/>
              <w:bottom w:val="single" w:sz="4" w:space="0" w:color="A6A6A6"/>
              <w:right w:val="single" w:sz="8" w:space="0" w:color="auto"/>
            </w:tcBorders>
            <w:shd w:val="clear" w:color="000000" w:fill="E5DFEC"/>
            <w:vAlign w:val="center"/>
          </w:tcPr>
          <w:p w14:paraId="5350E395" w14:textId="77777777" w:rsidR="00944B8F" w:rsidRPr="00FA3664" w:rsidRDefault="00944B8F" w:rsidP="00FA3664">
            <w:pPr>
              <w:ind w:left="0" w:right="0"/>
              <w:jc w:val="center"/>
              <w:rPr>
                <w:rFonts w:ascii="Arial Narrow" w:eastAsia="Times New Roman" w:hAnsi="Arial Narrow" w:cs="Arial"/>
                <w:color w:val="000000"/>
                <w:sz w:val="28"/>
                <w:szCs w:val="28"/>
              </w:rPr>
            </w:pPr>
          </w:p>
        </w:tc>
      </w:tr>
      <w:tr w:rsidR="00FA3664" w:rsidRPr="00FA3664" w14:paraId="0FEF8B50" w14:textId="77777777" w:rsidTr="00FA3664">
        <w:trPr>
          <w:gridAfter w:val="1"/>
          <w:wAfter w:w="7" w:type="dxa"/>
          <w:trHeight w:val="720"/>
        </w:trPr>
        <w:tc>
          <w:tcPr>
            <w:tcW w:w="472" w:type="dxa"/>
            <w:tcBorders>
              <w:top w:val="nil"/>
              <w:left w:val="single" w:sz="8" w:space="0" w:color="auto"/>
              <w:bottom w:val="single" w:sz="4" w:space="0" w:color="A6A6A6"/>
              <w:right w:val="single" w:sz="4" w:space="0" w:color="A6A6A6"/>
            </w:tcBorders>
            <w:shd w:val="clear" w:color="000000" w:fill="E5DFEC"/>
            <w:vAlign w:val="center"/>
            <w:hideMark/>
          </w:tcPr>
          <w:p w14:paraId="3AC7C64D" w14:textId="12FF41D9" w:rsidR="00FA3664" w:rsidRPr="00FA3664" w:rsidRDefault="00944B8F" w:rsidP="00FA3664">
            <w:pPr>
              <w:ind w:left="0" w:right="0"/>
              <w:jc w:val="center"/>
              <w:rPr>
                <w:rFonts w:ascii="Arial Narrow" w:eastAsia="Times New Roman" w:hAnsi="Arial Narrow" w:cs="Arial"/>
                <w:color w:val="000000"/>
                <w:sz w:val="28"/>
                <w:szCs w:val="28"/>
              </w:rPr>
            </w:pPr>
            <w:r>
              <w:rPr>
                <w:rFonts w:ascii="Arial Narrow" w:eastAsia="Times New Roman" w:hAnsi="Arial Narrow" w:cs="Arial"/>
                <w:color w:val="000000"/>
                <w:sz w:val="28"/>
                <w:szCs w:val="28"/>
              </w:rPr>
              <w:t>9</w:t>
            </w:r>
          </w:p>
        </w:tc>
        <w:tc>
          <w:tcPr>
            <w:tcW w:w="1054" w:type="dxa"/>
            <w:tcBorders>
              <w:top w:val="nil"/>
              <w:left w:val="nil"/>
              <w:bottom w:val="single" w:sz="4" w:space="0" w:color="A6A6A6"/>
              <w:right w:val="single" w:sz="4" w:space="0" w:color="A6A6A6"/>
            </w:tcBorders>
            <w:shd w:val="clear" w:color="000000" w:fill="E5DFEC"/>
            <w:vAlign w:val="center"/>
            <w:hideMark/>
          </w:tcPr>
          <w:p w14:paraId="1D0F491F" w14:textId="78C347E2" w:rsidR="00FA3664" w:rsidRPr="00FA3664" w:rsidRDefault="00944B8F" w:rsidP="00FA3664">
            <w:pPr>
              <w:ind w:left="0" w:right="0"/>
              <w:jc w:val="center"/>
              <w:rPr>
                <w:rFonts w:ascii="Arial Narrow" w:eastAsia="Times New Roman" w:hAnsi="Arial Narrow" w:cs="Arial"/>
                <w:color w:val="000000"/>
                <w:sz w:val="28"/>
                <w:szCs w:val="28"/>
              </w:rPr>
            </w:pPr>
            <w:r>
              <w:rPr>
                <w:rFonts w:ascii="Arial Narrow" w:eastAsia="Times New Roman" w:hAnsi="Arial Narrow" w:cs="Arial"/>
                <w:color w:val="000000"/>
                <w:sz w:val="28"/>
                <w:szCs w:val="28"/>
              </w:rPr>
              <w:t>27</w:t>
            </w:r>
            <w:r w:rsidR="00FA3664" w:rsidRPr="00FA3664">
              <w:rPr>
                <w:rFonts w:ascii="Arial Narrow" w:eastAsia="Times New Roman" w:hAnsi="Arial Narrow" w:cs="Arial"/>
                <w:color w:val="000000"/>
                <w:sz w:val="28"/>
                <w:szCs w:val="28"/>
              </w:rPr>
              <w:t>-</w:t>
            </w:r>
            <w:r>
              <w:rPr>
                <w:rFonts w:ascii="Arial Narrow" w:eastAsia="Times New Roman" w:hAnsi="Arial Narrow" w:cs="Arial"/>
                <w:color w:val="000000"/>
                <w:sz w:val="28"/>
                <w:szCs w:val="28"/>
              </w:rPr>
              <w:t>Mar</w:t>
            </w:r>
          </w:p>
        </w:tc>
        <w:tc>
          <w:tcPr>
            <w:tcW w:w="4594" w:type="dxa"/>
            <w:tcBorders>
              <w:top w:val="nil"/>
              <w:left w:val="nil"/>
              <w:bottom w:val="single" w:sz="4" w:space="0" w:color="A6A6A6"/>
              <w:right w:val="single" w:sz="4" w:space="0" w:color="A6A6A6"/>
            </w:tcBorders>
            <w:shd w:val="clear" w:color="000000" w:fill="E5DFEC"/>
            <w:vAlign w:val="center"/>
            <w:hideMark/>
          </w:tcPr>
          <w:p w14:paraId="6E74F93C" w14:textId="77777777" w:rsidR="00FA3664" w:rsidRPr="00FA3664" w:rsidRDefault="00FA3664" w:rsidP="00FA3664">
            <w:pPr>
              <w:ind w:left="0" w:right="0"/>
              <w:rPr>
                <w:rFonts w:ascii="Arial Narrow" w:eastAsia="Times New Roman" w:hAnsi="Arial Narrow" w:cs="Arial"/>
                <w:color w:val="000000"/>
                <w:sz w:val="28"/>
                <w:szCs w:val="28"/>
              </w:rPr>
            </w:pPr>
            <w:r w:rsidRPr="00FA3664">
              <w:rPr>
                <w:rFonts w:ascii="Arial Narrow" w:eastAsia="Times New Roman" w:hAnsi="Arial Narrow" w:cs="Arial"/>
                <w:color w:val="000000"/>
                <w:sz w:val="28"/>
                <w:szCs w:val="28"/>
              </w:rPr>
              <w:t>Liquidity Risk</w:t>
            </w:r>
            <w:r w:rsidRPr="00FA3664">
              <w:rPr>
                <w:rFonts w:ascii="Arial Narrow" w:eastAsia="Times New Roman" w:hAnsi="Arial Narrow" w:cs="Arial"/>
                <w:color w:val="000000"/>
                <w:sz w:val="28"/>
                <w:szCs w:val="28"/>
              </w:rPr>
              <w:br/>
              <w:t>Enterprise Risk Management</w:t>
            </w:r>
          </w:p>
        </w:tc>
        <w:tc>
          <w:tcPr>
            <w:tcW w:w="1250" w:type="dxa"/>
            <w:tcBorders>
              <w:top w:val="nil"/>
              <w:left w:val="nil"/>
              <w:bottom w:val="single" w:sz="4" w:space="0" w:color="A6A6A6"/>
              <w:right w:val="single" w:sz="4" w:space="0" w:color="A6A6A6"/>
            </w:tcBorders>
            <w:shd w:val="clear" w:color="000000" w:fill="E5DFEC"/>
            <w:vAlign w:val="center"/>
            <w:hideMark/>
          </w:tcPr>
          <w:p w14:paraId="188A5DDF" w14:textId="77777777" w:rsidR="00FA3664" w:rsidRPr="00FA3664" w:rsidRDefault="00FA3664" w:rsidP="00FA3664">
            <w:pPr>
              <w:ind w:left="0" w:right="0"/>
              <w:jc w:val="center"/>
              <w:rPr>
                <w:rFonts w:ascii="Arial Narrow" w:eastAsia="Times New Roman" w:hAnsi="Arial Narrow" w:cs="Arial"/>
                <w:color w:val="000000"/>
                <w:sz w:val="28"/>
                <w:szCs w:val="28"/>
              </w:rPr>
            </w:pPr>
            <w:r w:rsidRPr="00FA3664">
              <w:rPr>
                <w:rFonts w:ascii="Arial Narrow" w:eastAsia="Times New Roman" w:hAnsi="Arial Narrow" w:cs="Arial"/>
                <w:color w:val="000000"/>
                <w:sz w:val="28"/>
                <w:szCs w:val="28"/>
              </w:rPr>
              <w:t>21</w:t>
            </w:r>
            <w:r w:rsidRPr="00FA3664">
              <w:rPr>
                <w:rFonts w:ascii="Arial Narrow" w:eastAsia="Times New Roman" w:hAnsi="Arial Narrow" w:cs="Arial"/>
                <w:color w:val="000000"/>
                <w:sz w:val="28"/>
                <w:szCs w:val="28"/>
              </w:rPr>
              <w:br/>
              <w:t>24</w:t>
            </w:r>
          </w:p>
        </w:tc>
        <w:tc>
          <w:tcPr>
            <w:tcW w:w="1756" w:type="dxa"/>
            <w:gridSpan w:val="2"/>
            <w:tcBorders>
              <w:top w:val="nil"/>
              <w:left w:val="nil"/>
              <w:bottom w:val="single" w:sz="4" w:space="0" w:color="A6A6A6"/>
              <w:right w:val="single" w:sz="4" w:space="0" w:color="A6A6A6"/>
            </w:tcBorders>
            <w:shd w:val="clear" w:color="000000" w:fill="E5DFEC"/>
            <w:vAlign w:val="center"/>
            <w:hideMark/>
          </w:tcPr>
          <w:p w14:paraId="0F3FFD38" w14:textId="77777777" w:rsidR="00FA3664" w:rsidRPr="00FA3664" w:rsidRDefault="00FA3664" w:rsidP="00FA3664">
            <w:pPr>
              <w:ind w:left="0" w:right="0"/>
              <w:jc w:val="center"/>
              <w:rPr>
                <w:rFonts w:ascii="Arial Narrow" w:eastAsia="Times New Roman" w:hAnsi="Arial Narrow" w:cs="Arial"/>
                <w:color w:val="000000"/>
                <w:sz w:val="28"/>
                <w:szCs w:val="28"/>
              </w:rPr>
            </w:pPr>
            <w:r w:rsidRPr="00FA3664">
              <w:rPr>
                <w:rFonts w:ascii="Arial Narrow" w:eastAsia="Times New Roman" w:hAnsi="Arial Narrow" w:cs="Arial"/>
                <w:color w:val="000000"/>
                <w:sz w:val="28"/>
                <w:szCs w:val="28"/>
              </w:rPr>
              <w:t> </w:t>
            </w:r>
          </w:p>
        </w:tc>
        <w:tc>
          <w:tcPr>
            <w:tcW w:w="1153" w:type="dxa"/>
            <w:gridSpan w:val="2"/>
            <w:tcBorders>
              <w:top w:val="nil"/>
              <w:left w:val="nil"/>
              <w:bottom w:val="single" w:sz="4" w:space="0" w:color="A6A6A6"/>
              <w:right w:val="single" w:sz="8" w:space="0" w:color="auto"/>
            </w:tcBorders>
            <w:shd w:val="clear" w:color="000000" w:fill="E5DFEC"/>
            <w:vAlign w:val="center"/>
            <w:hideMark/>
          </w:tcPr>
          <w:p w14:paraId="24E21294" w14:textId="77777777" w:rsidR="00FA3664" w:rsidRPr="00FA3664" w:rsidRDefault="00FA3664" w:rsidP="00FA3664">
            <w:pPr>
              <w:ind w:left="0" w:right="0"/>
              <w:jc w:val="center"/>
              <w:rPr>
                <w:rFonts w:ascii="Arial Narrow" w:eastAsia="Times New Roman" w:hAnsi="Arial Narrow" w:cs="Arial"/>
                <w:color w:val="000000"/>
                <w:sz w:val="28"/>
                <w:szCs w:val="28"/>
              </w:rPr>
            </w:pPr>
            <w:r w:rsidRPr="00FA3664">
              <w:rPr>
                <w:rFonts w:ascii="Arial Narrow" w:eastAsia="Times New Roman" w:hAnsi="Arial Narrow" w:cs="Arial"/>
                <w:color w:val="000000"/>
                <w:sz w:val="28"/>
                <w:szCs w:val="28"/>
              </w:rPr>
              <w:t>Quiz</w:t>
            </w:r>
          </w:p>
        </w:tc>
      </w:tr>
      <w:tr w:rsidR="00FA3664" w:rsidRPr="00FA3664" w14:paraId="1E39DA2A" w14:textId="77777777" w:rsidTr="00FA3664">
        <w:trPr>
          <w:gridAfter w:val="1"/>
          <w:wAfter w:w="7" w:type="dxa"/>
          <w:trHeight w:val="1088"/>
        </w:trPr>
        <w:tc>
          <w:tcPr>
            <w:tcW w:w="472" w:type="dxa"/>
            <w:tcBorders>
              <w:top w:val="nil"/>
              <w:left w:val="single" w:sz="8" w:space="0" w:color="auto"/>
              <w:bottom w:val="single" w:sz="4" w:space="0" w:color="A6A6A6"/>
              <w:right w:val="single" w:sz="4" w:space="0" w:color="A6A6A6"/>
            </w:tcBorders>
            <w:shd w:val="clear" w:color="auto" w:fill="auto"/>
            <w:vAlign w:val="center"/>
            <w:hideMark/>
          </w:tcPr>
          <w:p w14:paraId="73C043D7" w14:textId="67866D78" w:rsidR="00FA3664" w:rsidRPr="00FA3664" w:rsidRDefault="00944B8F" w:rsidP="00FA3664">
            <w:pPr>
              <w:ind w:left="0" w:right="0"/>
              <w:jc w:val="center"/>
              <w:rPr>
                <w:rFonts w:ascii="Arial Narrow" w:eastAsia="Times New Roman" w:hAnsi="Arial Narrow" w:cs="Arial"/>
                <w:color w:val="000000"/>
                <w:sz w:val="28"/>
                <w:szCs w:val="28"/>
              </w:rPr>
            </w:pPr>
            <w:r>
              <w:rPr>
                <w:rFonts w:ascii="Arial Narrow" w:eastAsia="Times New Roman" w:hAnsi="Arial Narrow" w:cs="Arial"/>
                <w:color w:val="000000"/>
                <w:sz w:val="28"/>
                <w:szCs w:val="28"/>
              </w:rPr>
              <w:t>10</w:t>
            </w:r>
          </w:p>
        </w:tc>
        <w:tc>
          <w:tcPr>
            <w:tcW w:w="1054" w:type="dxa"/>
            <w:tcBorders>
              <w:top w:val="nil"/>
              <w:left w:val="nil"/>
              <w:bottom w:val="single" w:sz="4" w:space="0" w:color="A6A6A6"/>
              <w:right w:val="single" w:sz="4" w:space="0" w:color="A6A6A6"/>
            </w:tcBorders>
            <w:shd w:val="clear" w:color="auto" w:fill="auto"/>
            <w:vAlign w:val="center"/>
            <w:hideMark/>
          </w:tcPr>
          <w:p w14:paraId="31F78FC2" w14:textId="76DDE76C" w:rsidR="00FA3664" w:rsidRPr="00FA3664" w:rsidRDefault="00944B8F" w:rsidP="00FA3664">
            <w:pPr>
              <w:ind w:left="0" w:right="0"/>
              <w:jc w:val="center"/>
              <w:rPr>
                <w:rFonts w:ascii="Arial Narrow" w:eastAsia="Times New Roman" w:hAnsi="Arial Narrow" w:cs="Arial"/>
                <w:color w:val="000000"/>
                <w:sz w:val="28"/>
                <w:szCs w:val="28"/>
              </w:rPr>
            </w:pPr>
            <w:r>
              <w:rPr>
                <w:rFonts w:ascii="Arial Narrow" w:eastAsia="Times New Roman" w:hAnsi="Arial Narrow" w:cs="Arial"/>
                <w:color w:val="000000"/>
                <w:sz w:val="28"/>
                <w:szCs w:val="28"/>
              </w:rPr>
              <w:t>3-Apr</w:t>
            </w:r>
          </w:p>
        </w:tc>
        <w:tc>
          <w:tcPr>
            <w:tcW w:w="4594" w:type="dxa"/>
            <w:tcBorders>
              <w:top w:val="nil"/>
              <w:left w:val="nil"/>
              <w:bottom w:val="single" w:sz="4" w:space="0" w:color="A6A6A6"/>
              <w:right w:val="single" w:sz="4" w:space="0" w:color="A6A6A6"/>
            </w:tcBorders>
            <w:shd w:val="clear" w:color="auto" w:fill="auto"/>
            <w:vAlign w:val="center"/>
            <w:hideMark/>
          </w:tcPr>
          <w:p w14:paraId="0152DAAD" w14:textId="77777777" w:rsidR="00FA3664" w:rsidRPr="00FA3664" w:rsidRDefault="00FA3664" w:rsidP="00FA3664">
            <w:pPr>
              <w:ind w:left="0" w:right="0"/>
              <w:rPr>
                <w:rFonts w:ascii="Arial Narrow" w:eastAsia="Times New Roman" w:hAnsi="Arial Narrow" w:cs="Arial"/>
                <w:color w:val="000000"/>
                <w:sz w:val="28"/>
                <w:szCs w:val="28"/>
              </w:rPr>
            </w:pPr>
            <w:r w:rsidRPr="00FA3664">
              <w:rPr>
                <w:rFonts w:ascii="Arial Narrow" w:eastAsia="Times New Roman" w:hAnsi="Arial Narrow" w:cs="Arial"/>
                <w:color w:val="000000"/>
                <w:sz w:val="28"/>
                <w:szCs w:val="28"/>
              </w:rPr>
              <w:t>Basel I, II, and Solvency II</w:t>
            </w:r>
            <w:r w:rsidRPr="00FA3664">
              <w:rPr>
                <w:rFonts w:ascii="Arial Narrow" w:eastAsia="Times New Roman" w:hAnsi="Arial Narrow" w:cs="Arial"/>
                <w:color w:val="000000"/>
                <w:sz w:val="28"/>
                <w:szCs w:val="28"/>
              </w:rPr>
              <w:br/>
              <w:t>Basel II.5, Basel III &amp; Other Post-Crisis Changes</w:t>
            </w:r>
          </w:p>
        </w:tc>
        <w:tc>
          <w:tcPr>
            <w:tcW w:w="1250" w:type="dxa"/>
            <w:tcBorders>
              <w:top w:val="nil"/>
              <w:left w:val="nil"/>
              <w:bottom w:val="single" w:sz="4" w:space="0" w:color="A6A6A6"/>
              <w:right w:val="single" w:sz="4" w:space="0" w:color="A6A6A6"/>
            </w:tcBorders>
            <w:shd w:val="clear" w:color="auto" w:fill="auto"/>
            <w:vAlign w:val="center"/>
            <w:hideMark/>
          </w:tcPr>
          <w:p w14:paraId="629BC01D" w14:textId="77777777" w:rsidR="00FA3664" w:rsidRPr="00FA3664" w:rsidRDefault="00FA3664" w:rsidP="00FA3664">
            <w:pPr>
              <w:ind w:left="0" w:right="0"/>
              <w:jc w:val="center"/>
              <w:rPr>
                <w:rFonts w:ascii="Arial Narrow" w:eastAsia="Times New Roman" w:hAnsi="Arial Narrow" w:cs="Arial"/>
                <w:color w:val="000000"/>
                <w:sz w:val="28"/>
                <w:szCs w:val="28"/>
              </w:rPr>
            </w:pPr>
            <w:r w:rsidRPr="00FA3664">
              <w:rPr>
                <w:rFonts w:ascii="Arial Narrow" w:eastAsia="Times New Roman" w:hAnsi="Arial Narrow" w:cs="Arial"/>
                <w:color w:val="000000"/>
                <w:sz w:val="28"/>
                <w:szCs w:val="28"/>
              </w:rPr>
              <w:t>25</w:t>
            </w:r>
            <w:r w:rsidRPr="00FA3664">
              <w:rPr>
                <w:rFonts w:ascii="Arial Narrow" w:eastAsia="Times New Roman" w:hAnsi="Arial Narrow" w:cs="Arial"/>
                <w:color w:val="000000"/>
                <w:sz w:val="28"/>
                <w:szCs w:val="28"/>
              </w:rPr>
              <w:br/>
              <w:t>26</w:t>
            </w:r>
          </w:p>
        </w:tc>
        <w:tc>
          <w:tcPr>
            <w:tcW w:w="1756" w:type="dxa"/>
            <w:gridSpan w:val="2"/>
            <w:tcBorders>
              <w:top w:val="nil"/>
              <w:left w:val="nil"/>
              <w:bottom w:val="single" w:sz="4" w:space="0" w:color="A6A6A6"/>
              <w:right w:val="single" w:sz="4" w:space="0" w:color="A6A6A6"/>
            </w:tcBorders>
            <w:shd w:val="clear" w:color="auto" w:fill="auto"/>
            <w:vAlign w:val="center"/>
            <w:hideMark/>
          </w:tcPr>
          <w:p w14:paraId="0C260B41" w14:textId="35E55373" w:rsidR="00FA3664" w:rsidRPr="00FA3664" w:rsidRDefault="00FA3664" w:rsidP="00FA3664">
            <w:pPr>
              <w:ind w:left="0" w:right="0"/>
              <w:jc w:val="center"/>
              <w:rPr>
                <w:rFonts w:ascii="Arial Narrow" w:eastAsia="Times New Roman" w:hAnsi="Arial Narrow" w:cs="Arial"/>
                <w:color w:val="000000"/>
                <w:sz w:val="28"/>
                <w:szCs w:val="28"/>
              </w:rPr>
            </w:pPr>
            <w:r w:rsidRPr="00FA3664">
              <w:rPr>
                <w:rFonts w:ascii="Arial Narrow" w:eastAsia="Times New Roman" w:hAnsi="Arial Narrow" w:cs="Arial"/>
                <w:color w:val="000000"/>
                <w:sz w:val="28"/>
                <w:szCs w:val="28"/>
              </w:rPr>
              <w:t> </w:t>
            </w:r>
            <w:r w:rsidR="00F31E5A">
              <w:rPr>
                <w:rFonts w:ascii="Arial Narrow" w:eastAsia="Times New Roman" w:hAnsi="Arial Narrow" w:cs="Arial"/>
                <w:color w:val="000000"/>
                <w:sz w:val="28"/>
                <w:szCs w:val="28"/>
              </w:rPr>
              <w:t>HW#2: Basel Accords</w:t>
            </w:r>
          </w:p>
        </w:tc>
        <w:tc>
          <w:tcPr>
            <w:tcW w:w="1153" w:type="dxa"/>
            <w:gridSpan w:val="2"/>
            <w:tcBorders>
              <w:top w:val="nil"/>
              <w:left w:val="nil"/>
              <w:bottom w:val="single" w:sz="4" w:space="0" w:color="A6A6A6"/>
              <w:right w:val="single" w:sz="8" w:space="0" w:color="auto"/>
            </w:tcBorders>
            <w:shd w:val="clear" w:color="auto" w:fill="auto"/>
            <w:vAlign w:val="center"/>
            <w:hideMark/>
          </w:tcPr>
          <w:p w14:paraId="2A8A7F14" w14:textId="38443496" w:rsidR="00FA3664" w:rsidRPr="00FA3664" w:rsidRDefault="00FA3664" w:rsidP="00FA3664">
            <w:pPr>
              <w:ind w:left="0" w:right="0"/>
              <w:jc w:val="center"/>
              <w:rPr>
                <w:rFonts w:ascii="Arial Narrow" w:eastAsia="Times New Roman" w:hAnsi="Arial Narrow" w:cs="Arial"/>
                <w:color w:val="000000"/>
                <w:sz w:val="28"/>
                <w:szCs w:val="28"/>
              </w:rPr>
            </w:pPr>
            <w:r w:rsidRPr="00FA3664">
              <w:rPr>
                <w:rFonts w:ascii="Arial Narrow" w:eastAsia="Times New Roman" w:hAnsi="Arial Narrow" w:cs="Arial"/>
                <w:color w:val="000000"/>
                <w:sz w:val="28"/>
                <w:szCs w:val="28"/>
              </w:rPr>
              <w:t> </w:t>
            </w:r>
            <w:r w:rsidR="00F31E5A">
              <w:rPr>
                <w:rFonts w:ascii="Arial Narrow" w:eastAsia="Times New Roman" w:hAnsi="Arial Narrow" w:cs="Arial"/>
                <w:color w:val="000000"/>
                <w:sz w:val="28"/>
                <w:szCs w:val="28"/>
              </w:rPr>
              <w:t>3-Apr</w:t>
            </w:r>
          </w:p>
        </w:tc>
      </w:tr>
      <w:tr w:rsidR="00FA3664" w:rsidRPr="00FA3664" w14:paraId="23CE149C" w14:textId="77777777" w:rsidTr="00FA3664">
        <w:trPr>
          <w:gridAfter w:val="1"/>
          <w:wAfter w:w="7" w:type="dxa"/>
          <w:trHeight w:val="720"/>
        </w:trPr>
        <w:tc>
          <w:tcPr>
            <w:tcW w:w="472" w:type="dxa"/>
            <w:tcBorders>
              <w:top w:val="nil"/>
              <w:left w:val="single" w:sz="8" w:space="0" w:color="auto"/>
              <w:bottom w:val="single" w:sz="4" w:space="0" w:color="A6A6A6"/>
              <w:right w:val="single" w:sz="4" w:space="0" w:color="A6A6A6"/>
            </w:tcBorders>
            <w:shd w:val="clear" w:color="000000" w:fill="E5DFEC"/>
            <w:vAlign w:val="center"/>
            <w:hideMark/>
          </w:tcPr>
          <w:p w14:paraId="2C734411" w14:textId="77777777" w:rsidR="00FA3664" w:rsidRPr="00FA3664" w:rsidRDefault="00FA3664" w:rsidP="00FA3664">
            <w:pPr>
              <w:ind w:left="0" w:right="0"/>
              <w:jc w:val="center"/>
              <w:rPr>
                <w:rFonts w:ascii="Arial Narrow" w:eastAsia="Times New Roman" w:hAnsi="Arial Narrow" w:cs="Arial"/>
                <w:color w:val="000000"/>
                <w:sz w:val="28"/>
                <w:szCs w:val="28"/>
              </w:rPr>
            </w:pPr>
            <w:r w:rsidRPr="00FA3664">
              <w:rPr>
                <w:rFonts w:ascii="Arial Narrow" w:eastAsia="Times New Roman" w:hAnsi="Arial Narrow" w:cs="Arial"/>
                <w:color w:val="000000"/>
                <w:sz w:val="28"/>
                <w:szCs w:val="28"/>
              </w:rPr>
              <w:t>11</w:t>
            </w:r>
          </w:p>
        </w:tc>
        <w:tc>
          <w:tcPr>
            <w:tcW w:w="1054" w:type="dxa"/>
            <w:tcBorders>
              <w:top w:val="nil"/>
              <w:left w:val="nil"/>
              <w:bottom w:val="single" w:sz="4" w:space="0" w:color="A6A6A6"/>
              <w:right w:val="single" w:sz="4" w:space="0" w:color="A6A6A6"/>
            </w:tcBorders>
            <w:shd w:val="clear" w:color="000000" w:fill="E5DFEC"/>
            <w:vAlign w:val="center"/>
            <w:hideMark/>
          </w:tcPr>
          <w:p w14:paraId="5D070C9A" w14:textId="3F986DD2" w:rsidR="00FA3664" w:rsidRPr="00FA3664" w:rsidRDefault="00FA3664" w:rsidP="00FA3664">
            <w:pPr>
              <w:ind w:left="0" w:right="0"/>
              <w:jc w:val="center"/>
              <w:rPr>
                <w:rFonts w:ascii="Arial Narrow" w:eastAsia="Times New Roman" w:hAnsi="Arial Narrow" w:cs="Arial"/>
                <w:color w:val="000000"/>
                <w:sz w:val="28"/>
                <w:szCs w:val="28"/>
              </w:rPr>
            </w:pPr>
            <w:r w:rsidRPr="00FA3664">
              <w:rPr>
                <w:rFonts w:ascii="Arial Narrow" w:eastAsia="Times New Roman" w:hAnsi="Arial Narrow" w:cs="Arial"/>
                <w:color w:val="000000"/>
                <w:sz w:val="28"/>
                <w:szCs w:val="28"/>
              </w:rPr>
              <w:t>1</w:t>
            </w:r>
            <w:r w:rsidR="00944B8F">
              <w:rPr>
                <w:rFonts w:ascii="Arial Narrow" w:eastAsia="Times New Roman" w:hAnsi="Arial Narrow" w:cs="Arial"/>
                <w:color w:val="000000"/>
                <w:sz w:val="28"/>
                <w:szCs w:val="28"/>
              </w:rPr>
              <w:t>0</w:t>
            </w:r>
            <w:r w:rsidRPr="00FA3664">
              <w:rPr>
                <w:rFonts w:ascii="Arial Narrow" w:eastAsia="Times New Roman" w:hAnsi="Arial Narrow" w:cs="Arial"/>
                <w:color w:val="000000"/>
                <w:sz w:val="28"/>
                <w:szCs w:val="28"/>
              </w:rPr>
              <w:t>-</w:t>
            </w:r>
            <w:r w:rsidR="00944B8F">
              <w:rPr>
                <w:rFonts w:ascii="Arial Narrow" w:eastAsia="Times New Roman" w:hAnsi="Arial Narrow" w:cs="Arial"/>
                <w:color w:val="000000"/>
                <w:sz w:val="28"/>
                <w:szCs w:val="28"/>
              </w:rPr>
              <w:t>Apr</w:t>
            </w:r>
          </w:p>
        </w:tc>
        <w:tc>
          <w:tcPr>
            <w:tcW w:w="4594" w:type="dxa"/>
            <w:tcBorders>
              <w:top w:val="nil"/>
              <w:left w:val="nil"/>
              <w:bottom w:val="single" w:sz="4" w:space="0" w:color="A6A6A6"/>
              <w:right w:val="single" w:sz="4" w:space="0" w:color="A6A6A6"/>
            </w:tcBorders>
            <w:shd w:val="clear" w:color="000000" w:fill="E5DFEC"/>
            <w:vAlign w:val="center"/>
            <w:hideMark/>
          </w:tcPr>
          <w:p w14:paraId="727B5446" w14:textId="77777777" w:rsidR="00FA3664" w:rsidRPr="00FA3664" w:rsidRDefault="00FA3664" w:rsidP="00FA3664">
            <w:pPr>
              <w:ind w:left="0" w:right="0"/>
              <w:rPr>
                <w:rFonts w:ascii="Arial Narrow" w:eastAsia="Times New Roman" w:hAnsi="Arial Narrow" w:cs="Arial"/>
                <w:color w:val="000000"/>
                <w:sz w:val="28"/>
                <w:szCs w:val="28"/>
              </w:rPr>
            </w:pPr>
            <w:r w:rsidRPr="00FA3664">
              <w:rPr>
                <w:rFonts w:ascii="Arial Narrow" w:eastAsia="Times New Roman" w:hAnsi="Arial Narrow" w:cs="Arial"/>
                <w:color w:val="000000"/>
                <w:sz w:val="28"/>
                <w:szCs w:val="28"/>
              </w:rPr>
              <w:t>Financial Innovation</w:t>
            </w:r>
            <w:r w:rsidRPr="00FA3664">
              <w:rPr>
                <w:rFonts w:ascii="Arial Narrow" w:eastAsia="Times New Roman" w:hAnsi="Arial Narrow" w:cs="Arial"/>
                <w:color w:val="000000"/>
                <w:sz w:val="28"/>
                <w:szCs w:val="28"/>
              </w:rPr>
              <w:br/>
              <w:t>Risk Management Mistakes to Avoid</w:t>
            </w:r>
          </w:p>
        </w:tc>
        <w:tc>
          <w:tcPr>
            <w:tcW w:w="1250" w:type="dxa"/>
            <w:tcBorders>
              <w:top w:val="nil"/>
              <w:left w:val="nil"/>
              <w:bottom w:val="single" w:sz="4" w:space="0" w:color="A6A6A6"/>
              <w:right w:val="single" w:sz="4" w:space="0" w:color="A6A6A6"/>
            </w:tcBorders>
            <w:shd w:val="clear" w:color="000000" w:fill="E5DFEC"/>
            <w:vAlign w:val="center"/>
            <w:hideMark/>
          </w:tcPr>
          <w:p w14:paraId="005CE397" w14:textId="77777777" w:rsidR="00FA3664" w:rsidRPr="00FA3664" w:rsidRDefault="00FA3664" w:rsidP="00FA3664">
            <w:pPr>
              <w:ind w:left="0" w:right="0"/>
              <w:jc w:val="center"/>
              <w:rPr>
                <w:rFonts w:ascii="Arial Narrow" w:eastAsia="Times New Roman" w:hAnsi="Arial Narrow" w:cs="Arial"/>
                <w:color w:val="000000"/>
                <w:sz w:val="28"/>
                <w:szCs w:val="28"/>
              </w:rPr>
            </w:pPr>
            <w:r w:rsidRPr="00FA3664">
              <w:rPr>
                <w:rFonts w:ascii="Arial Narrow" w:eastAsia="Times New Roman" w:hAnsi="Arial Narrow" w:cs="Arial"/>
                <w:color w:val="000000"/>
                <w:sz w:val="28"/>
                <w:szCs w:val="28"/>
              </w:rPr>
              <w:t>29</w:t>
            </w:r>
            <w:r w:rsidRPr="00FA3664">
              <w:rPr>
                <w:rFonts w:ascii="Arial Narrow" w:eastAsia="Times New Roman" w:hAnsi="Arial Narrow" w:cs="Arial"/>
                <w:color w:val="000000"/>
                <w:sz w:val="28"/>
                <w:szCs w:val="28"/>
              </w:rPr>
              <w:br/>
              <w:t>30</w:t>
            </w:r>
          </w:p>
        </w:tc>
        <w:tc>
          <w:tcPr>
            <w:tcW w:w="1756" w:type="dxa"/>
            <w:gridSpan w:val="2"/>
            <w:tcBorders>
              <w:top w:val="nil"/>
              <w:left w:val="nil"/>
              <w:bottom w:val="single" w:sz="4" w:space="0" w:color="A6A6A6"/>
              <w:right w:val="single" w:sz="4" w:space="0" w:color="A6A6A6"/>
            </w:tcBorders>
            <w:shd w:val="clear" w:color="000000" w:fill="E5DFEC"/>
            <w:vAlign w:val="center"/>
            <w:hideMark/>
          </w:tcPr>
          <w:p w14:paraId="0693C989" w14:textId="77777777" w:rsidR="00FA3664" w:rsidRPr="00FA3664" w:rsidRDefault="00FA3664" w:rsidP="00FA3664">
            <w:pPr>
              <w:ind w:left="0" w:right="0"/>
              <w:jc w:val="center"/>
              <w:rPr>
                <w:rFonts w:ascii="Arial Narrow" w:eastAsia="Times New Roman" w:hAnsi="Arial Narrow" w:cs="Arial"/>
                <w:color w:val="000000"/>
                <w:sz w:val="28"/>
                <w:szCs w:val="28"/>
              </w:rPr>
            </w:pPr>
            <w:r w:rsidRPr="00FA3664">
              <w:rPr>
                <w:rFonts w:ascii="Arial Narrow" w:eastAsia="Times New Roman" w:hAnsi="Arial Narrow" w:cs="Arial"/>
                <w:color w:val="000000"/>
                <w:sz w:val="28"/>
                <w:szCs w:val="28"/>
              </w:rPr>
              <w:t> </w:t>
            </w:r>
          </w:p>
        </w:tc>
        <w:tc>
          <w:tcPr>
            <w:tcW w:w="1153" w:type="dxa"/>
            <w:gridSpan w:val="2"/>
            <w:tcBorders>
              <w:top w:val="nil"/>
              <w:left w:val="nil"/>
              <w:bottom w:val="single" w:sz="4" w:space="0" w:color="A6A6A6"/>
              <w:right w:val="single" w:sz="8" w:space="0" w:color="auto"/>
            </w:tcBorders>
            <w:shd w:val="clear" w:color="000000" w:fill="E5DFEC"/>
            <w:vAlign w:val="center"/>
            <w:hideMark/>
          </w:tcPr>
          <w:p w14:paraId="6EA750A7" w14:textId="77777777" w:rsidR="00FA3664" w:rsidRPr="00FA3664" w:rsidRDefault="00FA3664" w:rsidP="00FA3664">
            <w:pPr>
              <w:ind w:left="0" w:right="0"/>
              <w:jc w:val="center"/>
              <w:rPr>
                <w:rFonts w:ascii="Arial Narrow" w:eastAsia="Times New Roman" w:hAnsi="Arial Narrow" w:cs="Arial"/>
                <w:color w:val="000000"/>
                <w:sz w:val="28"/>
                <w:szCs w:val="28"/>
              </w:rPr>
            </w:pPr>
            <w:r w:rsidRPr="00FA3664">
              <w:rPr>
                <w:rFonts w:ascii="Arial Narrow" w:eastAsia="Times New Roman" w:hAnsi="Arial Narrow" w:cs="Arial"/>
                <w:color w:val="000000"/>
                <w:sz w:val="28"/>
                <w:szCs w:val="28"/>
              </w:rPr>
              <w:t> </w:t>
            </w:r>
          </w:p>
        </w:tc>
      </w:tr>
      <w:tr w:rsidR="00FA3664" w:rsidRPr="00FA3664" w14:paraId="28CAF3A6" w14:textId="77777777" w:rsidTr="00FA3664">
        <w:trPr>
          <w:trHeight w:val="675"/>
        </w:trPr>
        <w:tc>
          <w:tcPr>
            <w:tcW w:w="472" w:type="dxa"/>
            <w:tcBorders>
              <w:top w:val="nil"/>
              <w:left w:val="single" w:sz="8" w:space="0" w:color="auto"/>
              <w:bottom w:val="single" w:sz="4" w:space="0" w:color="A6A6A6"/>
              <w:right w:val="single" w:sz="4" w:space="0" w:color="A6A6A6"/>
            </w:tcBorders>
            <w:shd w:val="clear" w:color="000000" w:fill="E5DFEC"/>
            <w:vAlign w:val="center"/>
            <w:hideMark/>
          </w:tcPr>
          <w:p w14:paraId="12233B32" w14:textId="77777777" w:rsidR="00FA3664" w:rsidRPr="00FA3664" w:rsidRDefault="00FA3664" w:rsidP="00FA3664">
            <w:pPr>
              <w:ind w:left="0" w:right="0"/>
              <w:jc w:val="center"/>
              <w:rPr>
                <w:rFonts w:ascii="Arial Narrow" w:eastAsia="Times New Roman" w:hAnsi="Arial Narrow" w:cs="Arial"/>
                <w:color w:val="000000"/>
                <w:sz w:val="28"/>
                <w:szCs w:val="28"/>
              </w:rPr>
            </w:pPr>
            <w:r w:rsidRPr="00FA3664">
              <w:rPr>
                <w:rFonts w:ascii="Arial Narrow" w:eastAsia="Times New Roman" w:hAnsi="Arial Narrow" w:cs="Arial"/>
                <w:color w:val="000000"/>
                <w:sz w:val="28"/>
                <w:szCs w:val="28"/>
              </w:rPr>
              <w:t>12</w:t>
            </w:r>
          </w:p>
        </w:tc>
        <w:tc>
          <w:tcPr>
            <w:tcW w:w="1054" w:type="dxa"/>
            <w:tcBorders>
              <w:top w:val="nil"/>
              <w:left w:val="nil"/>
              <w:bottom w:val="single" w:sz="4" w:space="0" w:color="A6A6A6"/>
              <w:right w:val="single" w:sz="4" w:space="0" w:color="A6A6A6"/>
            </w:tcBorders>
            <w:shd w:val="clear" w:color="000000" w:fill="E5DFEC"/>
            <w:vAlign w:val="center"/>
            <w:hideMark/>
          </w:tcPr>
          <w:p w14:paraId="6CA2AFB3" w14:textId="2F6669BB" w:rsidR="00FA3664" w:rsidRPr="00FA3664" w:rsidRDefault="00944B8F" w:rsidP="00FA3664">
            <w:pPr>
              <w:ind w:left="0" w:right="0"/>
              <w:jc w:val="center"/>
              <w:rPr>
                <w:rFonts w:ascii="Arial Narrow" w:eastAsia="Times New Roman" w:hAnsi="Arial Narrow" w:cs="Arial"/>
                <w:color w:val="000000"/>
                <w:sz w:val="28"/>
                <w:szCs w:val="28"/>
              </w:rPr>
            </w:pPr>
            <w:r>
              <w:rPr>
                <w:rFonts w:ascii="Arial Narrow" w:eastAsia="Times New Roman" w:hAnsi="Arial Narrow" w:cs="Arial"/>
                <w:color w:val="000000"/>
                <w:sz w:val="28"/>
                <w:szCs w:val="28"/>
              </w:rPr>
              <w:t>17-Apr</w:t>
            </w:r>
          </w:p>
        </w:tc>
        <w:tc>
          <w:tcPr>
            <w:tcW w:w="5851" w:type="dxa"/>
            <w:gridSpan w:val="3"/>
            <w:tcBorders>
              <w:top w:val="single" w:sz="4" w:space="0" w:color="A6A6A6"/>
              <w:left w:val="nil"/>
              <w:bottom w:val="single" w:sz="4" w:space="0" w:color="A6A6A6"/>
              <w:right w:val="single" w:sz="4" w:space="0" w:color="A6A6A6"/>
            </w:tcBorders>
            <w:shd w:val="clear" w:color="000000" w:fill="E5DFEC"/>
            <w:vAlign w:val="center"/>
            <w:hideMark/>
          </w:tcPr>
          <w:p w14:paraId="383B4B42" w14:textId="77777777" w:rsidR="00FA3664" w:rsidRPr="00FA3664" w:rsidRDefault="00FA3664" w:rsidP="00FA3664">
            <w:pPr>
              <w:ind w:left="0" w:right="0"/>
              <w:rPr>
                <w:rFonts w:ascii="Arial Narrow" w:eastAsia="Times New Roman" w:hAnsi="Arial Narrow" w:cs="Arial"/>
                <w:color w:val="000000"/>
                <w:sz w:val="28"/>
                <w:szCs w:val="28"/>
              </w:rPr>
            </w:pPr>
            <w:r w:rsidRPr="00FA3664">
              <w:rPr>
                <w:rFonts w:ascii="Arial Narrow" w:eastAsia="Times New Roman" w:hAnsi="Arial Narrow" w:cs="Arial"/>
                <w:color w:val="000000"/>
                <w:sz w:val="28"/>
                <w:szCs w:val="28"/>
              </w:rPr>
              <w:t>The Big Short Presentations</w:t>
            </w:r>
          </w:p>
        </w:tc>
        <w:tc>
          <w:tcPr>
            <w:tcW w:w="1756" w:type="dxa"/>
            <w:gridSpan w:val="2"/>
            <w:tcBorders>
              <w:top w:val="nil"/>
              <w:left w:val="nil"/>
              <w:bottom w:val="single" w:sz="4" w:space="0" w:color="A6A6A6"/>
              <w:right w:val="single" w:sz="4" w:space="0" w:color="A6A6A6"/>
            </w:tcBorders>
            <w:shd w:val="clear" w:color="000000" w:fill="E5DFEC"/>
            <w:vAlign w:val="center"/>
            <w:hideMark/>
          </w:tcPr>
          <w:p w14:paraId="55C2E5BD" w14:textId="77777777" w:rsidR="00FA3664" w:rsidRPr="00FA3664" w:rsidRDefault="00FA3664" w:rsidP="00FA3664">
            <w:pPr>
              <w:ind w:left="0" w:right="0"/>
              <w:jc w:val="center"/>
              <w:rPr>
                <w:rFonts w:ascii="Arial Narrow" w:eastAsia="Times New Roman" w:hAnsi="Arial Narrow" w:cs="Arial"/>
                <w:color w:val="000000"/>
                <w:sz w:val="28"/>
                <w:szCs w:val="28"/>
              </w:rPr>
            </w:pPr>
            <w:r w:rsidRPr="00FA3664">
              <w:rPr>
                <w:rFonts w:ascii="Arial Narrow" w:eastAsia="Times New Roman" w:hAnsi="Arial Narrow" w:cs="Arial"/>
                <w:color w:val="000000"/>
                <w:sz w:val="28"/>
                <w:szCs w:val="28"/>
              </w:rPr>
              <w:t> </w:t>
            </w:r>
          </w:p>
        </w:tc>
        <w:tc>
          <w:tcPr>
            <w:tcW w:w="1153" w:type="dxa"/>
            <w:gridSpan w:val="2"/>
            <w:tcBorders>
              <w:top w:val="nil"/>
              <w:left w:val="nil"/>
              <w:bottom w:val="single" w:sz="4" w:space="0" w:color="A6A6A6"/>
              <w:right w:val="single" w:sz="8" w:space="0" w:color="auto"/>
            </w:tcBorders>
            <w:shd w:val="clear" w:color="000000" w:fill="E5DFEC"/>
            <w:vAlign w:val="center"/>
            <w:hideMark/>
          </w:tcPr>
          <w:p w14:paraId="30F4576E" w14:textId="77777777" w:rsidR="00FA3664" w:rsidRPr="00FA3664" w:rsidRDefault="00FA3664" w:rsidP="00FA3664">
            <w:pPr>
              <w:ind w:left="0" w:right="0"/>
              <w:jc w:val="center"/>
              <w:rPr>
                <w:rFonts w:ascii="Arial Narrow" w:eastAsia="Times New Roman" w:hAnsi="Arial Narrow" w:cs="Arial"/>
                <w:color w:val="000000"/>
                <w:sz w:val="28"/>
                <w:szCs w:val="28"/>
              </w:rPr>
            </w:pPr>
            <w:r w:rsidRPr="00FA3664">
              <w:rPr>
                <w:rFonts w:ascii="Arial Narrow" w:eastAsia="Times New Roman" w:hAnsi="Arial Narrow" w:cs="Arial"/>
                <w:color w:val="000000"/>
                <w:sz w:val="28"/>
                <w:szCs w:val="28"/>
              </w:rPr>
              <w:t> </w:t>
            </w:r>
          </w:p>
        </w:tc>
      </w:tr>
      <w:tr w:rsidR="00FA3664" w:rsidRPr="00FA3664" w14:paraId="48E55915" w14:textId="77777777" w:rsidTr="00FA3664">
        <w:trPr>
          <w:trHeight w:val="675"/>
        </w:trPr>
        <w:tc>
          <w:tcPr>
            <w:tcW w:w="472" w:type="dxa"/>
            <w:tcBorders>
              <w:top w:val="nil"/>
              <w:left w:val="single" w:sz="8" w:space="0" w:color="auto"/>
              <w:bottom w:val="single" w:sz="4" w:space="0" w:color="A6A6A6"/>
              <w:right w:val="single" w:sz="4" w:space="0" w:color="A6A6A6"/>
            </w:tcBorders>
            <w:shd w:val="clear" w:color="auto" w:fill="auto"/>
            <w:vAlign w:val="center"/>
            <w:hideMark/>
          </w:tcPr>
          <w:p w14:paraId="0CF1F53C" w14:textId="77777777" w:rsidR="00FA3664" w:rsidRPr="00FA3664" w:rsidRDefault="00FA3664" w:rsidP="00FA3664">
            <w:pPr>
              <w:ind w:left="0" w:right="0"/>
              <w:jc w:val="center"/>
              <w:rPr>
                <w:rFonts w:ascii="Arial Narrow" w:eastAsia="Times New Roman" w:hAnsi="Arial Narrow" w:cs="Arial"/>
                <w:color w:val="000000"/>
                <w:sz w:val="28"/>
                <w:szCs w:val="28"/>
              </w:rPr>
            </w:pPr>
            <w:r w:rsidRPr="00FA3664">
              <w:rPr>
                <w:rFonts w:ascii="Arial Narrow" w:eastAsia="Times New Roman" w:hAnsi="Arial Narrow" w:cs="Arial"/>
                <w:color w:val="000000"/>
                <w:sz w:val="28"/>
                <w:szCs w:val="28"/>
              </w:rPr>
              <w:t>13</w:t>
            </w:r>
          </w:p>
        </w:tc>
        <w:tc>
          <w:tcPr>
            <w:tcW w:w="1054" w:type="dxa"/>
            <w:tcBorders>
              <w:top w:val="nil"/>
              <w:left w:val="nil"/>
              <w:bottom w:val="single" w:sz="4" w:space="0" w:color="A6A6A6"/>
              <w:right w:val="single" w:sz="4" w:space="0" w:color="A6A6A6"/>
            </w:tcBorders>
            <w:shd w:val="clear" w:color="auto" w:fill="auto"/>
            <w:vAlign w:val="center"/>
            <w:hideMark/>
          </w:tcPr>
          <w:p w14:paraId="3959AEAD" w14:textId="3AF5E1F4" w:rsidR="00FA3664" w:rsidRPr="00FA3664" w:rsidRDefault="00944B8F" w:rsidP="00FA3664">
            <w:pPr>
              <w:ind w:left="0" w:right="0"/>
              <w:jc w:val="center"/>
              <w:rPr>
                <w:rFonts w:ascii="Arial Narrow" w:eastAsia="Times New Roman" w:hAnsi="Arial Narrow" w:cs="Arial"/>
                <w:color w:val="000000"/>
                <w:sz w:val="28"/>
                <w:szCs w:val="28"/>
              </w:rPr>
            </w:pPr>
            <w:r>
              <w:rPr>
                <w:rFonts w:ascii="Arial Narrow" w:eastAsia="Times New Roman" w:hAnsi="Arial Narrow" w:cs="Arial"/>
                <w:color w:val="000000"/>
                <w:sz w:val="28"/>
                <w:szCs w:val="28"/>
              </w:rPr>
              <w:t>24</w:t>
            </w:r>
            <w:r w:rsidR="00FA3664" w:rsidRPr="00FA3664">
              <w:rPr>
                <w:rFonts w:ascii="Arial Narrow" w:eastAsia="Times New Roman" w:hAnsi="Arial Narrow" w:cs="Arial"/>
                <w:color w:val="000000"/>
                <w:sz w:val="28"/>
                <w:szCs w:val="28"/>
              </w:rPr>
              <w:t>-</w:t>
            </w:r>
            <w:r>
              <w:rPr>
                <w:rFonts w:ascii="Arial Narrow" w:eastAsia="Times New Roman" w:hAnsi="Arial Narrow" w:cs="Arial"/>
                <w:color w:val="000000"/>
                <w:sz w:val="28"/>
                <w:szCs w:val="28"/>
              </w:rPr>
              <w:t>Apr</w:t>
            </w:r>
          </w:p>
        </w:tc>
        <w:tc>
          <w:tcPr>
            <w:tcW w:w="8760" w:type="dxa"/>
            <w:gridSpan w:val="7"/>
            <w:tcBorders>
              <w:top w:val="single" w:sz="4" w:space="0" w:color="A6A6A6"/>
              <w:left w:val="nil"/>
              <w:bottom w:val="single" w:sz="4" w:space="0" w:color="A6A6A6"/>
              <w:right w:val="single" w:sz="8" w:space="0" w:color="000000"/>
            </w:tcBorders>
            <w:shd w:val="clear" w:color="auto" w:fill="auto"/>
            <w:vAlign w:val="center"/>
            <w:hideMark/>
          </w:tcPr>
          <w:p w14:paraId="408EFF4F" w14:textId="77777777" w:rsidR="00FA3664" w:rsidRPr="00FA3664" w:rsidRDefault="00FA3664" w:rsidP="00FA3664">
            <w:pPr>
              <w:ind w:left="0" w:right="0"/>
              <w:rPr>
                <w:rFonts w:ascii="Arial Narrow" w:eastAsia="Times New Roman" w:hAnsi="Arial Narrow" w:cs="Arial"/>
                <w:color w:val="000000"/>
                <w:sz w:val="28"/>
                <w:szCs w:val="28"/>
              </w:rPr>
            </w:pPr>
            <w:r w:rsidRPr="00FA3664">
              <w:rPr>
                <w:rFonts w:ascii="Arial Narrow" w:eastAsia="Times New Roman" w:hAnsi="Arial Narrow" w:cs="Arial"/>
                <w:color w:val="000000"/>
                <w:sz w:val="28"/>
                <w:szCs w:val="28"/>
              </w:rPr>
              <w:t>The Big Short Presentations</w:t>
            </w:r>
          </w:p>
        </w:tc>
      </w:tr>
      <w:tr w:rsidR="00FA3664" w:rsidRPr="00FA3664" w14:paraId="025EFAD8" w14:textId="77777777" w:rsidTr="00FA3664">
        <w:trPr>
          <w:gridAfter w:val="1"/>
          <w:wAfter w:w="7" w:type="dxa"/>
          <w:trHeight w:val="732"/>
        </w:trPr>
        <w:tc>
          <w:tcPr>
            <w:tcW w:w="472" w:type="dxa"/>
            <w:tcBorders>
              <w:top w:val="nil"/>
              <w:left w:val="single" w:sz="8" w:space="0" w:color="auto"/>
              <w:bottom w:val="single" w:sz="8" w:space="0" w:color="auto"/>
              <w:right w:val="single" w:sz="4" w:space="0" w:color="A6A6A6"/>
            </w:tcBorders>
            <w:shd w:val="clear" w:color="000000" w:fill="E5DFEC"/>
            <w:vAlign w:val="center"/>
            <w:hideMark/>
          </w:tcPr>
          <w:p w14:paraId="21975D3D" w14:textId="77777777" w:rsidR="00FA3664" w:rsidRPr="00FA3664" w:rsidRDefault="00FA3664" w:rsidP="00FA3664">
            <w:pPr>
              <w:ind w:left="0" w:right="0"/>
              <w:jc w:val="center"/>
              <w:rPr>
                <w:rFonts w:ascii="Arial Narrow" w:eastAsia="Times New Roman" w:hAnsi="Arial Narrow" w:cs="Arial"/>
                <w:color w:val="000000"/>
                <w:sz w:val="28"/>
                <w:szCs w:val="28"/>
              </w:rPr>
            </w:pPr>
            <w:r w:rsidRPr="00FA3664">
              <w:rPr>
                <w:rFonts w:ascii="Arial Narrow" w:eastAsia="Times New Roman" w:hAnsi="Arial Narrow" w:cs="Arial"/>
                <w:color w:val="000000"/>
                <w:sz w:val="28"/>
                <w:szCs w:val="28"/>
              </w:rPr>
              <w:t>14</w:t>
            </w:r>
          </w:p>
        </w:tc>
        <w:tc>
          <w:tcPr>
            <w:tcW w:w="1054" w:type="dxa"/>
            <w:tcBorders>
              <w:top w:val="nil"/>
              <w:left w:val="nil"/>
              <w:bottom w:val="single" w:sz="8" w:space="0" w:color="auto"/>
              <w:right w:val="single" w:sz="4" w:space="0" w:color="A6A6A6"/>
            </w:tcBorders>
            <w:shd w:val="clear" w:color="000000" w:fill="E5DFEC"/>
            <w:vAlign w:val="center"/>
            <w:hideMark/>
          </w:tcPr>
          <w:p w14:paraId="46E0A222" w14:textId="5E1ADD20" w:rsidR="00FA3664" w:rsidRPr="00FA3664" w:rsidRDefault="00944B8F" w:rsidP="00FA3664">
            <w:pPr>
              <w:ind w:left="0" w:right="0"/>
              <w:jc w:val="center"/>
              <w:rPr>
                <w:rFonts w:ascii="Arial Narrow" w:eastAsia="Times New Roman" w:hAnsi="Arial Narrow" w:cs="Arial"/>
                <w:color w:val="000000"/>
                <w:sz w:val="28"/>
                <w:szCs w:val="28"/>
              </w:rPr>
            </w:pPr>
            <w:r>
              <w:rPr>
                <w:rFonts w:ascii="Arial Narrow" w:eastAsia="Times New Roman" w:hAnsi="Arial Narrow" w:cs="Arial"/>
                <w:color w:val="000000"/>
                <w:sz w:val="28"/>
                <w:szCs w:val="28"/>
              </w:rPr>
              <w:t>1</w:t>
            </w:r>
            <w:r w:rsidR="00FA3664" w:rsidRPr="00FA3664">
              <w:rPr>
                <w:rFonts w:ascii="Arial Narrow" w:eastAsia="Times New Roman" w:hAnsi="Arial Narrow" w:cs="Arial"/>
                <w:color w:val="000000"/>
                <w:sz w:val="28"/>
                <w:szCs w:val="28"/>
              </w:rPr>
              <w:t>-</w:t>
            </w:r>
            <w:r>
              <w:rPr>
                <w:rFonts w:ascii="Arial Narrow" w:eastAsia="Times New Roman" w:hAnsi="Arial Narrow" w:cs="Arial"/>
                <w:color w:val="000000"/>
                <w:sz w:val="28"/>
                <w:szCs w:val="28"/>
              </w:rPr>
              <w:t>May</w:t>
            </w:r>
          </w:p>
        </w:tc>
        <w:tc>
          <w:tcPr>
            <w:tcW w:w="4594" w:type="dxa"/>
            <w:tcBorders>
              <w:top w:val="nil"/>
              <w:left w:val="nil"/>
              <w:bottom w:val="single" w:sz="8" w:space="0" w:color="auto"/>
              <w:right w:val="nil"/>
            </w:tcBorders>
            <w:shd w:val="clear" w:color="000000" w:fill="E5DFEC"/>
            <w:vAlign w:val="center"/>
            <w:hideMark/>
          </w:tcPr>
          <w:p w14:paraId="32B8DC4D" w14:textId="77777777" w:rsidR="00FA3664" w:rsidRPr="00FA3664" w:rsidRDefault="00FA3664" w:rsidP="00FA3664">
            <w:pPr>
              <w:ind w:left="0" w:right="0"/>
              <w:rPr>
                <w:rFonts w:ascii="Arial Narrow" w:eastAsia="Times New Roman" w:hAnsi="Arial Narrow" w:cs="Arial"/>
                <w:b/>
                <w:bCs/>
                <w:color w:val="000000"/>
                <w:sz w:val="28"/>
                <w:szCs w:val="28"/>
              </w:rPr>
            </w:pPr>
            <w:r w:rsidRPr="00FA3664">
              <w:rPr>
                <w:rFonts w:ascii="Arial Narrow" w:eastAsia="Times New Roman" w:hAnsi="Arial Narrow" w:cs="Arial"/>
                <w:b/>
                <w:bCs/>
                <w:color w:val="000000"/>
                <w:sz w:val="28"/>
                <w:szCs w:val="28"/>
              </w:rPr>
              <w:t>Final Exam</w:t>
            </w:r>
          </w:p>
        </w:tc>
        <w:tc>
          <w:tcPr>
            <w:tcW w:w="4159" w:type="dxa"/>
            <w:gridSpan w:val="5"/>
            <w:tcBorders>
              <w:top w:val="single" w:sz="4" w:space="0" w:color="A6A6A6"/>
              <w:left w:val="single" w:sz="4" w:space="0" w:color="A6A6A6"/>
              <w:bottom w:val="single" w:sz="8" w:space="0" w:color="auto"/>
              <w:right w:val="single" w:sz="8" w:space="0" w:color="000000"/>
            </w:tcBorders>
            <w:shd w:val="clear" w:color="auto" w:fill="auto"/>
            <w:vAlign w:val="center"/>
            <w:hideMark/>
          </w:tcPr>
          <w:p w14:paraId="78E849AA" w14:textId="77777777" w:rsidR="00FA3664" w:rsidRPr="00FA3664" w:rsidRDefault="00FA3664" w:rsidP="00FA3664">
            <w:pPr>
              <w:ind w:left="0" w:right="0"/>
              <w:jc w:val="center"/>
              <w:rPr>
                <w:rFonts w:ascii="Arial Narrow" w:eastAsia="Times New Roman" w:hAnsi="Arial Narrow" w:cs="Arial"/>
                <w:b/>
                <w:bCs/>
                <w:color w:val="000000"/>
                <w:sz w:val="28"/>
                <w:szCs w:val="28"/>
              </w:rPr>
            </w:pPr>
            <w:r w:rsidRPr="00FA3664">
              <w:rPr>
                <w:rFonts w:ascii="Arial Narrow" w:eastAsia="Times New Roman" w:hAnsi="Arial Narrow" w:cs="Arial"/>
                <w:b/>
                <w:bCs/>
                <w:color w:val="000000"/>
                <w:sz w:val="28"/>
                <w:szCs w:val="28"/>
              </w:rPr>
              <w:t>Chapters: 20-21, 24-26, 29-30</w:t>
            </w:r>
            <w:r w:rsidRPr="00FA3664">
              <w:rPr>
                <w:rFonts w:ascii="Arial Narrow" w:eastAsia="Times New Roman" w:hAnsi="Arial Narrow" w:cs="Arial"/>
                <w:b/>
                <w:bCs/>
                <w:color w:val="000000"/>
                <w:sz w:val="28"/>
                <w:szCs w:val="28"/>
              </w:rPr>
              <w:br/>
              <w:t>The Big Short</w:t>
            </w:r>
          </w:p>
        </w:tc>
      </w:tr>
      <w:permEnd w:id="926353309"/>
    </w:tbl>
    <w:p w14:paraId="6A783B2B" w14:textId="36B5153F" w:rsidR="006709E8" w:rsidRDefault="006709E8" w:rsidP="006709E8"/>
    <w:p w14:paraId="5BCD3D28" w14:textId="529F61AB" w:rsidR="00256262" w:rsidRDefault="00256262" w:rsidP="006709E8">
      <w:pPr>
        <w:rPr>
          <w:b/>
          <w:bCs/>
        </w:rPr>
      </w:pPr>
      <w:r w:rsidRPr="006709E8">
        <w:rPr>
          <w:b/>
          <w:bCs/>
        </w:rPr>
        <w:t>Course Outline</w:t>
      </w:r>
    </w:p>
    <w:p w14:paraId="4772B89C" w14:textId="77777777" w:rsidR="00BC1A5F" w:rsidRPr="006709E8" w:rsidRDefault="00BC1A5F" w:rsidP="006709E8">
      <w:pPr>
        <w:rPr>
          <w:b/>
          <w:bCs/>
          <w:i/>
          <w:color w:val="8900E1"/>
        </w:rPr>
      </w:pPr>
    </w:p>
    <w:p w14:paraId="0603038F" w14:textId="5078B090" w:rsidR="00403C31" w:rsidRDefault="00256262" w:rsidP="006709E8">
      <w:pPr>
        <w:rPr>
          <w:rFonts w:eastAsia="Calibri" w:cs="Arial"/>
          <w:bCs/>
          <w:szCs w:val="22"/>
        </w:rPr>
      </w:pPr>
      <w:r w:rsidRPr="00D86CB7">
        <w:rPr>
          <w:rFonts w:eastAsia="Calibri" w:cs="Arial"/>
          <w:b/>
          <w:szCs w:val="22"/>
        </w:rPr>
        <w:t>Start/End Dates:</w:t>
      </w:r>
      <w:r w:rsidRPr="00D86CB7">
        <w:rPr>
          <w:rFonts w:eastAsia="Calibri" w:cs="Arial"/>
          <w:b/>
          <w:bCs/>
          <w:szCs w:val="22"/>
        </w:rPr>
        <w:t xml:space="preserve"> </w:t>
      </w:r>
      <w:r w:rsidR="00403C31" w:rsidRPr="00403C31">
        <w:rPr>
          <w:rFonts w:eastAsia="Calibri" w:cs="Arial"/>
          <w:bCs/>
          <w:szCs w:val="22"/>
        </w:rPr>
        <w:t>01/24/202</w:t>
      </w:r>
      <w:r w:rsidR="00F4069B">
        <w:rPr>
          <w:rFonts w:eastAsia="Calibri" w:cs="Arial"/>
          <w:bCs/>
          <w:szCs w:val="22"/>
        </w:rPr>
        <w:t>4</w:t>
      </w:r>
      <w:r w:rsidR="00403C31" w:rsidRPr="00403C31">
        <w:rPr>
          <w:rFonts w:eastAsia="Calibri" w:cs="Arial"/>
          <w:bCs/>
          <w:szCs w:val="22"/>
        </w:rPr>
        <w:t xml:space="preserve"> - 05/01/2024 </w:t>
      </w:r>
      <w:r w:rsidR="00403C31">
        <w:rPr>
          <w:rFonts w:eastAsia="Calibri" w:cs="Arial"/>
          <w:bCs/>
          <w:szCs w:val="22"/>
        </w:rPr>
        <w:t>|</w:t>
      </w:r>
      <w:r w:rsidR="00403C31" w:rsidRPr="00403C31">
        <w:rPr>
          <w:rFonts w:eastAsia="Calibri" w:cs="Arial"/>
          <w:bCs/>
          <w:szCs w:val="22"/>
        </w:rPr>
        <w:t xml:space="preserve"> Wednesday</w:t>
      </w:r>
    </w:p>
    <w:p w14:paraId="5EDD3562" w14:textId="63D8C995" w:rsidR="00256262" w:rsidRPr="00D86CB7" w:rsidRDefault="00566FDD" w:rsidP="006709E8">
      <w:pPr>
        <w:rPr>
          <w:rFonts w:cs="Arial"/>
          <w:szCs w:val="22"/>
        </w:rPr>
      </w:pPr>
      <w:r>
        <w:rPr>
          <w:rFonts w:cs="Arial"/>
          <w:b/>
          <w:bCs/>
          <w:szCs w:val="22"/>
        </w:rPr>
        <w:t>Time</w:t>
      </w:r>
      <w:r w:rsidR="00256262" w:rsidRPr="00D86CB7">
        <w:rPr>
          <w:rFonts w:cs="Arial"/>
          <w:b/>
          <w:bCs/>
          <w:szCs w:val="22"/>
        </w:rPr>
        <w:t>:</w:t>
      </w:r>
      <w:r w:rsidR="00256262" w:rsidRPr="00D86CB7">
        <w:rPr>
          <w:rFonts w:cs="Arial"/>
          <w:szCs w:val="22"/>
        </w:rPr>
        <w:t xml:space="preserve"> </w:t>
      </w:r>
      <w:r w:rsidR="00403C31" w:rsidRPr="00403C31">
        <w:rPr>
          <w:rFonts w:cs="Arial"/>
          <w:szCs w:val="22"/>
        </w:rPr>
        <w:t>06:20pm - 08:55pm</w:t>
      </w:r>
    </w:p>
    <w:p w14:paraId="5AC530AD" w14:textId="3443B682" w:rsidR="00BC1A5F" w:rsidRDefault="00256262" w:rsidP="006709E8">
      <w:pPr>
        <w:rPr>
          <w:rFonts w:cs="Arial"/>
          <w:szCs w:val="22"/>
        </w:rPr>
      </w:pPr>
      <w:r w:rsidRPr="00D86CB7">
        <w:rPr>
          <w:rFonts w:cs="Arial"/>
          <w:b/>
          <w:bCs/>
          <w:szCs w:val="22"/>
        </w:rPr>
        <w:t>No Class Date(s):</w:t>
      </w:r>
      <w:r w:rsidRPr="00D86CB7">
        <w:rPr>
          <w:rFonts w:cs="Arial"/>
          <w:szCs w:val="22"/>
        </w:rPr>
        <w:t xml:space="preserve"> </w:t>
      </w:r>
      <w:r w:rsidR="00BC1A5F" w:rsidRPr="00BC1A5F">
        <w:rPr>
          <w:rFonts w:cs="Arial"/>
          <w:szCs w:val="22"/>
        </w:rPr>
        <w:t xml:space="preserve">Wednesday, </w:t>
      </w:r>
      <w:r w:rsidR="00403C31">
        <w:rPr>
          <w:rFonts w:cs="Arial"/>
          <w:szCs w:val="22"/>
        </w:rPr>
        <w:t>03/20/2024</w:t>
      </w:r>
    </w:p>
    <w:p w14:paraId="63048E8C" w14:textId="2DBFCE46" w:rsidR="00256262" w:rsidRPr="00D86CB7" w:rsidRDefault="00256262" w:rsidP="006709E8">
      <w:pPr>
        <w:rPr>
          <w:rFonts w:cs="Arial"/>
          <w:szCs w:val="22"/>
        </w:rPr>
      </w:pPr>
      <w:r w:rsidRPr="00D86CB7">
        <w:rPr>
          <w:rFonts w:cs="Arial"/>
          <w:b/>
          <w:bCs/>
          <w:szCs w:val="22"/>
        </w:rPr>
        <w:t>Special Notes:</w:t>
      </w:r>
      <w:r w:rsidRPr="00D86CB7">
        <w:rPr>
          <w:rFonts w:cs="Arial"/>
          <w:szCs w:val="22"/>
        </w:rPr>
        <w:t xml:space="preserve"> </w:t>
      </w:r>
      <w:r w:rsidR="00403C31" w:rsidRPr="00403C31">
        <w:rPr>
          <w:rFonts w:cs="Arial"/>
          <w:szCs w:val="22"/>
        </w:rPr>
        <w:t>Spring Break 03/18/24 - 03/24/24</w:t>
      </w:r>
    </w:p>
    <w:p w14:paraId="5D5C5DC6" w14:textId="77777777" w:rsidR="006709E8" w:rsidRPr="006709E8" w:rsidRDefault="006709E8" w:rsidP="006709E8">
      <w:pPr>
        <w:rPr>
          <w:rFonts w:cs="Arial"/>
          <w:b/>
          <w:bCs/>
          <w:szCs w:val="22"/>
        </w:rPr>
      </w:pPr>
      <w:permStart w:id="929854419" w:edGrp="everyone"/>
    </w:p>
    <w:p w14:paraId="242AAA80" w14:textId="6B5AD6A9" w:rsidR="00E3255B" w:rsidRPr="006709E8" w:rsidRDefault="00E3255B" w:rsidP="006709E8">
      <w:pPr>
        <w:rPr>
          <w:rFonts w:cs="Arial"/>
          <w:b/>
          <w:bCs/>
          <w:szCs w:val="22"/>
        </w:rPr>
      </w:pPr>
      <w:r w:rsidRPr="006709E8">
        <w:rPr>
          <w:rFonts w:cs="Arial"/>
          <w:b/>
          <w:bCs/>
          <w:szCs w:val="22"/>
        </w:rPr>
        <w:t xml:space="preserve">Session 1 - </w:t>
      </w:r>
      <w:sdt>
        <w:sdtPr>
          <w:rPr>
            <w:rFonts w:cs="Arial"/>
            <w:b/>
            <w:bCs/>
            <w:szCs w:val="22"/>
          </w:rPr>
          <w:id w:val="656424993"/>
          <w:placeholder>
            <w:docPart w:val="E9849C232CC4460A9202327D93AF441D"/>
          </w:placeholder>
          <w:date w:fullDate="2024-01-24T00:00:00Z">
            <w:dateFormat w:val="MM/dd/yy"/>
            <w:lid w:val="en-US"/>
            <w:storeMappedDataAs w:val="dateTime"/>
            <w:calendar w:val="gregorian"/>
          </w:date>
        </w:sdtPr>
        <w:sdtContent>
          <w:r w:rsidR="00944B8F">
            <w:rPr>
              <w:rFonts w:cs="Arial"/>
              <w:b/>
              <w:bCs/>
              <w:szCs w:val="22"/>
            </w:rPr>
            <w:t>01/24/24</w:t>
          </w:r>
        </w:sdtContent>
      </w:sdt>
    </w:p>
    <w:p w14:paraId="22247022" w14:textId="77777777" w:rsidR="00B76599" w:rsidRPr="00D86CB7" w:rsidRDefault="00B76599" w:rsidP="006709E8">
      <w:pPr>
        <w:rPr>
          <w:rFonts w:cs="Arial"/>
          <w:szCs w:val="22"/>
        </w:rPr>
      </w:pPr>
      <w:r w:rsidRPr="00D86CB7">
        <w:rPr>
          <w:rFonts w:cs="Arial"/>
          <w:szCs w:val="22"/>
        </w:rPr>
        <w:t xml:space="preserve">Part 1: Financial Institutions and their Trading </w:t>
      </w:r>
    </w:p>
    <w:p w14:paraId="6AEE997F" w14:textId="77777777" w:rsidR="00B76599" w:rsidRPr="00D86CB7" w:rsidRDefault="00000000" w:rsidP="006709E8">
      <w:pPr>
        <w:rPr>
          <w:rFonts w:cs="Arial"/>
          <w:szCs w:val="22"/>
        </w:rPr>
      </w:pPr>
      <w:hyperlink r:id="rId13" w:history="1">
        <w:r w:rsidR="00B76599" w:rsidRPr="00D86CB7">
          <w:rPr>
            <w:rFonts w:cs="Arial"/>
            <w:szCs w:val="22"/>
          </w:rPr>
          <w:t>Chapter 1: Introduction</w:t>
        </w:r>
      </w:hyperlink>
    </w:p>
    <w:p w14:paraId="6359E27D" w14:textId="1DB28C37" w:rsidR="00E3255B" w:rsidRPr="00D86CB7" w:rsidRDefault="00B76599" w:rsidP="006709E8">
      <w:pPr>
        <w:rPr>
          <w:rFonts w:cs="Arial"/>
          <w:szCs w:val="22"/>
        </w:rPr>
      </w:pPr>
      <w:r w:rsidRPr="00D86CB7">
        <w:rPr>
          <w:rFonts w:cs="Arial"/>
          <w:szCs w:val="22"/>
        </w:rPr>
        <w:t>Chapter 2: Banks</w:t>
      </w:r>
      <w:r w:rsidR="00403C31">
        <w:rPr>
          <w:rFonts w:cs="Arial"/>
          <w:szCs w:val="22"/>
        </w:rPr>
        <w:t xml:space="preserve"> </w:t>
      </w:r>
    </w:p>
    <w:p w14:paraId="47782712" w14:textId="77777777" w:rsidR="006709E8" w:rsidRDefault="006709E8" w:rsidP="006709E8">
      <w:pPr>
        <w:rPr>
          <w:rFonts w:cs="Arial"/>
          <w:szCs w:val="22"/>
        </w:rPr>
      </w:pPr>
    </w:p>
    <w:p w14:paraId="0A52C0DC" w14:textId="41D3F5E2" w:rsidR="00E3255B" w:rsidRPr="006709E8" w:rsidRDefault="00E3255B" w:rsidP="006709E8">
      <w:pPr>
        <w:rPr>
          <w:rFonts w:cs="Arial"/>
          <w:b/>
          <w:bCs/>
          <w:szCs w:val="22"/>
        </w:rPr>
      </w:pPr>
      <w:r w:rsidRPr="006709E8">
        <w:rPr>
          <w:rFonts w:cs="Arial"/>
          <w:b/>
          <w:bCs/>
          <w:szCs w:val="22"/>
        </w:rPr>
        <w:t xml:space="preserve">Session 2 – </w:t>
      </w:r>
      <w:sdt>
        <w:sdtPr>
          <w:rPr>
            <w:rFonts w:cs="Arial"/>
            <w:b/>
            <w:bCs/>
            <w:szCs w:val="22"/>
          </w:rPr>
          <w:id w:val="207843307"/>
          <w:placeholder>
            <w:docPart w:val="51659AD0DA034564AB0A49195BF88C69"/>
          </w:placeholder>
          <w:date w:fullDate="2024-01-31T00:00:00Z">
            <w:dateFormat w:val="MM/dd/yy"/>
            <w:lid w:val="en-US"/>
            <w:storeMappedDataAs w:val="dateTime"/>
            <w:calendar w:val="gregorian"/>
          </w:date>
        </w:sdtPr>
        <w:sdtContent>
          <w:r w:rsidR="00944B8F">
            <w:rPr>
              <w:rFonts w:cs="Arial"/>
              <w:b/>
              <w:bCs/>
              <w:szCs w:val="22"/>
            </w:rPr>
            <w:t>01/31/24</w:t>
          </w:r>
        </w:sdtContent>
      </w:sdt>
      <w:r w:rsidRPr="006709E8">
        <w:rPr>
          <w:rFonts w:cs="Arial"/>
          <w:b/>
          <w:bCs/>
          <w:szCs w:val="22"/>
        </w:rPr>
        <w:t xml:space="preserve"> </w:t>
      </w:r>
    </w:p>
    <w:p w14:paraId="495B6591" w14:textId="77777777" w:rsidR="00B76599" w:rsidRPr="00D86CB7" w:rsidRDefault="00B76599" w:rsidP="006709E8">
      <w:pPr>
        <w:rPr>
          <w:rFonts w:cs="Arial"/>
          <w:szCs w:val="22"/>
        </w:rPr>
      </w:pPr>
      <w:r w:rsidRPr="00D86CB7">
        <w:rPr>
          <w:rFonts w:cs="Arial"/>
          <w:szCs w:val="22"/>
        </w:rPr>
        <w:t xml:space="preserve">Part 1: Financial Institutions and their Trading </w:t>
      </w:r>
    </w:p>
    <w:p w14:paraId="525442D1" w14:textId="77777777" w:rsidR="00B76599" w:rsidRPr="00D86CB7" w:rsidRDefault="00B76599" w:rsidP="006709E8">
      <w:pPr>
        <w:rPr>
          <w:rFonts w:cs="Arial"/>
          <w:szCs w:val="22"/>
        </w:rPr>
      </w:pPr>
      <w:r w:rsidRPr="00D86CB7">
        <w:rPr>
          <w:rFonts w:cs="Arial"/>
          <w:szCs w:val="22"/>
        </w:rPr>
        <w:t>Chapter 3: Insurance Companies and Pension Plans</w:t>
      </w:r>
    </w:p>
    <w:p w14:paraId="05942F49" w14:textId="32D1E262" w:rsidR="00B76599" w:rsidRPr="00D86CB7" w:rsidRDefault="00B76599" w:rsidP="006709E8">
      <w:pPr>
        <w:rPr>
          <w:rFonts w:cs="Arial"/>
          <w:szCs w:val="22"/>
        </w:rPr>
      </w:pPr>
      <w:r w:rsidRPr="00D86CB7">
        <w:rPr>
          <w:rFonts w:cs="Arial"/>
          <w:szCs w:val="22"/>
        </w:rPr>
        <w:t>Chapter 4: Fund</w:t>
      </w:r>
      <w:r w:rsidR="00122B52">
        <w:rPr>
          <w:rFonts w:cs="Arial"/>
          <w:szCs w:val="22"/>
        </w:rPr>
        <w:t xml:space="preserve"> Manager</w:t>
      </w:r>
      <w:r w:rsidRPr="00D86CB7">
        <w:rPr>
          <w:rFonts w:cs="Arial"/>
          <w:szCs w:val="22"/>
        </w:rPr>
        <w:t>s</w:t>
      </w:r>
    </w:p>
    <w:p w14:paraId="36D3FE94" w14:textId="77777777" w:rsidR="006709E8" w:rsidRDefault="006709E8" w:rsidP="006709E8">
      <w:pPr>
        <w:rPr>
          <w:rFonts w:cs="Arial"/>
          <w:szCs w:val="22"/>
        </w:rPr>
      </w:pPr>
    </w:p>
    <w:p w14:paraId="77FA9E44" w14:textId="607D48C6" w:rsidR="00E3255B" w:rsidRPr="006709E8" w:rsidRDefault="00E3255B" w:rsidP="006709E8">
      <w:pPr>
        <w:rPr>
          <w:rFonts w:cs="Arial"/>
          <w:b/>
          <w:bCs/>
          <w:szCs w:val="22"/>
        </w:rPr>
      </w:pPr>
      <w:r w:rsidRPr="006709E8">
        <w:rPr>
          <w:rFonts w:cs="Arial"/>
          <w:b/>
          <w:bCs/>
          <w:szCs w:val="22"/>
        </w:rPr>
        <w:t xml:space="preserve">Session 3 – </w:t>
      </w:r>
      <w:sdt>
        <w:sdtPr>
          <w:rPr>
            <w:rFonts w:cs="Arial"/>
            <w:b/>
            <w:bCs/>
            <w:szCs w:val="22"/>
          </w:rPr>
          <w:id w:val="-2057391159"/>
          <w:placeholder>
            <w:docPart w:val="D3796AF937854D8780725F280869BCCB"/>
          </w:placeholder>
          <w:date w:fullDate="2024-02-07T00:00:00Z">
            <w:dateFormat w:val="MM/dd/yy"/>
            <w:lid w:val="en-US"/>
            <w:storeMappedDataAs w:val="dateTime"/>
            <w:calendar w:val="gregorian"/>
          </w:date>
        </w:sdtPr>
        <w:sdtContent>
          <w:r w:rsidR="00944B8F">
            <w:rPr>
              <w:rFonts w:cs="Arial"/>
              <w:b/>
              <w:bCs/>
              <w:szCs w:val="22"/>
            </w:rPr>
            <w:t>02/07/24</w:t>
          </w:r>
        </w:sdtContent>
      </w:sdt>
    </w:p>
    <w:p w14:paraId="79D4FC2C" w14:textId="674F9B7B" w:rsidR="00B76599" w:rsidRPr="00D86CB7" w:rsidRDefault="00B76599" w:rsidP="006709E8">
      <w:pPr>
        <w:rPr>
          <w:rFonts w:cs="Arial"/>
          <w:szCs w:val="22"/>
        </w:rPr>
      </w:pPr>
      <w:r w:rsidRPr="00D86CB7">
        <w:rPr>
          <w:rFonts w:cs="Arial"/>
          <w:szCs w:val="22"/>
        </w:rPr>
        <w:t xml:space="preserve">Part </w:t>
      </w:r>
      <w:r w:rsidR="00C6235C">
        <w:rPr>
          <w:rFonts w:cs="Arial"/>
          <w:szCs w:val="22"/>
        </w:rPr>
        <w:t>2</w:t>
      </w:r>
      <w:r w:rsidRPr="00D86CB7">
        <w:rPr>
          <w:rFonts w:cs="Arial"/>
          <w:szCs w:val="22"/>
        </w:rPr>
        <w:t xml:space="preserve">: Financial </w:t>
      </w:r>
      <w:r w:rsidR="00C6235C">
        <w:rPr>
          <w:rFonts w:cs="Arial"/>
          <w:szCs w:val="22"/>
        </w:rPr>
        <w:t>Markets</w:t>
      </w:r>
    </w:p>
    <w:p w14:paraId="7ADB1918" w14:textId="77777777" w:rsidR="00B76599" w:rsidRDefault="00000000" w:rsidP="006709E8">
      <w:pPr>
        <w:rPr>
          <w:rFonts w:cs="Arial"/>
          <w:szCs w:val="22"/>
        </w:rPr>
      </w:pPr>
      <w:hyperlink r:id="rId14" w:history="1">
        <w:r w:rsidR="00B76599" w:rsidRPr="00D86CB7">
          <w:rPr>
            <w:rFonts w:cs="Arial"/>
            <w:szCs w:val="22"/>
          </w:rPr>
          <w:t>Chapter 5: Trading</w:t>
        </w:r>
      </w:hyperlink>
      <w:r w:rsidR="00B76599" w:rsidRPr="00D86CB7">
        <w:rPr>
          <w:rFonts w:cs="Arial"/>
          <w:szCs w:val="22"/>
        </w:rPr>
        <w:t xml:space="preserve"> in Financial Markets</w:t>
      </w:r>
    </w:p>
    <w:p w14:paraId="67C1A3BE" w14:textId="77777777" w:rsidR="006709E8" w:rsidRDefault="006709E8" w:rsidP="006709E8">
      <w:pPr>
        <w:rPr>
          <w:rFonts w:eastAsia="Times New Roman" w:cs="Arial"/>
          <w:color w:val="000000"/>
        </w:rPr>
      </w:pPr>
    </w:p>
    <w:p w14:paraId="68F6C819" w14:textId="321D4F43" w:rsidR="00E3255B" w:rsidRPr="006709E8" w:rsidRDefault="00E3255B" w:rsidP="006709E8">
      <w:pPr>
        <w:rPr>
          <w:rFonts w:cs="Arial"/>
          <w:b/>
          <w:bCs/>
          <w:szCs w:val="22"/>
        </w:rPr>
      </w:pPr>
      <w:r w:rsidRPr="006709E8">
        <w:rPr>
          <w:rFonts w:cs="Arial"/>
          <w:b/>
          <w:bCs/>
          <w:szCs w:val="22"/>
        </w:rPr>
        <w:t xml:space="preserve">Session 4 – </w:t>
      </w:r>
      <w:sdt>
        <w:sdtPr>
          <w:rPr>
            <w:rFonts w:cs="Arial"/>
            <w:b/>
            <w:bCs/>
            <w:szCs w:val="22"/>
          </w:rPr>
          <w:id w:val="1559980217"/>
          <w:placeholder>
            <w:docPart w:val="F02252D72DF14357938865A8842CB4D7"/>
          </w:placeholder>
          <w:date w:fullDate="2024-02-14T00:00:00Z">
            <w:dateFormat w:val="MM/dd/yy"/>
            <w:lid w:val="en-US"/>
            <w:storeMappedDataAs w:val="dateTime"/>
            <w:calendar w:val="gregorian"/>
          </w:date>
        </w:sdtPr>
        <w:sdtContent>
          <w:r w:rsidR="00944B8F">
            <w:rPr>
              <w:rFonts w:cs="Arial"/>
              <w:b/>
              <w:bCs/>
              <w:szCs w:val="22"/>
            </w:rPr>
            <w:t>02/14/24</w:t>
          </w:r>
        </w:sdtContent>
      </w:sdt>
    </w:p>
    <w:p w14:paraId="676FD02A" w14:textId="77777777" w:rsidR="004E7ACC" w:rsidRPr="00D86CB7" w:rsidRDefault="004E7ACC" w:rsidP="004E7ACC">
      <w:pPr>
        <w:rPr>
          <w:rFonts w:cs="Arial"/>
          <w:szCs w:val="22"/>
        </w:rPr>
      </w:pPr>
      <w:r w:rsidRPr="00D86CB7">
        <w:rPr>
          <w:rFonts w:cs="Arial"/>
          <w:szCs w:val="22"/>
        </w:rPr>
        <w:t xml:space="preserve">Part </w:t>
      </w:r>
      <w:r>
        <w:rPr>
          <w:rFonts w:cs="Arial"/>
          <w:szCs w:val="22"/>
        </w:rPr>
        <w:t>2</w:t>
      </w:r>
      <w:r w:rsidRPr="00D86CB7">
        <w:rPr>
          <w:rFonts w:cs="Arial"/>
          <w:szCs w:val="22"/>
        </w:rPr>
        <w:t xml:space="preserve">: Financial </w:t>
      </w:r>
      <w:r>
        <w:rPr>
          <w:rFonts w:cs="Arial"/>
          <w:szCs w:val="22"/>
        </w:rPr>
        <w:t>Markets</w:t>
      </w:r>
    </w:p>
    <w:p w14:paraId="2961916D" w14:textId="1A6D33C8" w:rsidR="0045127B" w:rsidRPr="00D86CB7" w:rsidRDefault="0045127B" w:rsidP="0045127B">
      <w:r w:rsidRPr="00D86CB7">
        <w:t xml:space="preserve">Chapter 7: </w:t>
      </w:r>
      <w:r w:rsidR="004E7ACC">
        <w:t>Securitization &amp; the Global Financial Crisis</w:t>
      </w:r>
    </w:p>
    <w:p w14:paraId="2D84A800" w14:textId="49EB33F7" w:rsidR="00B76599" w:rsidRDefault="00B76599" w:rsidP="006709E8">
      <w:r w:rsidRPr="00D86CB7">
        <w:t xml:space="preserve">Chapter </w:t>
      </w:r>
      <w:r w:rsidR="0045127B">
        <w:t>10</w:t>
      </w:r>
      <w:r w:rsidRPr="00D86CB7">
        <w:t>: Valuation and Scenario Analysis</w:t>
      </w:r>
    </w:p>
    <w:p w14:paraId="0261A6EE" w14:textId="3F47246D" w:rsidR="00F31E5A" w:rsidRPr="00D86CB7" w:rsidRDefault="00F31E5A" w:rsidP="006709E8">
      <w:r>
        <w:t>DUE: HW # 1: Financial Instruments</w:t>
      </w:r>
    </w:p>
    <w:p w14:paraId="197B1810" w14:textId="77777777" w:rsidR="006709E8" w:rsidRDefault="006709E8" w:rsidP="006709E8"/>
    <w:p w14:paraId="402FAF09" w14:textId="00A39F4D" w:rsidR="00E3255B" w:rsidRPr="006709E8" w:rsidRDefault="00E3255B" w:rsidP="006709E8">
      <w:pPr>
        <w:rPr>
          <w:b/>
          <w:bCs/>
        </w:rPr>
      </w:pPr>
      <w:r w:rsidRPr="006709E8">
        <w:rPr>
          <w:b/>
          <w:bCs/>
        </w:rPr>
        <w:t xml:space="preserve">Session 5 – </w:t>
      </w:r>
      <w:sdt>
        <w:sdtPr>
          <w:rPr>
            <w:b/>
            <w:bCs/>
          </w:rPr>
          <w:id w:val="-1371997233"/>
          <w:placeholder>
            <w:docPart w:val="A2DB5CFD205C466EB1287FA10CD079BF"/>
          </w:placeholder>
          <w:date w:fullDate="2024-02-21T00:00:00Z">
            <w:dateFormat w:val="MM/dd/yy"/>
            <w:lid w:val="en-US"/>
            <w:storeMappedDataAs w:val="dateTime"/>
            <w:calendar w:val="gregorian"/>
          </w:date>
        </w:sdtPr>
        <w:sdtContent>
          <w:r w:rsidR="00944B8F">
            <w:rPr>
              <w:b/>
              <w:bCs/>
            </w:rPr>
            <w:t>02/21/24</w:t>
          </w:r>
        </w:sdtContent>
      </w:sdt>
    </w:p>
    <w:p w14:paraId="08D699C1" w14:textId="1FDF8EEB" w:rsidR="00B76599" w:rsidRPr="00D86CB7" w:rsidRDefault="00B76599" w:rsidP="006709E8">
      <w:r w:rsidRPr="00D86CB7">
        <w:t xml:space="preserve">Part </w:t>
      </w:r>
      <w:r w:rsidR="00D82497">
        <w:t>3</w:t>
      </w:r>
      <w:r w:rsidRPr="00D86CB7">
        <w:t xml:space="preserve">: Market Risk </w:t>
      </w:r>
    </w:p>
    <w:p w14:paraId="3E722418" w14:textId="6967A707" w:rsidR="00AC14C9" w:rsidRDefault="00000000" w:rsidP="006709E8">
      <w:hyperlink r:id="rId15" w:history="1">
        <w:r w:rsidR="00B76599" w:rsidRPr="00D86CB7">
          <w:t xml:space="preserve">Chapter </w:t>
        </w:r>
        <w:r w:rsidR="004E7ACC">
          <w:t>14</w:t>
        </w:r>
        <w:r w:rsidR="00B76599" w:rsidRPr="00D86CB7">
          <w:t xml:space="preserve">: </w:t>
        </w:r>
      </w:hyperlink>
      <w:r w:rsidR="00AC14C9" w:rsidRPr="00D86CB7">
        <w:t xml:space="preserve">Interest Rate Risk </w:t>
      </w:r>
    </w:p>
    <w:p w14:paraId="303AB4E7" w14:textId="366BC94B" w:rsidR="00B76599" w:rsidRPr="00D86CB7" w:rsidRDefault="00B76599" w:rsidP="006709E8">
      <w:r w:rsidRPr="00D86CB7">
        <w:t xml:space="preserve">Chapter </w:t>
      </w:r>
      <w:r w:rsidR="004E7ACC">
        <w:t>15</w:t>
      </w:r>
      <w:r w:rsidR="00AC14C9">
        <w:t xml:space="preserve">: Derivative </w:t>
      </w:r>
      <w:r w:rsidRPr="00D86CB7">
        <w:t>Risk</w:t>
      </w:r>
    </w:p>
    <w:p w14:paraId="570FBD6F" w14:textId="77777777" w:rsidR="006709E8" w:rsidRDefault="006709E8" w:rsidP="006709E8">
      <w:pPr>
        <w:rPr>
          <w:b/>
          <w:bCs/>
        </w:rPr>
      </w:pPr>
    </w:p>
    <w:p w14:paraId="2F5A9981" w14:textId="1620CFCA" w:rsidR="00F26840" w:rsidRPr="006709E8" w:rsidRDefault="00F26840" w:rsidP="00F26840">
      <w:pPr>
        <w:rPr>
          <w:b/>
          <w:bCs/>
        </w:rPr>
      </w:pPr>
      <w:r w:rsidRPr="006709E8">
        <w:rPr>
          <w:b/>
          <w:bCs/>
        </w:rPr>
        <w:t xml:space="preserve">Session </w:t>
      </w:r>
      <w:r w:rsidR="00A63653">
        <w:rPr>
          <w:b/>
          <w:bCs/>
        </w:rPr>
        <w:t>6</w:t>
      </w:r>
      <w:r w:rsidRPr="006709E8">
        <w:rPr>
          <w:b/>
          <w:bCs/>
        </w:rPr>
        <w:t xml:space="preserve"> – </w:t>
      </w:r>
      <w:sdt>
        <w:sdtPr>
          <w:rPr>
            <w:b/>
            <w:bCs/>
          </w:rPr>
          <w:id w:val="962388328"/>
          <w:placeholder>
            <w:docPart w:val="ED0C39377CBC48468E9C2A4F71018F24"/>
          </w:placeholder>
          <w:date w:fullDate="2024-02-28T00:00:00Z">
            <w:dateFormat w:val="MM/dd/yy"/>
            <w:lid w:val="en-US"/>
            <w:storeMappedDataAs w:val="dateTime"/>
            <w:calendar w:val="gregorian"/>
          </w:date>
        </w:sdtPr>
        <w:sdtContent>
          <w:r w:rsidR="00944B8F">
            <w:rPr>
              <w:b/>
              <w:bCs/>
            </w:rPr>
            <w:t>02/28/24</w:t>
          </w:r>
        </w:sdtContent>
      </w:sdt>
    </w:p>
    <w:p w14:paraId="41BFC6B3" w14:textId="77777777" w:rsidR="00F26840" w:rsidRPr="00D86CB7" w:rsidRDefault="00F26840" w:rsidP="00F26840">
      <w:r w:rsidRPr="00D86CB7">
        <w:t xml:space="preserve">Chapter </w:t>
      </w:r>
      <w:r>
        <w:t>16</w:t>
      </w:r>
      <w:r w:rsidRPr="00D86CB7">
        <w:t xml:space="preserve">: Scenario Analysis and Stress Testing </w:t>
      </w:r>
    </w:p>
    <w:p w14:paraId="75369CE3" w14:textId="77777777" w:rsidR="00F26840" w:rsidRPr="00D86CB7" w:rsidRDefault="00F26840" w:rsidP="00F26840">
      <w:r w:rsidRPr="00D86CB7">
        <w:t xml:space="preserve">Chapter </w:t>
      </w:r>
      <w:r>
        <w:t>17</w:t>
      </w:r>
      <w:r w:rsidRPr="00D86CB7">
        <w:t xml:space="preserve">: </w:t>
      </w:r>
      <w:r>
        <w:t>Estimating Default Probabilities</w:t>
      </w:r>
    </w:p>
    <w:p w14:paraId="46480E4E" w14:textId="77777777" w:rsidR="006709E8" w:rsidRDefault="006709E8" w:rsidP="006709E8"/>
    <w:p w14:paraId="7665CA69" w14:textId="464AE00C" w:rsidR="00E3255B" w:rsidRPr="006709E8" w:rsidRDefault="00E3255B" w:rsidP="006709E8">
      <w:pPr>
        <w:rPr>
          <w:b/>
          <w:bCs/>
        </w:rPr>
      </w:pPr>
      <w:r w:rsidRPr="006709E8">
        <w:rPr>
          <w:b/>
          <w:bCs/>
        </w:rPr>
        <w:t xml:space="preserve">Session 7 – </w:t>
      </w:r>
      <w:sdt>
        <w:sdtPr>
          <w:rPr>
            <w:b/>
            <w:bCs/>
          </w:rPr>
          <w:id w:val="-158549884"/>
          <w:placeholder>
            <w:docPart w:val="7A3C392BED8C45F3803A9CFB8803926F"/>
          </w:placeholder>
          <w:date w:fullDate="2024-03-06T00:00:00Z">
            <w:dateFormat w:val="MM/dd/yy"/>
            <w:lid w:val="en-US"/>
            <w:storeMappedDataAs w:val="dateTime"/>
            <w:calendar w:val="gregorian"/>
          </w:date>
        </w:sdtPr>
        <w:sdtContent>
          <w:r w:rsidR="00944B8F">
            <w:rPr>
              <w:b/>
              <w:bCs/>
            </w:rPr>
            <w:t>03/06/24</w:t>
          </w:r>
        </w:sdtContent>
      </w:sdt>
    </w:p>
    <w:p w14:paraId="06D632C3" w14:textId="77777777" w:rsidR="00B76599" w:rsidRPr="00D86CB7" w:rsidRDefault="00B76599" w:rsidP="006709E8">
      <w:r w:rsidRPr="00D86CB7">
        <w:t>Midterm Exam</w:t>
      </w:r>
    </w:p>
    <w:p w14:paraId="4C216D71" w14:textId="15B68209" w:rsidR="00E3255B" w:rsidRPr="00D86CB7" w:rsidRDefault="00B76599" w:rsidP="006709E8">
      <w:r w:rsidRPr="00D86CB7">
        <w:t>Chapters 1-</w:t>
      </w:r>
      <w:r w:rsidR="00372831">
        <w:t>5</w:t>
      </w:r>
      <w:r w:rsidRPr="00D86CB7">
        <w:t>,</w:t>
      </w:r>
      <w:r w:rsidR="0001183A">
        <w:t xml:space="preserve"> 7, 10, 14</w:t>
      </w:r>
      <w:r w:rsidR="00A63653">
        <w:t>-17</w:t>
      </w:r>
    </w:p>
    <w:p w14:paraId="4C0F2EB1" w14:textId="77777777" w:rsidR="006709E8" w:rsidRDefault="006709E8" w:rsidP="006709E8"/>
    <w:p w14:paraId="246B1941" w14:textId="37EAE4E2" w:rsidR="00E3255B" w:rsidRPr="006709E8" w:rsidRDefault="00E3255B" w:rsidP="006709E8">
      <w:pPr>
        <w:rPr>
          <w:b/>
          <w:bCs/>
        </w:rPr>
      </w:pPr>
      <w:r w:rsidRPr="006709E8">
        <w:rPr>
          <w:b/>
          <w:bCs/>
        </w:rPr>
        <w:t xml:space="preserve">Session </w:t>
      </w:r>
      <w:r w:rsidR="00A63653">
        <w:rPr>
          <w:b/>
          <w:bCs/>
        </w:rPr>
        <w:t>8</w:t>
      </w:r>
      <w:r w:rsidRPr="006709E8">
        <w:rPr>
          <w:b/>
          <w:bCs/>
        </w:rPr>
        <w:t xml:space="preserve"> – </w:t>
      </w:r>
      <w:sdt>
        <w:sdtPr>
          <w:rPr>
            <w:b/>
            <w:bCs/>
          </w:rPr>
          <w:id w:val="-2105029810"/>
          <w:placeholder>
            <w:docPart w:val="3870330348054964A358E2EB114B00A3"/>
          </w:placeholder>
          <w:date w:fullDate="2023-03-13T00:00:00Z">
            <w:dateFormat w:val="MM/dd/yy"/>
            <w:lid w:val="en-US"/>
            <w:storeMappedDataAs w:val="dateTime"/>
            <w:calendar w:val="gregorian"/>
          </w:date>
        </w:sdtPr>
        <w:sdtContent>
          <w:r w:rsidR="00944B8F">
            <w:rPr>
              <w:b/>
              <w:bCs/>
            </w:rPr>
            <w:t>03/13/23</w:t>
          </w:r>
        </w:sdtContent>
      </w:sdt>
    </w:p>
    <w:p w14:paraId="684B446F" w14:textId="569AE21C" w:rsidR="00BD256B" w:rsidRPr="00D86CB7" w:rsidRDefault="00BD256B" w:rsidP="00BD256B">
      <w:r w:rsidRPr="00D86CB7">
        <w:t xml:space="preserve">Part </w:t>
      </w:r>
      <w:r w:rsidR="002E4BB5">
        <w:t>5</w:t>
      </w:r>
      <w:r w:rsidRPr="00D86CB7">
        <w:t xml:space="preserve">: </w:t>
      </w:r>
      <w:r w:rsidR="002E4BB5">
        <w:t xml:space="preserve">Other Risks - </w:t>
      </w:r>
      <w:r w:rsidRPr="00D86CB7">
        <w:t>O</w:t>
      </w:r>
      <w:r w:rsidR="002E4BB5">
        <w:t>perational Risk</w:t>
      </w:r>
    </w:p>
    <w:p w14:paraId="1AB3E30C" w14:textId="600327DD" w:rsidR="00B76599" w:rsidRPr="00D86CB7" w:rsidRDefault="00B76599" w:rsidP="006709E8">
      <w:r w:rsidRPr="00D86CB7">
        <w:t>Chapter 2</w:t>
      </w:r>
      <w:r w:rsidR="00EA0453">
        <w:t>0</w:t>
      </w:r>
      <w:r w:rsidRPr="00D86CB7">
        <w:t>: Operational Risk</w:t>
      </w:r>
    </w:p>
    <w:p w14:paraId="48D0C777" w14:textId="77777777" w:rsidR="006709E8" w:rsidRDefault="006709E8" w:rsidP="006709E8"/>
    <w:p w14:paraId="4E5C29DC" w14:textId="5A349E73" w:rsidR="00944B8F" w:rsidRPr="006709E8" w:rsidRDefault="00944B8F" w:rsidP="00944B8F">
      <w:pPr>
        <w:rPr>
          <w:b/>
          <w:bCs/>
        </w:rPr>
      </w:pPr>
      <w:r>
        <w:rPr>
          <w:b/>
          <w:bCs/>
        </w:rPr>
        <w:t xml:space="preserve">Spring Break </w:t>
      </w:r>
      <w:r w:rsidRPr="006709E8">
        <w:rPr>
          <w:b/>
          <w:bCs/>
        </w:rPr>
        <w:t xml:space="preserve">– </w:t>
      </w:r>
      <w:sdt>
        <w:sdtPr>
          <w:rPr>
            <w:b/>
            <w:bCs/>
          </w:rPr>
          <w:id w:val="-784891298"/>
          <w:placeholder>
            <w:docPart w:val="3F8562CC857E42EF9DCB47320D2E1B76"/>
          </w:placeholder>
          <w:date w:fullDate="2023-03-20T00:00:00Z">
            <w:dateFormat w:val="MM/dd/yy"/>
            <w:lid w:val="en-US"/>
            <w:storeMappedDataAs w:val="dateTime"/>
            <w:calendar w:val="gregorian"/>
          </w:date>
        </w:sdtPr>
        <w:sdtContent>
          <w:r>
            <w:rPr>
              <w:b/>
              <w:bCs/>
            </w:rPr>
            <w:t>03/20/23</w:t>
          </w:r>
        </w:sdtContent>
      </w:sdt>
    </w:p>
    <w:p w14:paraId="417F5E94" w14:textId="77777777" w:rsidR="00944B8F" w:rsidRDefault="00944B8F" w:rsidP="006709E8"/>
    <w:p w14:paraId="61AB3EE0" w14:textId="7B14C355" w:rsidR="00E3255B" w:rsidRPr="006709E8" w:rsidRDefault="00E3255B" w:rsidP="006709E8">
      <w:pPr>
        <w:rPr>
          <w:b/>
          <w:bCs/>
        </w:rPr>
      </w:pPr>
      <w:r w:rsidRPr="006709E8">
        <w:rPr>
          <w:b/>
          <w:bCs/>
        </w:rPr>
        <w:t xml:space="preserve">Session </w:t>
      </w:r>
      <w:r w:rsidR="00A63653">
        <w:rPr>
          <w:b/>
          <w:bCs/>
        </w:rPr>
        <w:t>9</w:t>
      </w:r>
      <w:r w:rsidRPr="006709E8">
        <w:rPr>
          <w:b/>
          <w:bCs/>
        </w:rPr>
        <w:t xml:space="preserve"> – </w:t>
      </w:r>
      <w:sdt>
        <w:sdtPr>
          <w:rPr>
            <w:b/>
            <w:bCs/>
          </w:rPr>
          <w:id w:val="1353069816"/>
          <w:placeholder>
            <w:docPart w:val="C10DAE38B8774ACBBC37E41D70410232"/>
          </w:placeholder>
          <w:date w:fullDate="2023-03-27T00:00:00Z">
            <w:dateFormat w:val="MM/dd/yy"/>
            <w:lid w:val="en-US"/>
            <w:storeMappedDataAs w:val="dateTime"/>
            <w:calendar w:val="gregorian"/>
          </w:date>
        </w:sdtPr>
        <w:sdtContent>
          <w:r w:rsidR="00944B8F">
            <w:rPr>
              <w:b/>
              <w:bCs/>
            </w:rPr>
            <w:t>03/27/23</w:t>
          </w:r>
        </w:sdtContent>
      </w:sdt>
    </w:p>
    <w:p w14:paraId="77F088C5" w14:textId="6FE30B17" w:rsidR="00B76599" w:rsidRPr="00D86CB7" w:rsidRDefault="00B76599" w:rsidP="006709E8">
      <w:r w:rsidRPr="00D86CB7">
        <w:t xml:space="preserve">Part </w:t>
      </w:r>
      <w:r w:rsidR="00BD256B">
        <w:t>6</w:t>
      </w:r>
      <w:r w:rsidRPr="00D86CB7">
        <w:t>: Other Risk</w:t>
      </w:r>
      <w:r w:rsidR="00BD256B">
        <w:t>s</w:t>
      </w:r>
    </w:p>
    <w:p w14:paraId="1B55C76B" w14:textId="07B87021" w:rsidR="005C4FBE" w:rsidRPr="00D86CB7" w:rsidRDefault="005C4FBE" w:rsidP="005C4FBE">
      <w:r w:rsidRPr="00D86CB7">
        <w:t>Chapter 2</w:t>
      </w:r>
      <w:r>
        <w:t>1</w:t>
      </w:r>
      <w:r w:rsidRPr="00D86CB7">
        <w:t xml:space="preserve">: </w:t>
      </w:r>
      <w:r>
        <w:t xml:space="preserve">Liquidity </w:t>
      </w:r>
      <w:r w:rsidRPr="00D86CB7">
        <w:t>Risk</w:t>
      </w:r>
    </w:p>
    <w:p w14:paraId="61BBDE2F" w14:textId="7FB12BA0" w:rsidR="00B76599" w:rsidRPr="00D86CB7" w:rsidRDefault="00B76599" w:rsidP="006709E8">
      <w:r w:rsidRPr="00D86CB7">
        <w:t>Chapter 2</w:t>
      </w:r>
      <w:r w:rsidR="0091444D">
        <w:t>4</w:t>
      </w:r>
      <w:r w:rsidRPr="00D86CB7">
        <w:t xml:space="preserve">: </w:t>
      </w:r>
      <w:r w:rsidR="001D66E8" w:rsidRPr="00D86CB7">
        <w:t>Enterprise Risk Management</w:t>
      </w:r>
    </w:p>
    <w:p w14:paraId="7E5EE0FD" w14:textId="77777777" w:rsidR="006709E8" w:rsidRDefault="006709E8" w:rsidP="006709E8"/>
    <w:p w14:paraId="41A925FB" w14:textId="7CFB1015" w:rsidR="00F26840" w:rsidRPr="006709E8" w:rsidRDefault="00F26840" w:rsidP="00F26840">
      <w:pPr>
        <w:rPr>
          <w:b/>
          <w:bCs/>
        </w:rPr>
      </w:pPr>
      <w:r w:rsidRPr="006709E8">
        <w:rPr>
          <w:b/>
          <w:bCs/>
        </w:rPr>
        <w:t xml:space="preserve">Session </w:t>
      </w:r>
      <w:r w:rsidR="00A63653">
        <w:rPr>
          <w:b/>
          <w:bCs/>
        </w:rPr>
        <w:t>10</w:t>
      </w:r>
      <w:r w:rsidRPr="006709E8">
        <w:rPr>
          <w:b/>
          <w:bCs/>
        </w:rPr>
        <w:t xml:space="preserve"> – </w:t>
      </w:r>
      <w:sdt>
        <w:sdtPr>
          <w:rPr>
            <w:b/>
            <w:bCs/>
          </w:rPr>
          <w:id w:val="402259709"/>
          <w:placeholder>
            <w:docPart w:val="08489DB1FC6F4B9B9BE905FC6FDB1CF0"/>
          </w:placeholder>
          <w:date w:fullDate="2023-04-03T00:00:00Z">
            <w:dateFormat w:val="MM/dd/yy"/>
            <w:lid w:val="en-US"/>
            <w:storeMappedDataAs w:val="dateTime"/>
            <w:calendar w:val="gregorian"/>
          </w:date>
        </w:sdtPr>
        <w:sdtContent>
          <w:r w:rsidR="00F31E5A">
            <w:rPr>
              <w:b/>
              <w:bCs/>
            </w:rPr>
            <w:t>04/03</w:t>
          </w:r>
          <w:r w:rsidR="00A63653">
            <w:rPr>
              <w:b/>
              <w:bCs/>
            </w:rPr>
            <w:t>/23</w:t>
          </w:r>
        </w:sdtContent>
      </w:sdt>
    </w:p>
    <w:p w14:paraId="1122D2D2" w14:textId="77777777" w:rsidR="00F26840" w:rsidRPr="00D86CB7" w:rsidRDefault="00F26840" w:rsidP="00F26840">
      <w:r w:rsidRPr="00D86CB7">
        <w:t xml:space="preserve">Part </w:t>
      </w:r>
      <w:r>
        <w:t>6</w:t>
      </w:r>
      <w:r w:rsidRPr="00D86CB7">
        <w:t>: Regulation</w:t>
      </w:r>
    </w:p>
    <w:p w14:paraId="7FFE8472" w14:textId="77777777" w:rsidR="00F26840" w:rsidRPr="00D86CB7" w:rsidRDefault="00F26840" w:rsidP="00F26840">
      <w:r w:rsidRPr="00D86CB7">
        <w:t xml:space="preserve">Chapter </w:t>
      </w:r>
      <w:r>
        <w:t>2</w:t>
      </w:r>
      <w:r w:rsidRPr="00D86CB7">
        <w:t>5: Basel I, Basel II, &amp; Solvency II</w:t>
      </w:r>
    </w:p>
    <w:p w14:paraId="622C1886" w14:textId="77777777" w:rsidR="00F26840" w:rsidRDefault="00F26840" w:rsidP="00F26840">
      <w:r w:rsidRPr="00D86CB7">
        <w:t xml:space="preserve">Chapter </w:t>
      </w:r>
      <w:r>
        <w:t>2</w:t>
      </w:r>
      <w:r w:rsidRPr="00D86CB7">
        <w:t>6: Basel II.5, Basel III and Other Post- Crisis Changes</w:t>
      </w:r>
    </w:p>
    <w:p w14:paraId="5A93EC2F" w14:textId="40361828" w:rsidR="00F31E5A" w:rsidRPr="00D86CB7" w:rsidRDefault="00F31E5A" w:rsidP="00F26840">
      <w:r>
        <w:t>DUE: HW#2: Basel Accords</w:t>
      </w:r>
    </w:p>
    <w:p w14:paraId="2580E54E" w14:textId="77777777" w:rsidR="00F26840" w:rsidRDefault="00F26840" w:rsidP="006709E8">
      <w:pPr>
        <w:rPr>
          <w:b/>
          <w:bCs/>
        </w:rPr>
      </w:pPr>
    </w:p>
    <w:p w14:paraId="68136F1B" w14:textId="11C76689" w:rsidR="00E3255B" w:rsidRPr="006709E8" w:rsidRDefault="00E3255B" w:rsidP="006709E8">
      <w:pPr>
        <w:rPr>
          <w:b/>
          <w:bCs/>
        </w:rPr>
      </w:pPr>
      <w:r w:rsidRPr="006709E8">
        <w:rPr>
          <w:b/>
          <w:bCs/>
        </w:rPr>
        <w:t xml:space="preserve">Session </w:t>
      </w:r>
      <w:r w:rsidR="00256262" w:rsidRPr="006709E8">
        <w:rPr>
          <w:b/>
          <w:bCs/>
        </w:rPr>
        <w:t>11 –</w:t>
      </w:r>
      <w:r w:rsidRPr="006709E8">
        <w:rPr>
          <w:b/>
          <w:bCs/>
        </w:rPr>
        <w:t xml:space="preserve"> </w:t>
      </w:r>
      <w:sdt>
        <w:sdtPr>
          <w:rPr>
            <w:b/>
            <w:bCs/>
          </w:rPr>
          <w:id w:val="13590075"/>
          <w:placeholder>
            <w:docPart w:val="2952003392AC41139895754DF232391F"/>
          </w:placeholder>
          <w:date w:fullDate="2023-04-10T00:00:00Z">
            <w:dateFormat w:val="MM/dd/yy"/>
            <w:lid w:val="en-US"/>
            <w:storeMappedDataAs w:val="dateTime"/>
            <w:calendar w:val="gregorian"/>
          </w:date>
        </w:sdtPr>
        <w:sdtContent>
          <w:r w:rsidR="00F31E5A">
            <w:rPr>
              <w:b/>
              <w:bCs/>
            </w:rPr>
            <w:t>04/10/23</w:t>
          </w:r>
        </w:sdtContent>
      </w:sdt>
    </w:p>
    <w:p w14:paraId="76810394" w14:textId="31BE2769" w:rsidR="002D769B" w:rsidRPr="00D86CB7" w:rsidRDefault="002D769B" w:rsidP="002D769B">
      <w:r w:rsidRPr="00D86CB7">
        <w:t xml:space="preserve">Part </w:t>
      </w:r>
      <w:r w:rsidR="00BD256B">
        <w:t>7</w:t>
      </w:r>
      <w:r w:rsidRPr="00D86CB7">
        <w:t xml:space="preserve">: </w:t>
      </w:r>
      <w:r w:rsidR="00BD256B">
        <w:t>Other Topics</w:t>
      </w:r>
    </w:p>
    <w:p w14:paraId="5B681E1A" w14:textId="7B47B932" w:rsidR="002C113D" w:rsidRPr="00D86CB7" w:rsidRDefault="002C113D" w:rsidP="002C113D">
      <w:r w:rsidRPr="00D86CB7">
        <w:t>Chapter 2</w:t>
      </w:r>
      <w:r w:rsidR="00866A9D">
        <w:t>9</w:t>
      </w:r>
      <w:r w:rsidRPr="00D86CB7">
        <w:t>: Financial Innovation</w:t>
      </w:r>
    </w:p>
    <w:p w14:paraId="70A29B6A" w14:textId="276A0129" w:rsidR="006709E8" w:rsidRDefault="002C113D" w:rsidP="00F31E5A">
      <w:r w:rsidRPr="00D86CB7">
        <w:t xml:space="preserve">Chapter </w:t>
      </w:r>
      <w:r w:rsidR="00866A9D">
        <w:t>30</w:t>
      </w:r>
      <w:r w:rsidRPr="00D86CB7">
        <w:t>: Risk Management Mistakes to Avoid</w:t>
      </w:r>
    </w:p>
    <w:p w14:paraId="5E96FC3C" w14:textId="77777777" w:rsidR="009A6A57" w:rsidRDefault="009A6A57" w:rsidP="006709E8"/>
    <w:p w14:paraId="574A7E22" w14:textId="6548C13A" w:rsidR="00E3255B" w:rsidRPr="006709E8" w:rsidRDefault="00E3255B" w:rsidP="006709E8">
      <w:pPr>
        <w:rPr>
          <w:b/>
          <w:bCs/>
        </w:rPr>
      </w:pPr>
      <w:r w:rsidRPr="006709E8">
        <w:rPr>
          <w:b/>
          <w:bCs/>
        </w:rPr>
        <w:t xml:space="preserve">Session 12 – </w:t>
      </w:r>
      <w:sdt>
        <w:sdtPr>
          <w:rPr>
            <w:b/>
            <w:bCs/>
          </w:rPr>
          <w:id w:val="1553738869"/>
          <w:placeholder>
            <w:docPart w:val="6CF3AE2E319C44E6AAAB1D8E006B6B9F"/>
          </w:placeholder>
          <w:date w:fullDate="2023-04-17T00:00:00Z">
            <w:dateFormat w:val="MM/dd/yy"/>
            <w:lid w:val="en-US"/>
            <w:storeMappedDataAs w:val="dateTime"/>
            <w:calendar w:val="gregorian"/>
          </w:date>
        </w:sdtPr>
        <w:sdtContent>
          <w:r w:rsidR="00F31E5A">
            <w:rPr>
              <w:b/>
              <w:bCs/>
            </w:rPr>
            <w:t>04/17/23</w:t>
          </w:r>
        </w:sdtContent>
      </w:sdt>
    </w:p>
    <w:p w14:paraId="7A4D9588" w14:textId="1D69488C" w:rsidR="00866A9D" w:rsidRPr="00D86CB7" w:rsidRDefault="00866A9D" w:rsidP="00866A9D">
      <w:r>
        <w:t>Housing Crisis Presentations – Part I</w:t>
      </w:r>
    </w:p>
    <w:p w14:paraId="5B2834A9" w14:textId="77777777" w:rsidR="006709E8" w:rsidRDefault="006709E8" w:rsidP="006709E8"/>
    <w:p w14:paraId="27A1E4E5" w14:textId="1D974F25" w:rsidR="00E3255B" w:rsidRPr="006709E8" w:rsidRDefault="00E3255B" w:rsidP="006709E8">
      <w:pPr>
        <w:rPr>
          <w:b/>
          <w:bCs/>
        </w:rPr>
      </w:pPr>
      <w:r w:rsidRPr="006709E8">
        <w:rPr>
          <w:b/>
          <w:bCs/>
        </w:rPr>
        <w:t xml:space="preserve">Session 13 – </w:t>
      </w:r>
      <w:sdt>
        <w:sdtPr>
          <w:rPr>
            <w:b/>
            <w:bCs/>
          </w:rPr>
          <w:id w:val="316927405"/>
          <w:placeholder>
            <w:docPart w:val="8F441474B391402583AD775F48A1B862"/>
          </w:placeholder>
          <w:date w:fullDate="2023-04-24T00:00:00Z">
            <w:dateFormat w:val="MM/dd/yy"/>
            <w:lid w:val="en-US"/>
            <w:storeMappedDataAs w:val="dateTime"/>
            <w:calendar w:val="gregorian"/>
          </w:date>
        </w:sdtPr>
        <w:sdtContent>
          <w:r w:rsidR="00F31E5A">
            <w:rPr>
              <w:b/>
              <w:bCs/>
            </w:rPr>
            <w:t>04/24/23</w:t>
          </w:r>
        </w:sdtContent>
      </w:sdt>
    </w:p>
    <w:p w14:paraId="6F3548EE" w14:textId="7677490D" w:rsidR="00866A9D" w:rsidRPr="00D86CB7" w:rsidRDefault="00866A9D" w:rsidP="00866A9D">
      <w:bookmarkStart w:id="12" w:name="bookmark=id.rxirdoyylwp5" w:colFirst="0" w:colLast="0"/>
      <w:bookmarkEnd w:id="12"/>
      <w:r>
        <w:t>Housing Crisis Presentations – Part II</w:t>
      </w:r>
    </w:p>
    <w:p w14:paraId="057862E9" w14:textId="77777777" w:rsidR="00866A9D" w:rsidRDefault="00866A9D" w:rsidP="006709E8">
      <w:pPr>
        <w:rPr>
          <w:b/>
          <w:bCs/>
        </w:rPr>
      </w:pPr>
    </w:p>
    <w:p w14:paraId="29A8A6CE" w14:textId="32BA12A5" w:rsidR="00E3255B" w:rsidRPr="006709E8" w:rsidRDefault="00E3255B" w:rsidP="006709E8">
      <w:pPr>
        <w:rPr>
          <w:b/>
          <w:bCs/>
        </w:rPr>
      </w:pPr>
      <w:r w:rsidRPr="006709E8">
        <w:rPr>
          <w:b/>
          <w:bCs/>
        </w:rPr>
        <w:t xml:space="preserve">Session 14 – </w:t>
      </w:r>
      <w:sdt>
        <w:sdtPr>
          <w:rPr>
            <w:b/>
            <w:bCs/>
          </w:rPr>
          <w:id w:val="-1007127536"/>
          <w:placeholder>
            <w:docPart w:val="F400C30A41F64167AC5AB4A98F56F62B"/>
          </w:placeholder>
          <w:date w:fullDate="2023-05-01T00:00:00Z">
            <w:dateFormat w:val="MM/dd/yy"/>
            <w:lid w:val="en-US"/>
            <w:storeMappedDataAs w:val="dateTime"/>
            <w:calendar w:val="gregorian"/>
          </w:date>
        </w:sdtPr>
        <w:sdtContent>
          <w:r w:rsidR="00F31E5A">
            <w:rPr>
              <w:b/>
              <w:bCs/>
            </w:rPr>
            <w:t>05/01/23</w:t>
          </w:r>
        </w:sdtContent>
      </w:sdt>
    </w:p>
    <w:p w14:paraId="4418E522" w14:textId="77777777" w:rsidR="00990BCF" w:rsidRDefault="00990BCF" w:rsidP="006709E8">
      <w:pPr>
        <w:rPr>
          <w:color w:val="222222"/>
          <w:sz w:val="22"/>
        </w:rPr>
      </w:pPr>
      <w:r w:rsidRPr="00990BCF">
        <w:rPr>
          <w:b/>
          <w:bCs/>
          <w:color w:val="222222"/>
          <w:sz w:val="22"/>
        </w:rPr>
        <w:t>Final Exam</w:t>
      </w:r>
    </w:p>
    <w:p w14:paraId="18A3E128" w14:textId="6807DDF4" w:rsidR="00D86CB7" w:rsidRPr="00990BCF" w:rsidRDefault="00990BCF" w:rsidP="006709E8">
      <w:pPr>
        <w:rPr>
          <w:color w:val="222222"/>
          <w:sz w:val="22"/>
        </w:rPr>
      </w:pPr>
      <w:r w:rsidRPr="00990BCF">
        <w:rPr>
          <w:color w:val="222222"/>
          <w:sz w:val="22"/>
        </w:rPr>
        <w:t xml:space="preserve">Chapters </w:t>
      </w:r>
      <w:r w:rsidR="00866A9D">
        <w:rPr>
          <w:color w:val="222222"/>
          <w:sz w:val="22"/>
        </w:rPr>
        <w:t>16</w:t>
      </w:r>
      <w:r w:rsidR="00D01F95">
        <w:rPr>
          <w:color w:val="222222"/>
          <w:sz w:val="22"/>
        </w:rPr>
        <w:t>-</w:t>
      </w:r>
      <w:r w:rsidR="00866A9D">
        <w:rPr>
          <w:color w:val="222222"/>
          <w:sz w:val="22"/>
        </w:rPr>
        <w:t>17, 20</w:t>
      </w:r>
      <w:r w:rsidR="00D01F95">
        <w:rPr>
          <w:color w:val="222222"/>
          <w:sz w:val="22"/>
        </w:rPr>
        <w:t xml:space="preserve">-21, </w:t>
      </w:r>
      <w:r w:rsidR="00866A9D">
        <w:rPr>
          <w:color w:val="222222"/>
          <w:sz w:val="22"/>
        </w:rPr>
        <w:t>24, 2</w:t>
      </w:r>
      <w:r w:rsidR="00D01F95">
        <w:rPr>
          <w:color w:val="222222"/>
          <w:sz w:val="22"/>
        </w:rPr>
        <w:t>9</w:t>
      </w:r>
      <w:r w:rsidR="00866A9D">
        <w:rPr>
          <w:color w:val="222222"/>
          <w:sz w:val="22"/>
        </w:rPr>
        <w:t xml:space="preserve">-30 </w:t>
      </w:r>
      <w:r w:rsidRPr="00990BCF">
        <w:rPr>
          <w:color w:val="222222"/>
          <w:sz w:val="22"/>
        </w:rPr>
        <w:t>&amp; </w:t>
      </w:r>
      <w:r w:rsidR="00866A9D">
        <w:rPr>
          <w:color w:val="222222"/>
          <w:sz w:val="22"/>
        </w:rPr>
        <w:t>The Big Short</w:t>
      </w:r>
    </w:p>
    <w:permEnd w:id="929854419"/>
    <w:p w14:paraId="5955DC2B" w14:textId="5C1F0237" w:rsidR="00256262" w:rsidRPr="00D86CB7" w:rsidRDefault="007D2D6C" w:rsidP="00256262">
      <w:pPr>
        <w:rPr>
          <w:rFonts w:eastAsia="Roboto Light" w:cs="Arial"/>
          <w:color w:val="57068C"/>
          <w:szCs w:val="22"/>
        </w:rPr>
      </w:pPr>
      <w:r>
        <w:rPr>
          <w:rFonts w:eastAsia="Roboto Light" w:cs="Arial"/>
          <w:noProof/>
          <w:color w:val="57068C"/>
          <w:szCs w:val="22"/>
        </w:rPr>
        <w:pict w14:anchorId="2CA4EC45">
          <v:rect id="_x0000_i1025" alt="" style="width:468pt;height:.05pt;mso-width-percent:0;mso-height-percent:0;mso-width-percent:0;mso-height-percent:0" o:hralign="center" o:hrstd="t" o:hr="t" fillcolor="#a0a0a0" stroked="f"/>
        </w:pict>
      </w:r>
    </w:p>
    <w:p w14:paraId="5E76046A" w14:textId="77777777" w:rsidR="00990BCF" w:rsidRPr="00CC2B6A" w:rsidRDefault="00990BCF" w:rsidP="00256262">
      <w:pPr>
        <w:rPr>
          <w:b/>
        </w:rPr>
      </w:pPr>
    </w:p>
    <w:p w14:paraId="4DEC4A31" w14:textId="1B2A258E" w:rsidR="00256262" w:rsidRPr="00CC2B6A" w:rsidRDefault="00256262" w:rsidP="00653828">
      <w:pPr>
        <w:spacing w:after="120"/>
      </w:pPr>
      <w:r w:rsidRPr="00CC2B6A">
        <w:rPr>
          <w:b/>
        </w:rPr>
        <w:t>NOTES:</w:t>
      </w:r>
      <w:r w:rsidRPr="00CC2B6A">
        <w:t xml:space="preserve"> </w:t>
      </w:r>
    </w:p>
    <w:p w14:paraId="490B9F30" w14:textId="77777777" w:rsidR="00256262" w:rsidRPr="00CC2B6A" w:rsidRDefault="00256262" w:rsidP="00653828">
      <w:pPr>
        <w:spacing w:after="120"/>
      </w:pPr>
      <w:r w:rsidRPr="00CC2B6A">
        <w:t xml:space="preserve">The syllabus may be modified to better meet the needs of students and to achieve the learning outcomes. </w:t>
      </w:r>
    </w:p>
    <w:p w14:paraId="7B534226" w14:textId="1C4820CD" w:rsidR="00256262" w:rsidRPr="00CC2B6A" w:rsidRDefault="00256262" w:rsidP="00653828">
      <w:pPr>
        <w:spacing w:after="120"/>
      </w:pPr>
      <w:bookmarkStart w:id="13" w:name="bookmark=kix.9x46rbuknw0a" w:colFirst="0" w:colLast="0"/>
      <w:bookmarkEnd w:id="13"/>
      <w:r w:rsidRPr="00CC2B6A">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CC2B6A">
        <w:rPr>
          <w:i/>
        </w:rPr>
        <w:t xml:space="preserve">from the </w:t>
      </w:r>
      <w:hyperlink r:id="rId16">
        <w:r w:rsidRPr="00CC2B6A">
          <w:rPr>
            <w:i/>
            <w:color w:val="1155CC"/>
            <w:u w:val="single"/>
          </w:rPr>
          <w:t xml:space="preserve">SPS IDBEA </w:t>
        </w:r>
      </w:hyperlink>
      <w:sdt>
        <w:sdtPr>
          <w:tag w:val="goog_rdk_7"/>
          <w:id w:val="-1794902194"/>
        </w:sdtPr>
        <w:sdtContent/>
      </w:sdt>
      <w:hyperlink r:id="rId17">
        <w:r w:rsidRPr="00CC2B6A">
          <w:rPr>
            <w:i/>
            <w:color w:val="1155CC"/>
            <w:u w:val="single"/>
          </w:rPr>
          <w:t>Committee</w:t>
        </w:r>
      </w:hyperlink>
      <w:r w:rsidRPr="00D86CB7">
        <w:rPr>
          <w:rFonts w:eastAsia="Roboto Light" w:cs="Arial"/>
          <w:szCs w:val="22"/>
        </w:rPr>
        <w:t>).</w:t>
      </w:r>
      <w:r w:rsidRPr="00CC2B6A">
        <w:t xml:space="preserve"> </w:t>
      </w:r>
    </w:p>
    <w:p w14:paraId="29BD7AB3" w14:textId="6032A173" w:rsidR="006709E8" w:rsidRDefault="006709E8">
      <w:pPr>
        <w:ind w:left="0" w:right="0"/>
      </w:pPr>
      <w:r>
        <w:br w:type="page"/>
      </w:r>
    </w:p>
    <w:p w14:paraId="5FDFD2BF" w14:textId="0B78861B" w:rsidR="00E3255B" w:rsidRDefault="00E3255B" w:rsidP="006D4DED">
      <w:pPr>
        <w:jc w:val="center"/>
        <w:rPr>
          <w:b/>
          <w:bCs/>
        </w:rPr>
      </w:pPr>
      <w:r w:rsidRPr="006D4DED">
        <w:rPr>
          <w:b/>
          <w:bCs/>
        </w:rPr>
        <w:lastRenderedPageBreak/>
        <w:t>New York University School of Professional Studies Policies</w:t>
      </w:r>
    </w:p>
    <w:p w14:paraId="148706FB" w14:textId="77777777" w:rsidR="006D4DED" w:rsidRPr="006D4DED" w:rsidRDefault="006D4DED" w:rsidP="006D4DED">
      <w:pPr>
        <w:jc w:val="center"/>
        <w:rPr>
          <w:rFonts w:eastAsia="Open Sans"/>
          <w:b/>
          <w:bCs/>
          <w:color w:val="2079C7"/>
        </w:rPr>
      </w:pPr>
    </w:p>
    <w:p w14:paraId="28A4C46D" w14:textId="77777777" w:rsidR="00E3255B" w:rsidRPr="00BC1A5F" w:rsidRDefault="00E3255B" w:rsidP="00653828">
      <w:pPr>
        <w:widowControl w:val="0"/>
        <w:spacing w:after="120"/>
        <w:rPr>
          <w:rFonts w:eastAsia="Roboto Light" w:cs="Arial"/>
          <w:sz w:val="21"/>
          <w:szCs w:val="21"/>
        </w:rPr>
      </w:pPr>
      <w:r w:rsidRPr="00BC1A5F">
        <w:rPr>
          <w:rFonts w:eastAsia="Roboto Light" w:cs="Arial"/>
          <w:sz w:val="21"/>
          <w:szCs w:val="21"/>
        </w:rPr>
        <w:t xml:space="preserve">1. </w:t>
      </w:r>
      <w:r w:rsidRPr="00BC1A5F">
        <w:rPr>
          <w:rFonts w:eastAsia="Roboto Light" w:cs="Arial"/>
          <w:color w:val="212121"/>
          <w:sz w:val="21"/>
          <w:szCs w:val="21"/>
          <w:u w:val="single"/>
        </w:rPr>
        <w:t>Policies</w:t>
      </w:r>
      <w:r w:rsidRPr="00BC1A5F">
        <w:rPr>
          <w:rFonts w:eastAsia="Roboto Light" w:cs="Arial"/>
          <w:color w:val="212121"/>
          <w:sz w:val="21"/>
          <w:szCs w:val="21"/>
        </w:rPr>
        <w:t xml:space="preserve"> - You are responsible for reading, understanding, and complying with </w:t>
      </w:r>
      <w:hyperlink r:id="rId18">
        <w:r w:rsidRPr="00BC1A5F">
          <w:rPr>
            <w:rFonts w:eastAsia="Roboto Light" w:cs="Arial"/>
            <w:color w:val="1155CC"/>
            <w:sz w:val="21"/>
            <w:szCs w:val="21"/>
          </w:rPr>
          <w:t>University Policies and Guidelines</w:t>
        </w:r>
      </w:hyperlink>
      <w:r w:rsidRPr="00BC1A5F">
        <w:rPr>
          <w:rFonts w:eastAsia="Roboto Light" w:cs="Arial"/>
          <w:sz w:val="21"/>
          <w:szCs w:val="21"/>
        </w:rPr>
        <w:t xml:space="preserve">, </w:t>
      </w:r>
      <w:hyperlink r:id="rId19">
        <w:r w:rsidRPr="00BC1A5F">
          <w:rPr>
            <w:rFonts w:eastAsia="Roboto Light" w:cs="Arial"/>
            <w:color w:val="1155CC"/>
            <w:sz w:val="21"/>
            <w:szCs w:val="21"/>
          </w:rPr>
          <w:t>NYU SPS Policies and Procedures</w:t>
        </w:r>
      </w:hyperlink>
      <w:r w:rsidRPr="00BC1A5F">
        <w:rPr>
          <w:rFonts w:eastAsia="Roboto Light" w:cs="Arial"/>
          <w:sz w:val="21"/>
          <w:szCs w:val="21"/>
        </w:rPr>
        <w:t xml:space="preserve">, </w:t>
      </w:r>
      <w:r w:rsidRPr="00BC1A5F">
        <w:rPr>
          <w:rFonts w:eastAsia="Roboto Light" w:cs="Arial"/>
          <w:color w:val="666666"/>
          <w:sz w:val="21"/>
          <w:szCs w:val="21"/>
        </w:rPr>
        <w:t>and</w:t>
      </w:r>
      <w:r w:rsidRPr="00BC1A5F">
        <w:rPr>
          <w:rFonts w:eastAsia="Roboto Light" w:cs="Arial"/>
          <w:sz w:val="21"/>
          <w:szCs w:val="21"/>
        </w:rPr>
        <w:t xml:space="preserve"> </w:t>
      </w:r>
      <w:hyperlink r:id="rId20">
        <w:r w:rsidRPr="00BC1A5F">
          <w:rPr>
            <w:rFonts w:eastAsia="Roboto Light" w:cs="Arial"/>
            <w:color w:val="1155CC"/>
            <w:sz w:val="21"/>
            <w:szCs w:val="21"/>
          </w:rPr>
          <w:t>Student Affairs and Reporting</w:t>
        </w:r>
      </w:hyperlink>
      <w:r w:rsidRPr="00BC1A5F">
        <w:rPr>
          <w:rFonts w:eastAsia="Roboto Light" w:cs="Arial"/>
          <w:sz w:val="21"/>
          <w:szCs w:val="21"/>
        </w:rPr>
        <w:t xml:space="preserve">. </w:t>
      </w:r>
    </w:p>
    <w:p w14:paraId="541057AC" w14:textId="77777777" w:rsidR="00E3255B" w:rsidRPr="00BC1A5F" w:rsidRDefault="00E3255B" w:rsidP="00653828">
      <w:pPr>
        <w:widowControl w:val="0"/>
        <w:spacing w:after="120"/>
        <w:rPr>
          <w:rFonts w:eastAsia="Roboto Light" w:cs="Arial"/>
          <w:sz w:val="21"/>
          <w:szCs w:val="21"/>
        </w:rPr>
      </w:pPr>
      <w:r w:rsidRPr="00BC1A5F">
        <w:rPr>
          <w:rFonts w:eastAsia="Roboto Light" w:cs="Arial"/>
          <w:color w:val="212121"/>
          <w:sz w:val="21"/>
          <w:szCs w:val="21"/>
        </w:rPr>
        <w:t xml:space="preserve">2. </w:t>
      </w:r>
      <w:r w:rsidRPr="00BC1A5F">
        <w:rPr>
          <w:rFonts w:eastAsia="Roboto Light" w:cs="Arial"/>
          <w:color w:val="212121"/>
          <w:sz w:val="21"/>
          <w:szCs w:val="21"/>
          <w:u w:val="single"/>
        </w:rPr>
        <w:t>Learning/Academic Accommodations</w:t>
      </w:r>
      <w:r w:rsidRPr="00BC1A5F">
        <w:rPr>
          <w:rFonts w:eastAsia="Roboto Light" w:cs="Arial"/>
          <w:color w:val="212121"/>
          <w:sz w:val="21"/>
          <w:szCs w:val="21"/>
        </w:rPr>
        <w:t xml:space="preserve"> - New York University is committed to providing equal educational opportunity and participation for students who disclose their dis/ability to the </w:t>
      </w:r>
      <w:hyperlink r:id="rId21">
        <w:r w:rsidRPr="00BC1A5F">
          <w:rPr>
            <w:rFonts w:eastAsia="Roboto Light" w:cs="Arial"/>
            <w:color w:val="1155CC"/>
            <w:sz w:val="21"/>
            <w:szCs w:val="21"/>
          </w:rPr>
          <w:t>Moses Center for Student Accessibility</w:t>
        </w:r>
      </w:hyperlink>
      <w:r w:rsidRPr="00BC1A5F">
        <w:rPr>
          <w:rFonts w:eastAsia="Roboto Light" w:cs="Arial"/>
          <w:color w:val="666666"/>
          <w:sz w:val="21"/>
          <w:szCs w:val="21"/>
        </w:rPr>
        <w:t xml:space="preserve">. </w:t>
      </w:r>
      <w:r w:rsidRPr="00BC1A5F">
        <w:rPr>
          <w:rFonts w:eastAsia="Roboto Light" w:cs="Arial"/>
          <w:color w:val="212121"/>
          <w:sz w:val="21"/>
          <w:szCs w:val="21"/>
        </w:rPr>
        <w:t xml:space="preserve">If you are interested in applying for academic accommodations, contact the </w:t>
      </w:r>
      <w:hyperlink r:id="rId22">
        <w:r w:rsidRPr="00BC1A5F">
          <w:rPr>
            <w:rFonts w:eastAsia="Roboto Light" w:cs="Arial"/>
            <w:color w:val="1155CC"/>
            <w:sz w:val="21"/>
            <w:szCs w:val="21"/>
          </w:rPr>
          <w:t>Moses Center</w:t>
        </w:r>
      </w:hyperlink>
      <w:r w:rsidRPr="00BC1A5F">
        <w:rPr>
          <w:rFonts w:eastAsia="Roboto Light" w:cs="Arial"/>
          <w:color w:val="666666"/>
          <w:sz w:val="21"/>
          <w:szCs w:val="21"/>
        </w:rPr>
        <w:t xml:space="preserve"> </w:t>
      </w:r>
      <w:r w:rsidRPr="00BC1A5F">
        <w:rPr>
          <w:rFonts w:eastAsia="Roboto Light" w:cs="Arial"/>
          <w:color w:val="212121"/>
          <w:sz w:val="21"/>
          <w:szCs w:val="21"/>
        </w:rPr>
        <w:t xml:space="preserve">as early as possible in the semester. If you already receive accommodations through the Moses Center, request your accommodation letters through the </w:t>
      </w:r>
      <w:hyperlink r:id="rId23">
        <w:r w:rsidRPr="00BC1A5F">
          <w:rPr>
            <w:rFonts w:eastAsia="Roboto Light" w:cs="Arial"/>
            <w:color w:val="212121"/>
            <w:sz w:val="21"/>
            <w:szCs w:val="21"/>
          </w:rPr>
          <w:t>Moses Center Portal</w:t>
        </w:r>
      </w:hyperlink>
      <w:r w:rsidRPr="00BC1A5F">
        <w:rPr>
          <w:rFonts w:eastAsia="Roboto Light" w:cs="Arial"/>
          <w:color w:val="212121"/>
          <w:sz w:val="21"/>
          <w:szCs w:val="21"/>
        </w:rPr>
        <w:t xml:space="preserve"> as soon as possible</w:t>
      </w:r>
      <w:r w:rsidRPr="00BC1A5F">
        <w:rPr>
          <w:rFonts w:eastAsia="Roboto Light" w:cs="Arial"/>
          <w:color w:val="666666"/>
          <w:sz w:val="21"/>
          <w:szCs w:val="21"/>
        </w:rPr>
        <w:t xml:space="preserve"> (</w:t>
      </w:r>
      <w:hyperlink r:id="rId24">
        <w:r w:rsidRPr="00BC1A5F">
          <w:rPr>
            <w:rFonts w:eastAsia="Roboto Light" w:cs="Arial"/>
            <w:color w:val="1155CC"/>
            <w:sz w:val="21"/>
            <w:szCs w:val="21"/>
          </w:rPr>
          <w:t>mosescsa@nyu.edu</w:t>
        </w:r>
      </w:hyperlink>
      <w:r w:rsidRPr="00BC1A5F">
        <w:rPr>
          <w:rFonts w:eastAsia="Roboto Light" w:cs="Arial"/>
          <w:color w:val="1155CC"/>
          <w:sz w:val="21"/>
          <w:szCs w:val="21"/>
        </w:rPr>
        <w:t xml:space="preserve"> | </w:t>
      </w:r>
      <w:r w:rsidRPr="00BC1A5F">
        <w:rPr>
          <w:rFonts w:eastAsia="Roboto Light" w:cs="Arial"/>
          <w:sz w:val="21"/>
          <w:szCs w:val="21"/>
        </w:rPr>
        <w:t>212-998-4980).</w:t>
      </w:r>
    </w:p>
    <w:p w14:paraId="120045AB" w14:textId="77777777" w:rsidR="00E3255B" w:rsidRPr="00BC1A5F" w:rsidRDefault="00E3255B" w:rsidP="00653828">
      <w:pPr>
        <w:spacing w:after="120"/>
        <w:rPr>
          <w:rFonts w:eastAsia="Roboto Light" w:cs="Arial"/>
          <w:sz w:val="21"/>
          <w:szCs w:val="21"/>
        </w:rPr>
      </w:pPr>
      <w:r w:rsidRPr="00BC1A5F">
        <w:rPr>
          <w:rFonts w:eastAsia="Roboto Light" w:cs="Arial"/>
          <w:sz w:val="21"/>
          <w:szCs w:val="21"/>
        </w:rPr>
        <w:t xml:space="preserve">3. </w:t>
      </w:r>
      <w:r w:rsidRPr="00BC1A5F">
        <w:rPr>
          <w:rFonts w:eastAsia="Roboto Light" w:cs="Arial"/>
          <w:sz w:val="21"/>
          <w:szCs w:val="21"/>
          <w:u w:val="single"/>
        </w:rPr>
        <w:t>Health and Wellness</w:t>
      </w:r>
      <w:r w:rsidRPr="00BC1A5F">
        <w:rPr>
          <w:rFonts w:eastAsia="Roboto Light" w:cs="Arial"/>
          <w:sz w:val="21"/>
          <w:szCs w:val="21"/>
        </w:rPr>
        <w:t xml:space="preserve"> - </w:t>
      </w:r>
      <w:r w:rsidRPr="00BC1A5F">
        <w:rPr>
          <w:rFonts w:eastAsia="Roboto Light" w:cs="Arial"/>
          <w:color w:val="212121"/>
          <w:sz w:val="21"/>
          <w:szCs w:val="21"/>
        </w:rPr>
        <w:t>To access the University's extensive health and mental health resources, contact the</w:t>
      </w:r>
      <w:r w:rsidRPr="00BC1A5F">
        <w:rPr>
          <w:rFonts w:eastAsia="Roboto Light" w:cs="Arial"/>
          <w:color w:val="666666"/>
          <w:sz w:val="21"/>
          <w:szCs w:val="21"/>
        </w:rPr>
        <w:t xml:space="preserve"> </w:t>
      </w:r>
      <w:hyperlink r:id="rId25">
        <w:r w:rsidRPr="00BC1A5F">
          <w:rPr>
            <w:rFonts w:eastAsia="Roboto Light" w:cs="Arial"/>
            <w:color w:val="1155CC"/>
            <w:sz w:val="21"/>
            <w:szCs w:val="21"/>
          </w:rPr>
          <w:t>NYU Wellness Exchange</w:t>
        </w:r>
      </w:hyperlink>
      <w:r w:rsidRPr="00BC1A5F">
        <w:rPr>
          <w:rFonts w:eastAsia="Roboto Light" w:cs="Arial"/>
          <w:color w:val="666666"/>
          <w:sz w:val="21"/>
          <w:szCs w:val="21"/>
        </w:rPr>
        <w:t xml:space="preserve">. </w:t>
      </w:r>
      <w:r w:rsidRPr="00BC1A5F">
        <w:rPr>
          <w:rFonts w:eastAsia="Roboto Light" w:cs="Arial"/>
          <w:sz w:val="21"/>
          <w:szCs w:val="21"/>
        </w:rPr>
        <w:t>You can call its private hotline (212-443-9999), available 24 hours a day, seven days a week, to reach out to a professional who can help to address day-to-day challenges as well as other health-related concerns.</w:t>
      </w:r>
    </w:p>
    <w:p w14:paraId="77B17CF3" w14:textId="77777777" w:rsidR="00E3255B" w:rsidRPr="00BC1A5F" w:rsidRDefault="00E3255B" w:rsidP="00653828">
      <w:pPr>
        <w:widowControl w:val="0"/>
        <w:spacing w:after="120"/>
        <w:rPr>
          <w:rFonts w:eastAsia="Roboto Light" w:cs="Arial"/>
          <w:sz w:val="21"/>
          <w:szCs w:val="21"/>
        </w:rPr>
      </w:pPr>
      <w:r w:rsidRPr="00BC1A5F">
        <w:rPr>
          <w:rFonts w:eastAsia="Roboto Light" w:cs="Arial"/>
          <w:sz w:val="21"/>
          <w:szCs w:val="21"/>
        </w:rPr>
        <w:t xml:space="preserve">4. </w:t>
      </w:r>
      <w:r w:rsidRPr="00BC1A5F">
        <w:rPr>
          <w:rFonts w:eastAsia="Roboto Light" w:cs="Arial"/>
          <w:sz w:val="21"/>
          <w:szCs w:val="21"/>
          <w:u w:val="single"/>
        </w:rPr>
        <w:t>Student Support Resources</w:t>
      </w:r>
      <w:r w:rsidRPr="00BC1A5F">
        <w:rPr>
          <w:rFonts w:eastAsia="Roboto Light" w:cs="Arial"/>
          <w:sz w:val="21"/>
          <w:szCs w:val="21"/>
        </w:rPr>
        <w:t xml:space="preserve"> - There are a range of resources at SPS and NYU to support your learning and professional growth. For a complete list of resources and services available to SPS students, visit the</w:t>
      </w:r>
      <w:r w:rsidRPr="00BC1A5F">
        <w:rPr>
          <w:rFonts w:eastAsia="Roboto Light" w:cs="Arial"/>
          <w:color w:val="666666"/>
          <w:sz w:val="21"/>
          <w:szCs w:val="21"/>
        </w:rPr>
        <w:t xml:space="preserve"> </w:t>
      </w:r>
      <w:hyperlink r:id="rId26">
        <w:r w:rsidRPr="00BC1A5F">
          <w:rPr>
            <w:rFonts w:eastAsia="Roboto Light" w:cs="Arial"/>
            <w:color w:val="1155CC"/>
            <w:sz w:val="21"/>
            <w:szCs w:val="21"/>
          </w:rPr>
          <w:t>NYU SPS Office of Student Affairs site</w:t>
        </w:r>
      </w:hyperlink>
      <w:r w:rsidRPr="00BC1A5F">
        <w:rPr>
          <w:rFonts w:eastAsia="Roboto Light" w:cs="Arial"/>
          <w:sz w:val="21"/>
          <w:szCs w:val="21"/>
        </w:rPr>
        <w:t xml:space="preserve">. </w:t>
      </w:r>
    </w:p>
    <w:p w14:paraId="6F137833" w14:textId="26B75D37" w:rsidR="00E3255B" w:rsidRPr="00BC1A5F" w:rsidRDefault="00E3255B" w:rsidP="00653828">
      <w:pPr>
        <w:widowControl w:val="0"/>
        <w:spacing w:after="120"/>
        <w:rPr>
          <w:rFonts w:eastAsia="Roboto Light" w:cs="Arial"/>
          <w:color w:val="212121"/>
          <w:sz w:val="21"/>
          <w:szCs w:val="21"/>
        </w:rPr>
      </w:pPr>
      <w:r w:rsidRPr="00BC1A5F">
        <w:rPr>
          <w:rFonts w:eastAsia="Roboto Light" w:cs="Arial"/>
          <w:sz w:val="21"/>
          <w:szCs w:val="21"/>
        </w:rPr>
        <w:t xml:space="preserve">5. </w:t>
      </w:r>
      <w:r w:rsidRPr="00BC1A5F">
        <w:rPr>
          <w:rFonts w:eastAsia="Roboto Light" w:cs="Arial"/>
          <w:sz w:val="21"/>
          <w:szCs w:val="21"/>
          <w:u w:val="single"/>
        </w:rPr>
        <w:t>Religious Observance</w:t>
      </w:r>
      <w:r w:rsidRPr="00BC1A5F">
        <w:rPr>
          <w:rFonts w:eastAsia="Roboto Light"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BC1A5F">
        <w:rPr>
          <w:rFonts w:eastAsia="Roboto Light" w:cs="Arial"/>
          <w:color w:val="666666"/>
          <w:sz w:val="21"/>
          <w:szCs w:val="21"/>
        </w:rPr>
        <w:t xml:space="preserve"> </w:t>
      </w:r>
      <w:hyperlink r:id="rId27">
        <w:r w:rsidRPr="00BC1A5F">
          <w:rPr>
            <w:rFonts w:eastAsia="Roboto Light" w:cs="Arial"/>
            <w:color w:val="1155CC"/>
            <w:sz w:val="21"/>
            <w:szCs w:val="21"/>
          </w:rPr>
          <w:t>University Calendar Policy on Religious Holidays</w:t>
        </w:r>
      </w:hyperlink>
      <w:r w:rsidRPr="00BC1A5F">
        <w:rPr>
          <w:rFonts w:eastAsia="Roboto Light" w:cs="Arial"/>
          <w:color w:val="212121"/>
          <w:sz w:val="21"/>
          <w:szCs w:val="21"/>
        </w:rPr>
        <w:t xml:space="preserve"> for the complete policy. </w:t>
      </w:r>
    </w:p>
    <w:p w14:paraId="1FB3A5C0" w14:textId="77777777" w:rsidR="00E3255B" w:rsidRPr="00BC1A5F" w:rsidRDefault="00E3255B" w:rsidP="00653828">
      <w:pPr>
        <w:spacing w:after="120"/>
        <w:rPr>
          <w:rFonts w:eastAsia="Roboto Light" w:cs="Arial"/>
          <w:sz w:val="21"/>
          <w:szCs w:val="21"/>
        </w:rPr>
      </w:pPr>
      <w:r w:rsidRPr="00BC1A5F">
        <w:rPr>
          <w:rFonts w:eastAsia="Roboto Light" w:cs="Arial"/>
          <w:sz w:val="21"/>
          <w:szCs w:val="21"/>
        </w:rPr>
        <w:t xml:space="preserve">6. </w:t>
      </w:r>
      <w:r w:rsidRPr="00BC1A5F">
        <w:rPr>
          <w:rFonts w:eastAsia="Roboto Light" w:cs="Arial"/>
          <w:sz w:val="21"/>
          <w:szCs w:val="21"/>
          <w:u w:val="single"/>
        </w:rPr>
        <w:t>Academic Integrity and Plagiarism</w:t>
      </w:r>
      <w:r w:rsidRPr="00BC1A5F">
        <w:rPr>
          <w:rFonts w:eastAsia="Roboto Light"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4615E9E6" w14:textId="77777777" w:rsidR="00E3255B" w:rsidRPr="00BC1A5F" w:rsidRDefault="00E3255B" w:rsidP="00653828">
      <w:pPr>
        <w:spacing w:after="120"/>
        <w:rPr>
          <w:rFonts w:eastAsia="Roboto Light" w:cs="Arial"/>
          <w:sz w:val="21"/>
          <w:szCs w:val="21"/>
        </w:rPr>
      </w:pPr>
      <w:r w:rsidRPr="00BC1A5F">
        <w:rPr>
          <w:rFonts w:eastAsia="Roboto Light"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D2F2AFF" w14:textId="77777777" w:rsidR="00E3255B" w:rsidRPr="00BC1A5F" w:rsidRDefault="00000000" w:rsidP="00653828">
      <w:pPr>
        <w:spacing w:after="120"/>
        <w:rPr>
          <w:rFonts w:eastAsia="Roboto Light" w:cs="Arial"/>
          <w:sz w:val="21"/>
          <w:szCs w:val="21"/>
        </w:rPr>
      </w:pPr>
      <w:hyperlink r:id="rId28">
        <w:r w:rsidR="00E3255B" w:rsidRPr="00BC1A5F">
          <w:rPr>
            <w:rFonts w:eastAsia="Roboto Light" w:cs="Arial"/>
            <w:color w:val="1155CC"/>
            <w:sz w:val="21"/>
            <w:szCs w:val="21"/>
          </w:rPr>
          <w:t>Turnitin</w:t>
        </w:r>
      </w:hyperlink>
      <w:r w:rsidR="00E3255B" w:rsidRPr="00BC1A5F">
        <w:rPr>
          <w:rFonts w:eastAsia="Roboto Light" w:cs="Arial"/>
          <w:color w:val="666666"/>
          <w:sz w:val="21"/>
          <w:szCs w:val="21"/>
        </w:rPr>
        <w:t xml:space="preserve">, </w:t>
      </w:r>
      <w:r w:rsidR="00E3255B" w:rsidRPr="00BC1A5F">
        <w:rPr>
          <w:rFonts w:eastAsia="Roboto Light" w:cs="Arial"/>
          <w:sz w:val="21"/>
          <w:szCs w:val="21"/>
        </w:rPr>
        <w:t xml:space="preserve">an originality detection service in NYU Brightspace, may be used in this course to check your work for plagiarism. </w:t>
      </w:r>
    </w:p>
    <w:p w14:paraId="0C8FCF22" w14:textId="77777777" w:rsidR="00E3255B" w:rsidRPr="00BC1A5F" w:rsidRDefault="00E3255B" w:rsidP="00653828">
      <w:pPr>
        <w:spacing w:after="120"/>
        <w:rPr>
          <w:rFonts w:eastAsia="Roboto Light" w:cs="Arial"/>
          <w:color w:val="212121"/>
          <w:sz w:val="21"/>
          <w:szCs w:val="21"/>
        </w:rPr>
      </w:pPr>
      <w:r w:rsidRPr="00BC1A5F">
        <w:rPr>
          <w:rFonts w:eastAsia="Roboto Light" w:cs="Arial"/>
          <w:sz w:val="21"/>
          <w:szCs w:val="21"/>
        </w:rPr>
        <w:t xml:space="preserve">Read more about academic integrity policies at the NYU School of Professional Studies on the </w:t>
      </w:r>
      <w:hyperlink r:id="rId29">
        <w:r w:rsidRPr="00BC1A5F">
          <w:rPr>
            <w:rFonts w:eastAsia="Roboto Light" w:cs="Arial"/>
            <w:color w:val="1155CC"/>
            <w:sz w:val="21"/>
            <w:szCs w:val="21"/>
          </w:rPr>
          <w:t>Academic Policies for NYU SPS Students</w:t>
        </w:r>
      </w:hyperlink>
      <w:r w:rsidRPr="00BC1A5F">
        <w:rPr>
          <w:rFonts w:eastAsia="Roboto Light" w:cs="Arial"/>
          <w:color w:val="666666"/>
          <w:sz w:val="21"/>
          <w:szCs w:val="21"/>
        </w:rPr>
        <w:t xml:space="preserve"> </w:t>
      </w:r>
      <w:r w:rsidRPr="00BC1A5F">
        <w:rPr>
          <w:rFonts w:eastAsia="Roboto Light" w:cs="Arial"/>
          <w:color w:val="212121"/>
          <w:sz w:val="21"/>
          <w:szCs w:val="21"/>
        </w:rPr>
        <w:t>page.</w:t>
      </w:r>
    </w:p>
    <w:p w14:paraId="10CF222E" w14:textId="77777777" w:rsidR="00E3255B" w:rsidRPr="00BC1A5F" w:rsidRDefault="00E3255B" w:rsidP="00653828">
      <w:pPr>
        <w:spacing w:after="120"/>
        <w:rPr>
          <w:rFonts w:eastAsia="Roboto Light" w:cs="Arial"/>
          <w:color w:val="212121"/>
          <w:sz w:val="21"/>
          <w:szCs w:val="21"/>
        </w:rPr>
      </w:pPr>
      <w:r w:rsidRPr="00BC1A5F">
        <w:rPr>
          <w:rFonts w:eastAsia="Roboto Light" w:cs="Arial"/>
          <w:sz w:val="21"/>
          <w:szCs w:val="21"/>
        </w:rPr>
        <w:t xml:space="preserve">7. </w:t>
      </w:r>
      <w:r w:rsidRPr="00BC1A5F">
        <w:rPr>
          <w:rFonts w:eastAsia="Roboto Light" w:cs="Arial"/>
          <w:sz w:val="21"/>
          <w:szCs w:val="21"/>
          <w:u w:val="single"/>
        </w:rPr>
        <w:t>Use of Third-Party Tools</w:t>
      </w:r>
      <w:r w:rsidRPr="00BC1A5F">
        <w:rPr>
          <w:rFonts w:eastAsia="Roboto Light" w:cs="Arial"/>
          <w:sz w:val="21"/>
          <w:szCs w:val="21"/>
        </w:rPr>
        <w:t xml:space="preserve"> </w:t>
      </w:r>
      <w:r w:rsidRPr="00BC1A5F">
        <w:rPr>
          <w:rFonts w:eastAsia="Roboto Light"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564D0F4F" w14:textId="77777777" w:rsidR="00E3255B" w:rsidRPr="00BC1A5F" w:rsidRDefault="00E3255B" w:rsidP="00653828">
      <w:pPr>
        <w:spacing w:after="120"/>
        <w:rPr>
          <w:rFonts w:eastAsia="Roboto Light" w:cs="Arial"/>
          <w:color w:val="212121"/>
          <w:sz w:val="21"/>
          <w:szCs w:val="21"/>
        </w:rPr>
      </w:pPr>
      <w:r w:rsidRPr="00BC1A5F">
        <w:rPr>
          <w:rFonts w:eastAsia="Roboto Light" w:cs="Arial"/>
          <w:color w:val="212121"/>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73BF02F5" w14:textId="77777777" w:rsidR="00E3255B" w:rsidRPr="00BC1A5F" w:rsidRDefault="00E3255B" w:rsidP="00653828">
      <w:pPr>
        <w:spacing w:after="120"/>
        <w:rPr>
          <w:rFonts w:eastAsia="Roboto Light" w:cs="Arial"/>
          <w:color w:val="212121"/>
          <w:sz w:val="21"/>
          <w:szCs w:val="21"/>
        </w:rPr>
      </w:pPr>
      <w:r w:rsidRPr="00BC1A5F">
        <w:rPr>
          <w:rFonts w:eastAsia="Roboto Light"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A22A88" w:rsidRPr="00D86CB7" w:rsidRDefault="00A22A88" w:rsidP="006D4DED"/>
    <w:sectPr w:rsidR="00A22A88" w:rsidRPr="00D86CB7">
      <w:headerReference w:type="even" r:id="rId30"/>
      <w:headerReference w:type="default" r:id="rId31"/>
      <w:footerReference w:type="even" r:id="rId32"/>
      <w:footerReference w:type="default" r:id="rId33"/>
      <w:headerReference w:type="first" r:id="rId34"/>
      <w:footerReference w:type="first" r:id="rId3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81066" w14:textId="77777777" w:rsidR="007D2D6C" w:rsidRDefault="007D2D6C">
      <w:r>
        <w:separator/>
      </w:r>
    </w:p>
  </w:endnote>
  <w:endnote w:type="continuationSeparator" w:id="0">
    <w:p w14:paraId="0864AA77" w14:textId="77777777" w:rsidR="007D2D6C" w:rsidRDefault="007D2D6C">
      <w:r>
        <w:continuationSeparator/>
      </w:r>
    </w:p>
  </w:endnote>
  <w:endnote w:type="continuationNotice" w:id="1">
    <w:p w14:paraId="3E5C3802" w14:textId="77777777" w:rsidR="007D2D6C" w:rsidRDefault="007D2D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Roboto Light">
    <w:altName w:val="Arial"/>
    <w:panose1 w:val="02000000000000000000"/>
    <w:charset w:val="00"/>
    <w:family w:val="auto"/>
    <w:pitch w:val="variable"/>
    <w:sig w:usb0="E0000AFF" w:usb1="5000217F" w:usb2="00000021" w:usb3="00000000" w:csb0="0000019F" w:csb1="00000000"/>
  </w:font>
  <w:font w:name="Roboto">
    <w:panose1 w:val="02000000000000000000"/>
    <w:charset w:val="00"/>
    <w:family w:val="auto"/>
    <w:pitch w:val="variable"/>
    <w:sig w:usb0="E0000AFF" w:usb1="5000217F" w:usb2="00000021" w:usb3="00000000" w:csb0="0000019F" w:csb1="00000000"/>
  </w:font>
  <w:font w:name="Arial Narrow">
    <w:panose1 w:val="020B0606020202030204"/>
    <w:charset w:val="00"/>
    <w:family w:val="swiss"/>
    <w:pitch w:val="variable"/>
    <w:sig w:usb0="00000287" w:usb1="00000800" w:usb2="00000000" w:usb3="00000000" w:csb0="000000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D" w14:textId="77777777" w:rsidR="00664575" w:rsidRDefault="00664575">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664575" w:rsidRDefault="00664575">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C" w14:textId="7A8907AA" w:rsidR="00664575" w:rsidRDefault="00664575">
    <w:pPr>
      <w:widowControl w:val="0"/>
      <w:spacing w:before="120" w:line="312" w:lineRule="auto"/>
      <w:ind w:right="-720"/>
      <w:jc w:val="right"/>
      <w:rPr>
        <w:rFonts w:ascii="Roboto Light" w:eastAsia="Roboto Light" w:hAnsi="Roboto Light" w:cs="Roboto Light"/>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F" w14:textId="77777777" w:rsidR="00664575" w:rsidRDefault="00664575">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0D12E" w14:textId="77777777" w:rsidR="007D2D6C" w:rsidRDefault="007D2D6C">
      <w:r>
        <w:separator/>
      </w:r>
    </w:p>
  </w:footnote>
  <w:footnote w:type="continuationSeparator" w:id="0">
    <w:p w14:paraId="6C830157" w14:textId="77777777" w:rsidR="007D2D6C" w:rsidRDefault="007D2D6C">
      <w:r>
        <w:continuationSeparator/>
      </w:r>
    </w:p>
  </w:footnote>
  <w:footnote w:type="continuationNotice" w:id="1">
    <w:p w14:paraId="762ED761" w14:textId="77777777" w:rsidR="007D2D6C" w:rsidRDefault="007D2D6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A" w14:textId="77777777" w:rsidR="00664575" w:rsidRDefault="00664575">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9" w14:textId="77777777" w:rsidR="00664575" w:rsidRDefault="00664575">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1CCC80BF" wp14:editId="6C73D0C3">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8" w14:textId="77777777" w:rsidR="00664575" w:rsidRDefault="00664575">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78C2"/>
    <w:multiLevelType w:val="hybridMultilevel"/>
    <w:tmpl w:val="1F44F1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A947CE"/>
    <w:multiLevelType w:val="hybridMultilevel"/>
    <w:tmpl w:val="01044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15368"/>
    <w:multiLevelType w:val="hybridMultilevel"/>
    <w:tmpl w:val="3E70B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4044E0"/>
    <w:multiLevelType w:val="multilevel"/>
    <w:tmpl w:val="FDB6DB4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8B941A1"/>
    <w:multiLevelType w:val="multilevel"/>
    <w:tmpl w:val="233632D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092E5C8A"/>
    <w:multiLevelType w:val="hybridMultilevel"/>
    <w:tmpl w:val="AE8CAF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9832A2F"/>
    <w:multiLevelType w:val="multilevel"/>
    <w:tmpl w:val="FD2416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0D145E60"/>
    <w:multiLevelType w:val="hybridMultilevel"/>
    <w:tmpl w:val="7C1473A8"/>
    <w:lvl w:ilvl="0" w:tplc="5B72A8E4">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0D4F3655"/>
    <w:multiLevelType w:val="hybridMultilevel"/>
    <w:tmpl w:val="37BA5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60661B"/>
    <w:multiLevelType w:val="hybridMultilevel"/>
    <w:tmpl w:val="F2B0C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82274D"/>
    <w:multiLevelType w:val="hybridMultilevel"/>
    <w:tmpl w:val="0116E2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67D6B1C"/>
    <w:multiLevelType w:val="multilevel"/>
    <w:tmpl w:val="AE6018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6FE3942"/>
    <w:multiLevelType w:val="hybridMultilevel"/>
    <w:tmpl w:val="8C727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92141B0"/>
    <w:multiLevelType w:val="multilevel"/>
    <w:tmpl w:val="8C70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1D7905"/>
    <w:multiLevelType w:val="multilevel"/>
    <w:tmpl w:val="DFD6B7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1F111743"/>
    <w:multiLevelType w:val="hybridMultilevel"/>
    <w:tmpl w:val="45868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566308"/>
    <w:multiLevelType w:val="multilevel"/>
    <w:tmpl w:val="E2A45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59875E1"/>
    <w:multiLevelType w:val="hybridMultilevel"/>
    <w:tmpl w:val="0B529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52735C"/>
    <w:multiLevelType w:val="hybridMultilevel"/>
    <w:tmpl w:val="A8B804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8DE59C6"/>
    <w:multiLevelType w:val="multilevel"/>
    <w:tmpl w:val="2AC8A0B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39BA6244"/>
    <w:multiLevelType w:val="multilevel"/>
    <w:tmpl w:val="5BFA00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CAE2E42"/>
    <w:multiLevelType w:val="hybridMultilevel"/>
    <w:tmpl w:val="879619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000788D"/>
    <w:multiLevelType w:val="hybridMultilevel"/>
    <w:tmpl w:val="F9B67C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A8A63FF"/>
    <w:multiLevelType w:val="multilevel"/>
    <w:tmpl w:val="0E6A6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B0E2362"/>
    <w:multiLevelType w:val="multilevel"/>
    <w:tmpl w:val="5304340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42C6C00"/>
    <w:multiLevelType w:val="multilevel"/>
    <w:tmpl w:val="03A07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CC60EA"/>
    <w:multiLevelType w:val="hybridMultilevel"/>
    <w:tmpl w:val="98300D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7400071"/>
    <w:multiLevelType w:val="multilevel"/>
    <w:tmpl w:val="2CB21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D6A7498"/>
    <w:multiLevelType w:val="hybridMultilevel"/>
    <w:tmpl w:val="4584610E"/>
    <w:lvl w:ilvl="0" w:tplc="137A735A">
      <w:start w:val="1"/>
      <w:numFmt w:val="bullet"/>
      <w:pStyle w:val="Style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0A201E8"/>
    <w:multiLevelType w:val="hybridMultilevel"/>
    <w:tmpl w:val="A044FC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71F5335"/>
    <w:multiLevelType w:val="multilevel"/>
    <w:tmpl w:val="34505C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688B6E65"/>
    <w:multiLevelType w:val="hybridMultilevel"/>
    <w:tmpl w:val="D5D4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4" w15:restartNumberingAfterBreak="0">
    <w:nsid w:val="7C947ACB"/>
    <w:multiLevelType w:val="hybridMultilevel"/>
    <w:tmpl w:val="CAD83DF2"/>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5" w15:restartNumberingAfterBreak="0">
    <w:nsid w:val="7E87677E"/>
    <w:multiLevelType w:val="multilevel"/>
    <w:tmpl w:val="1F74F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02724345">
    <w:abstractNumId w:val="14"/>
  </w:num>
  <w:num w:numId="2" w16cid:durableId="127750634">
    <w:abstractNumId w:val="20"/>
  </w:num>
  <w:num w:numId="3" w16cid:durableId="947662982">
    <w:abstractNumId w:val="11"/>
  </w:num>
  <w:num w:numId="4" w16cid:durableId="999888110">
    <w:abstractNumId w:val="6"/>
  </w:num>
  <w:num w:numId="5" w16cid:durableId="1483351823">
    <w:abstractNumId w:val="31"/>
  </w:num>
  <w:num w:numId="6" w16cid:durableId="1865512467">
    <w:abstractNumId w:val="32"/>
  </w:num>
  <w:num w:numId="7" w16cid:durableId="750126328">
    <w:abstractNumId w:val="34"/>
  </w:num>
  <w:num w:numId="8" w16cid:durableId="117335126">
    <w:abstractNumId w:val="2"/>
  </w:num>
  <w:num w:numId="9" w16cid:durableId="786704991">
    <w:abstractNumId w:val="15"/>
  </w:num>
  <w:num w:numId="10" w16cid:durableId="370351760">
    <w:abstractNumId w:val="9"/>
  </w:num>
  <w:num w:numId="11" w16cid:durableId="543561059">
    <w:abstractNumId w:val="25"/>
  </w:num>
  <w:num w:numId="12" w16cid:durableId="1914968993">
    <w:abstractNumId w:val="33"/>
  </w:num>
  <w:num w:numId="13" w16cid:durableId="868953078">
    <w:abstractNumId w:val="21"/>
  </w:num>
  <w:num w:numId="14" w16cid:durableId="1996227071">
    <w:abstractNumId w:val="24"/>
  </w:num>
  <w:num w:numId="15" w16cid:durableId="449396191">
    <w:abstractNumId w:val="16"/>
  </w:num>
  <w:num w:numId="16" w16cid:durableId="1636060865">
    <w:abstractNumId w:val="35"/>
  </w:num>
  <w:num w:numId="17" w16cid:durableId="897669040">
    <w:abstractNumId w:val="23"/>
  </w:num>
  <w:num w:numId="18" w16cid:durableId="1773471445">
    <w:abstractNumId w:val="29"/>
  </w:num>
  <w:num w:numId="19" w16cid:durableId="1217860378">
    <w:abstractNumId w:val="10"/>
  </w:num>
  <w:num w:numId="20" w16cid:durableId="1689869221">
    <w:abstractNumId w:val="3"/>
  </w:num>
  <w:num w:numId="21" w16cid:durableId="385379485">
    <w:abstractNumId w:val="17"/>
  </w:num>
  <w:num w:numId="22" w16cid:durableId="309866260">
    <w:abstractNumId w:val="7"/>
  </w:num>
  <w:num w:numId="23" w16cid:durableId="11349263">
    <w:abstractNumId w:val="19"/>
  </w:num>
  <w:num w:numId="24" w16cid:durableId="1747805555">
    <w:abstractNumId w:val="30"/>
  </w:num>
  <w:num w:numId="25" w16cid:durableId="606499309">
    <w:abstractNumId w:val="1"/>
  </w:num>
  <w:num w:numId="26" w16cid:durableId="1125468372">
    <w:abstractNumId w:val="18"/>
  </w:num>
  <w:num w:numId="27" w16cid:durableId="1242642243">
    <w:abstractNumId w:val="8"/>
  </w:num>
  <w:num w:numId="28" w16cid:durableId="624703033">
    <w:abstractNumId w:val="22"/>
  </w:num>
  <w:num w:numId="29" w16cid:durableId="1345980143">
    <w:abstractNumId w:val="4"/>
  </w:num>
  <w:num w:numId="30" w16cid:durableId="998462470">
    <w:abstractNumId w:val="5"/>
  </w:num>
  <w:num w:numId="31" w16cid:durableId="699665173">
    <w:abstractNumId w:val="28"/>
  </w:num>
  <w:num w:numId="32" w16cid:durableId="43334563">
    <w:abstractNumId w:val="12"/>
  </w:num>
  <w:num w:numId="33" w16cid:durableId="635455776">
    <w:abstractNumId w:val="27"/>
  </w:num>
  <w:num w:numId="34" w16cid:durableId="326443445">
    <w:abstractNumId w:val="26"/>
  </w:num>
  <w:num w:numId="35" w16cid:durableId="1095977970">
    <w:abstractNumId w:val="0"/>
  </w:num>
  <w:num w:numId="36" w16cid:durableId="1679624665">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cumentProtection w:edit="comments" w:enforcement="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A88"/>
    <w:rsid w:val="000069CE"/>
    <w:rsid w:val="0001183A"/>
    <w:rsid w:val="00023758"/>
    <w:rsid w:val="00024A34"/>
    <w:rsid w:val="00042B6D"/>
    <w:rsid w:val="00076041"/>
    <w:rsid w:val="00083379"/>
    <w:rsid w:val="000C1830"/>
    <w:rsid w:val="00103ED2"/>
    <w:rsid w:val="00112B1C"/>
    <w:rsid w:val="00117D8C"/>
    <w:rsid w:val="00122B52"/>
    <w:rsid w:val="00145251"/>
    <w:rsid w:val="00187000"/>
    <w:rsid w:val="00197C9B"/>
    <w:rsid w:val="001A3A9D"/>
    <w:rsid w:val="001C6A5C"/>
    <w:rsid w:val="001D66E8"/>
    <w:rsid w:val="00202D3E"/>
    <w:rsid w:val="002030D9"/>
    <w:rsid w:val="002511A2"/>
    <w:rsid w:val="00256262"/>
    <w:rsid w:val="00262445"/>
    <w:rsid w:val="0028218B"/>
    <w:rsid w:val="002A407C"/>
    <w:rsid w:val="002C113D"/>
    <w:rsid w:val="002C3904"/>
    <w:rsid w:val="002D769B"/>
    <w:rsid w:val="002E4BB5"/>
    <w:rsid w:val="002E77F4"/>
    <w:rsid w:val="00326F95"/>
    <w:rsid w:val="00353C81"/>
    <w:rsid w:val="003669C9"/>
    <w:rsid w:val="00372831"/>
    <w:rsid w:val="00393976"/>
    <w:rsid w:val="003C1699"/>
    <w:rsid w:val="003D4024"/>
    <w:rsid w:val="003E0CF7"/>
    <w:rsid w:val="00403C31"/>
    <w:rsid w:val="00404226"/>
    <w:rsid w:val="004324AC"/>
    <w:rsid w:val="0045127B"/>
    <w:rsid w:val="004573F1"/>
    <w:rsid w:val="004759B4"/>
    <w:rsid w:val="004B022C"/>
    <w:rsid w:val="004B55E2"/>
    <w:rsid w:val="004D3F59"/>
    <w:rsid w:val="004E6BD5"/>
    <w:rsid w:val="004E7ACC"/>
    <w:rsid w:val="004F51F2"/>
    <w:rsid w:val="0051755D"/>
    <w:rsid w:val="00530F4A"/>
    <w:rsid w:val="00555A18"/>
    <w:rsid w:val="00566FDD"/>
    <w:rsid w:val="00596CAE"/>
    <w:rsid w:val="005C4FBE"/>
    <w:rsid w:val="005E085B"/>
    <w:rsid w:val="0063016A"/>
    <w:rsid w:val="00633C4F"/>
    <w:rsid w:val="00653828"/>
    <w:rsid w:val="00664575"/>
    <w:rsid w:val="00667422"/>
    <w:rsid w:val="006709E8"/>
    <w:rsid w:val="006B18AA"/>
    <w:rsid w:val="006C633A"/>
    <w:rsid w:val="006D4DED"/>
    <w:rsid w:val="006E48A0"/>
    <w:rsid w:val="006F01FF"/>
    <w:rsid w:val="006F24C7"/>
    <w:rsid w:val="00741A9C"/>
    <w:rsid w:val="00787A84"/>
    <w:rsid w:val="007A7978"/>
    <w:rsid w:val="007D2D6C"/>
    <w:rsid w:val="007D6F1A"/>
    <w:rsid w:val="007F2B22"/>
    <w:rsid w:val="007F54A8"/>
    <w:rsid w:val="00832A0F"/>
    <w:rsid w:val="00866A9D"/>
    <w:rsid w:val="00874222"/>
    <w:rsid w:val="008924C0"/>
    <w:rsid w:val="008B322C"/>
    <w:rsid w:val="008D2B23"/>
    <w:rsid w:val="008E6BF1"/>
    <w:rsid w:val="008F151E"/>
    <w:rsid w:val="008F6E92"/>
    <w:rsid w:val="0091444D"/>
    <w:rsid w:val="00926935"/>
    <w:rsid w:val="00944B8F"/>
    <w:rsid w:val="0095701B"/>
    <w:rsid w:val="00957A19"/>
    <w:rsid w:val="00970660"/>
    <w:rsid w:val="00970750"/>
    <w:rsid w:val="00983DFE"/>
    <w:rsid w:val="00986D57"/>
    <w:rsid w:val="00990BCF"/>
    <w:rsid w:val="009916F3"/>
    <w:rsid w:val="009A6A57"/>
    <w:rsid w:val="009D2EB1"/>
    <w:rsid w:val="00A22A88"/>
    <w:rsid w:val="00A40557"/>
    <w:rsid w:val="00A4475D"/>
    <w:rsid w:val="00A62C29"/>
    <w:rsid w:val="00A63653"/>
    <w:rsid w:val="00A656E1"/>
    <w:rsid w:val="00A81045"/>
    <w:rsid w:val="00AA2369"/>
    <w:rsid w:val="00AC14C9"/>
    <w:rsid w:val="00AE009E"/>
    <w:rsid w:val="00AE0A33"/>
    <w:rsid w:val="00AF2A63"/>
    <w:rsid w:val="00B17A78"/>
    <w:rsid w:val="00B35934"/>
    <w:rsid w:val="00B76599"/>
    <w:rsid w:val="00B80C83"/>
    <w:rsid w:val="00BC1A5F"/>
    <w:rsid w:val="00BD256B"/>
    <w:rsid w:val="00C12209"/>
    <w:rsid w:val="00C57424"/>
    <w:rsid w:val="00C6235C"/>
    <w:rsid w:val="00C624CD"/>
    <w:rsid w:val="00C768AB"/>
    <w:rsid w:val="00C83D22"/>
    <w:rsid w:val="00C900BB"/>
    <w:rsid w:val="00CA0E9D"/>
    <w:rsid w:val="00CB37C8"/>
    <w:rsid w:val="00CC1997"/>
    <w:rsid w:val="00CC2B6A"/>
    <w:rsid w:val="00CD262C"/>
    <w:rsid w:val="00D01F95"/>
    <w:rsid w:val="00D040E3"/>
    <w:rsid w:val="00D21BAB"/>
    <w:rsid w:val="00D461DC"/>
    <w:rsid w:val="00D57E43"/>
    <w:rsid w:val="00D777F0"/>
    <w:rsid w:val="00D82497"/>
    <w:rsid w:val="00D86CB7"/>
    <w:rsid w:val="00D93B66"/>
    <w:rsid w:val="00D96433"/>
    <w:rsid w:val="00DC13A9"/>
    <w:rsid w:val="00DC33B0"/>
    <w:rsid w:val="00DD509F"/>
    <w:rsid w:val="00E07333"/>
    <w:rsid w:val="00E205B2"/>
    <w:rsid w:val="00E242D1"/>
    <w:rsid w:val="00E3255B"/>
    <w:rsid w:val="00E7007B"/>
    <w:rsid w:val="00E752C4"/>
    <w:rsid w:val="00E96921"/>
    <w:rsid w:val="00EA0453"/>
    <w:rsid w:val="00F072AE"/>
    <w:rsid w:val="00F26840"/>
    <w:rsid w:val="00F31E5A"/>
    <w:rsid w:val="00F4069B"/>
    <w:rsid w:val="00F759D8"/>
    <w:rsid w:val="00F87D35"/>
    <w:rsid w:val="00FA3664"/>
    <w:rsid w:val="00FA5501"/>
    <w:rsid w:val="00FB53FC"/>
    <w:rsid w:val="00FE5329"/>
    <w:rsid w:val="00FF5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C2E83"/>
  <w15:docId w15:val="{23E16CDC-6FF4-4927-9E42-26317ACCA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9E8"/>
    <w:pPr>
      <w:ind w:left="-360" w:right="-360"/>
    </w:pPr>
    <w:rPr>
      <w:rFonts w:ascii="Arial" w:hAnsi="Arial"/>
    </w:rPr>
  </w:style>
  <w:style w:type="paragraph" w:styleId="Heading1">
    <w:name w:val="heading 1"/>
    <w:basedOn w:val="Normal"/>
    <w:next w:val="Normal"/>
    <w:link w:val="Heading1Char"/>
    <w:autoRedefine/>
    <w:uiPriority w:val="9"/>
    <w:qFormat/>
    <w:rsid w:val="00CC2B6A"/>
    <w:pPr>
      <w:keepNext/>
      <w:keepLines/>
      <w:spacing w:before="240" w:after="120"/>
      <w:outlineLvl w:val="0"/>
    </w:pPr>
    <w:rPr>
      <w:rFonts w:eastAsia="Calibri" w:cs="Calibri"/>
      <w:b/>
      <w:szCs w:val="32"/>
    </w:rPr>
  </w:style>
  <w:style w:type="paragraph" w:styleId="Heading2">
    <w:name w:val="heading 2"/>
    <w:basedOn w:val="Normal"/>
    <w:next w:val="Normal"/>
    <w:link w:val="Heading2Char"/>
    <w:autoRedefine/>
    <w:uiPriority w:val="9"/>
    <w:unhideWhenUsed/>
    <w:qFormat/>
    <w:rsid w:val="00393976"/>
    <w:pPr>
      <w:keepNext/>
      <w:keepLines/>
      <w:spacing w:before="240" w:after="120"/>
      <w:outlineLvl w:val="1"/>
    </w:pPr>
    <w:rPr>
      <w:rFonts w:eastAsia="Calibri" w:cs="Arial"/>
      <w:b/>
      <w:szCs w:val="2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link w:val="Heading4Char"/>
    <w:uiPriority w:val="9"/>
    <w:semiHidden/>
    <w:unhideWhenUsed/>
    <w:qFormat/>
    <w:rsid w:val="00664575"/>
    <w:pPr>
      <w:keepNext/>
      <w:keepLines/>
      <w:spacing w:before="16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C57424"/>
    <w:pPr>
      <w:keepNext/>
      <w:keepLines/>
      <w:spacing w:before="360"/>
      <w:jc w:val="center"/>
    </w:pPr>
    <w:rPr>
      <w:b/>
      <w:sz w:val="36"/>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D3F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F59"/>
    <w:rPr>
      <w:rFonts w:ascii="Segoe UI" w:hAnsi="Segoe UI" w:cs="Segoe UI"/>
      <w:sz w:val="18"/>
      <w:szCs w:val="18"/>
    </w:rPr>
  </w:style>
  <w:style w:type="character" w:styleId="PlaceholderText">
    <w:name w:val="Placeholder Text"/>
    <w:basedOn w:val="DefaultParagraphFont"/>
    <w:uiPriority w:val="99"/>
    <w:semiHidden/>
    <w:rsid w:val="003D4024"/>
    <w:rPr>
      <w:color w:val="808080"/>
    </w:rPr>
  </w:style>
  <w:style w:type="paragraph" w:styleId="ListParagraph">
    <w:name w:val="List Paragraph"/>
    <w:basedOn w:val="Normal"/>
    <w:uiPriority w:val="34"/>
    <w:qFormat/>
    <w:rsid w:val="00C768AB"/>
    <w:pPr>
      <w:pBdr>
        <w:top w:val="nil"/>
        <w:left w:val="nil"/>
        <w:bottom w:val="nil"/>
        <w:right w:val="nil"/>
        <w:between w:val="nil"/>
      </w:pBdr>
      <w:ind w:left="720"/>
      <w:contextualSpacing/>
    </w:pPr>
    <w:rPr>
      <w:color w:val="000000"/>
    </w:rPr>
  </w:style>
  <w:style w:type="paragraph" w:styleId="CommentSubject">
    <w:name w:val="annotation subject"/>
    <w:basedOn w:val="CommentText"/>
    <w:next w:val="CommentText"/>
    <w:link w:val="CommentSubjectChar"/>
    <w:uiPriority w:val="99"/>
    <w:semiHidden/>
    <w:unhideWhenUsed/>
    <w:rsid w:val="00741A9C"/>
    <w:rPr>
      <w:b/>
      <w:bCs/>
    </w:rPr>
  </w:style>
  <w:style w:type="character" w:customStyle="1" w:styleId="CommentSubjectChar">
    <w:name w:val="Comment Subject Char"/>
    <w:basedOn w:val="CommentTextChar"/>
    <w:link w:val="CommentSubject"/>
    <w:uiPriority w:val="99"/>
    <w:semiHidden/>
    <w:rsid w:val="00741A9C"/>
    <w:rPr>
      <w:rFonts w:ascii="Arial" w:hAnsi="Arial"/>
      <w:b/>
      <w:bCs/>
      <w:sz w:val="20"/>
      <w:szCs w:val="20"/>
    </w:rPr>
  </w:style>
  <w:style w:type="paragraph" w:styleId="NoSpacing">
    <w:name w:val="No Spacing"/>
    <w:uiPriority w:val="1"/>
    <w:qFormat/>
    <w:rsid w:val="00C900BB"/>
    <w:pPr>
      <w:pBdr>
        <w:top w:val="nil"/>
        <w:left w:val="nil"/>
        <w:bottom w:val="nil"/>
        <w:right w:val="nil"/>
        <w:between w:val="nil"/>
      </w:pBdr>
    </w:pPr>
    <w:rPr>
      <w:rFonts w:ascii="Arial" w:hAnsi="Arial"/>
      <w:color w:val="000000"/>
      <w:sz w:val="22"/>
    </w:rPr>
  </w:style>
  <w:style w:type="character" w:styleId="Hyperlink">
    <w:name w:val="Hyperlink"/>
    <w:basedOn w:val="DefaultParagraphFont"/>
    <w:uiPriority w:val="99"/>
    <w:unhideWhenUsed/>
    <w:rsid w:val="00D040E3"/>
    <w:rPr>
      <w:color w:val="0000FF" w:themeColor="hyperlink"/>
      <w:u w:val="single"/>
    </w:rPr>
  </w:style>
  <w:style w:type="character" w:customStyle="1" w:styleId="Heading1Char">
    <w:name w:val="Heading 1 Char"/>
    <w:basedOn w:val="DefaultParagraphFont"/>
    <w:link w:val="Heading1"/>
    <w:uiPriority w:val="9"/>
    <w:rsid w:val="00CC2B6A"/>
    <w:rPr>
      <w:rFonts w:ascii="Arial" w:eastAsia="Calibri" w:hAnsi="Arial" w:cs="Calibri"/>
      <w:b/>
      <w:sz w:val="22"/>
      <w:szCs w:val="32"/>
    </w:rPr>
  </w:style>
  <w:style w:type="character" w:customStyle="1" w:styleId="Heading2Char">
    <w:name w:val="Heading 2 Char"/>
    <w:basedOn w:val="DefaultParagraphFont"/>
    <w:link w:val="Heading2"/>
    <w:uiPriority w:val="9"/>
    <w:rsid w:val="00393976"/>
    <w:rPr>
      <w:rFonts w:ascii="Arial" w:eastAsia="Calibri" w:hAnsi="Arial" w:cs="Arial"/>
      <w:b/>
      <w:sz w:val="22"/>
      <w:szCs w:val="22"/>
    </w:rPr>
  </w:style>
  <w:style w:type="character" w:customStyle="1" w:styleId="Heading4Char">
    <w:name w:val="Heading 4 Char"/>
    <w:basedOn w:val="DefaultParagraphFont"/>
    <w:link w:val="Heading4"/>
    <w:uiPriority w:val="9"/>
    <w:semiHidden/>
    <w:rsid w:val="00990BCF"/>
    <w:rPr>
      <w:rFonts w:ascii="Arial" w:hAnsi="Arial"/>
      <w:b/>
      <w:sz w:val="22"/>
    </w:rPr>
  </w:style>
  <w:style w:type="paragraph" w:customStyle="1" w:styleId="Style2">
    <w:name w:val="Style2"/>
    <w:basedOn w:val="NoSpacing"/>
    <w:link w:val="Style2Char"/>
    <w:qFormat/>
    <w:rsid w:val="00CD262C"/>
    <w:pPr>
      <w:widowControl w:val="0"/>
      <w:numPr>
        <w:numId w:val="18"/>
      </w:numPr>
      <w:contextualSpacing/>
    </w:pPr>
    <w:rPr>
      <w:rFonts w:eastAsia="Arial" w:cs="Arial"/>
    </w:rPr>
  </w:style>
  <w:style w:type="character" w:customStyle="1" w:styleId="Style2Char">
    <w:name w:val="Style2 Char"/>
    <w:basedOn w:val="DefaultParagraphFont"/>
    <w:link w:val="Style2"/>
    <w:rsid w:val="00CD262C"/>
    <w:rPr>
      <w:rFonts w:ascii="Arial" w:eastAsia="Arial" w:hAnsi="Arial" w:cs="Arial"/>
      <w:color w:val="000000"/>
      <w:sz w:val="22"/>
    </w:rPr>
  </w:style>
  <w:style w:type="character" w:customStyle="1" w:styleId="TitleChar">
    <w:name w:val="Title Char"/>
    <w:basedOn w:val="DefaultParagraphFont"/>
    <w:link w:val="Title"/>
    <w:rsid w:val="00C57424"/>
    <w:rPr>
      <w:rFonts w:ascii="Arial" w:hAnsi="Arial"/>
      <w:b/>
      <w:sz w:val="36"/>
      <w:szCs w:val="72"/>
    </w:rPr>
  </w:style>
  <w:style w:type="paragraph" w:styleId="Revision">
    <w:name w:val="Revision"/>
    <w:hidden/>
    <w:uiPriority w:val="99"/>
    <w:semiHidden/>
    <w:rsid w:val="00C57424"/>
    <w:rPr>
      <w:rFonts w:ascii="Arial" w:hAnsi="Arial"/>
      <w:sz w:val="22"/>
    </w:rPr>
  </w:style>
  <w:style w:type="character" w:styleId="UnresolvedMention">
    <w:name w:val="Unresolved Mention"/>
    <w:basedOn w:val="DefaultParagraphFont"/>
    <w:uiPriority w:val="99"/>
    <w:semiHidden/>
    <w:unhideWhenUsed/>
    <w:rsid w:val="00197C9B"/>
    <w:rPr>
      <w:color w:val="605E5C"/>
      <w:shd w:val="clear" w:color="auto" w:fill="E1DFDD"/>
    </w:rPr>
  </w:style>
  <w:style w:type="paragraph" w:styleId="BodyText">
    <w:name w:val="Body Text"/>
    <w:basedOn w:val="Normal"/>
    <w:link w:val="BodyTextChar"/>
    <w:uiPriority w:val="99"/>
    <w:semiHidden/>
    <w:unhideWhenUsed/>
    <w:rsid w:val="00B76599"/>
    <w:pPr>
      <w:spacing w:after="120"/>
    </w:pPr>
  </w:style>
  <w:style w:type="character" w:customStyle="1" w:styleId="BodyTextChar">
    <w:name w:val="Body Text Char"/>
    <w:basedOn w:val="DefaultParagraphFont"/>
    <w:link w:val="BodyText"/>
    <w:uiPriority w:val="99"/>
    <w:semiHidden/>
    <w:rsid w:val="00B76599"/>
    <w:rPr>
      <w:rFonts w:ascii="Arial" w:hAnsi="Arial"/>
      <w:sz w:val="22"/>
    </w:rPr>
  </w:style>
  <w:style w:type="table" w:styleId="GridTable4-Accent4">
    <w:name w:val="Grid Table 4 Accent 4"/>
    <w:basedOn w:val="TableNormal"/>
    <w:uiPriority w:val="49"/>
    <w:rsid w:val="00B76599"/>
    <w:pPr>
      <w:pBdr>
        <w:top w:val="nil"/>
        <w:left w:val="nil"/>
        <w:bottom w:val="nil"/>
        <w:right w:val="nil"/>
        <w:between w:val="nil"/>
      </w:pBdr>
    </w:pPr>
    <w:rPr>
      <w:color w:val="000000"/>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NormalWeb">
    <w:name w:val="Normal (Web)"/>
    <w:basedOn w:val="Normal"/>
    <w:uiPriority w:val="99"/>
    <w:unhideWhenUsed/>
    <w:rsid w:val="00990BCF"/>
    <w:pPr>
      <w:spacing w:before="100" w:beforeAutospacing="1" w:after="100" w:afterAutospacing="1"/>
    </w:pPr>
    <w:rPr>
      <w:rFonts w:ascii="Times New Roman" w:eastAsia="Times New Roman" w:hAnsi="Times New Roman" w:cs="Times New Roman"/>
    </w:rPr>
  </w:style>
  <w:style w:type="paragraph" w:customStyle="1" w:styleId="c17">
    <w:name w:val="c17"/>
    <w:basedOn w:val="Normal"/>
    <w:rsid w:val="006B18AA"/>
    <w:pPr>
      <w:spacing w:before="100" w:beforeAutospacing="1" w:after="100" w:afterAutospacing="1"/>
    </w:pPr>
    <w:rPr>
      <w:rFonts w:ascii="Times New Roman" w:eastAsia="Times New Roman" w:hAnsi="Times New Roman" w:cs="Times New Roman"/>
    </w:rPr>
  </w:style>
  <w:style w:type="character" w:customStyle="1" w:styleId="c16">
    <w:name w:val="c16"/>
    <w:basedOn w:val="DefaultParagraphFont"/>
    <w:rsid w:val="006B18AA"/>
  </w:style>
  <w:style w:type="paragraph" w:customStyle="1" w:styleId="c2">
    <w:name w:val="c2"/>
    <w:basedOn w:val="Normal"/>
    <w:rsid w:val="006B18AA"/>
    <w:pPr>
      <w:spacing w:before="100" w:beforeAutospacing="1" w:after="100" w:afterAutospacing="1"/>
    </w:pPr>
    <w:rPr>
      <w:rFonts w:ascii="Times New Roman" w:eastAsia="Times New Roman" w:hAnsi="Times New Roman" w:cs="Times New Roman"/>
    </w:rPr>
  </w:style>
  <w:style w:type="character" w:customStyle="1" w:styleId="c0">
    <w:name w:val="c0"/>
    <w:basedOn w:val="DefaultParagraphFont"/>
    <w:rsid w:val="006B18AA"/>
  </w:style>
  <w:style w:type="character" w:customStyle="1" w:styleId="c3">
    <w:name w:val="c3"/>
    <w:basedOn w:val="DefaultParagraphFont"/>
    <w:rsid w:val="006B18AA"/>
  </w:style>
  <w:style w:type="paragraph" w:customStyle="1" w:styleId="c9">
    <w:name w:val="c9"/>
    <w:basedOn w:val="Normal"/>
    <w:rsid w:val="006B18AA"/>
    <w:pPr>
      <w:spacing w:before="100" w:beforeAutospacing="1" w:after="100" w:afterAutospacing="1"/>
    </w:pPr>
    <w:rPr>
      <w:rFonts w:ascii="Times New Roman" w:eastAsia="Times New Roman" w:hAnsi="Times New Roman" w:cs="Times New Roman"/>
    </w:rPr>
  </w:style>
  <w:style w:type="character" w:customStyle="1" w:styleId="c15">
    <w:name w:val="c15"/>
    <w:basedOn w:val="DefaultParagraphFont"/>
    <w:rsid w:val="006B18AA"/>
  </w:style>
  <w:style w:type="character" w:customStyle="1" w:styleId="c8">
    <w:name w:val="c8"/>
    <w:basedOn w:val="DefaultParagraphFont"/>
    <w:rsid w:val="006B18AA"/>
  </w:style>
  <w:style w:type="paragraph" w:customStyle="1" w:styleId="c19">
    <w:name w:val="c19"/>
    <w:basedOn w:val="Normal"/>
    <w:rsid w:val="00653828"/>
    <w:pPr>
      <w:spacing w:before="100" w:beforeAutospacing="1" w:after="100" w:afterAutospacing="1"/>
    </w:pPr>
    <w:rPr>
      <w:rFonts w:ascii="Times New Roman" w:eastAsia="Times New Roman" w:hAnsi="Times New Roman" w:cs="Times New Roman"/>
    </w:rPr>
  </w:style>
  <w:style w:type="character" w:customStyle="1" w:styleId="c12">
    <w:name w:val="c12"/>
    <w:basedOn w:val="DefaultParagraphFont"/>
    <w:rsid w:val="00653828"/>
  </w:style>
  <w:style w:type="character" w:customStyle="1" w:styleId="c7">
    <w:name w:val="c7"/>
    <w:basedOn w:val="DefaultParagraphFont"/>
    <w:rsid w:val="00653828"/>
  </w:style>
  <w:style w:type="paragraph" w:customStyle="1" w:styleId="c11">
    <w:name w:val="c11"/>
    <w:basedOn w:val="Normal"/>
    <w:rsid w:val="00653828"/>
    <w:pPr>
      <w:spacing w:before="100" w:beforeAutospacing="1" w:after="100" w:afterAutospacing="1"/>
    </w:pPr>
    <w:rPr>
      <w:rFonts w:ascii="Times New Roman" w:eastAsia="Times New Roman" w:hAnsi="Times New Roman" w:cs="Times New Roman"/>
    </w:rPr>
  </w:style>
  <w:style w:type="character" w:customStyle="1" w:styleId="c1">
    <w:name w:val="c1"/>
    <w:basedOn w:val="DefaultParagraphFont"/>
    <w:rsid w:val="00653828"/>
  </w:style>
  <w:style w:type="character" w:styleId="Strong">
    <w:name w:val="Strong"/>
    <w:basedOn w:val="DefaultParagraphFont"/>
    <w:uiPriority w:val="22"/>
    <w:qFormat/>
    <w:rsid w:val="0063016A"/>
    <w:rPr>
      <w:b/>
      <w:bCs/>
    </w:rPr>
  </w:style>
  <w:style w:type="paragraph" w:customStyle="1" w:styleId="isbn-13">
    <w:name w:val="isbn-13"/>
    <w:basedOn w:val="Normal"/>
    <w:rsid w:val="0063016A"/>
    <w:pPr>
      <w:spacing w:before="100" w:beforeAutospacing="1" w:after="100" w:afterAutospacing="1"/>
      <w:ind w:left="0" w:right="0"/>
    </w:pPr>
    <w:rPr>
      <w:rFonts w:ascii="Times New Roman" w:eastAsia="Times New Roman" w:hAnsi="Times New Roman" w:cs="Times New Roman"/>
    </w:rPr>
  </w:style>
  <w:style w:type="paragraph" w:customStyle="1" w:styleId="digital-isbn-13">
    <w:name w:val="digital-isbn-13"/>
    <w:basedOn w:val="Normal"/>
    <w:rsid w:val="0063016A"/>
    <w:pPr>
      <w:spacing w:before="100" w:beforeAutospacing="1" w:after="100" w:afterAutospacing="1"/>
      <w:ind w:left="0" w:right="0"/>
    </w:pPr>
    <w:rPr>
      <w:rFonts w:ascii="Times New Roman" w:eastAsia="Times New Roman" w:hAnsi="Times New Roman" w:cs="Times New Roman"/>
    </w:rPr>
  </w:style>
  <w:style w:type="paragraph" w:customStyle="1" w:styleId="isbn-10">
    <w:name w:val="isbn-10"/>
    <w:basedOn w:val="Normal"/>
    <w:rsid w:val="0063016A"/>
    <w:pPr>
      <w:spacing w:before="100" w:beforeAutospacing="1" w:after="100" w:afterAutospacing="1"/>
      <w:ind w:left="0" w:right="0"/>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92008">
      <w:bodyDiv w:val="1"/>
      <w:marLeft w:val="0"/>
      <w:marRight w:val="0"/>
      <w:marTop w:val="0"/>
      <w:marBottom w:val="0"/>
      <w:divBdr>
        <w:top w:val="none" w:sz="0" w:space="0" w:color="auto"/>
        <w:left w:val="none" w:sz="0" w:space="0" w:color="auto"/>
        <w:bottom w:val="none" w:sz="0" w:space="0" w:color="auto"/>
        <w:right w:val="none" w:sz="0" w:space="0" w:color="auto"/>
      </w:divBdr>
    </w:div>
    <w:div w:id="415446158">
      <w:bodyDiv w:val="1"/>
      <w:marLeft w:val="0"/>
      <w:marRight w:val="0"/>
      <w:marTop w:val="0"/>
      <w:marBottom w:val="0"/>
      <w:divBdr>
        <w:top w:val="none" w:sz="0" w:space="0" w:color="auto"/>
        <w:left w:val="none" w:sz="0" w:space="0" w:color="auto"/>
        <w:bottom w:val="none" w:sz="0" w:space="0" w:color="auto"/>
        <w:right w:val="none" w:sz="0" w:space="0" w:color="auto"/>
      </w:divBdr>
      <w:divsChild>
        <w:div w:id="115758210">
          <w:marLeft w:val="0"/>
          <w:marRight w:val="0"/>
          <w:marTop w:val="0"/>
          <w:marBottom w:val="0"/>
          <w:divBdr>
            <w:top w:val="none" w:sz="0" w:space="0" w:color="auto"/>
            <w:left w:val="none" w:sz="0" w:space="0" w:color="auto"/>
            <w:bottom w:val="none" w:sz="0" w:space="0" w:color="auto"/>
            <w:right w:val="none" w:sz="0" w:space="0" w:color="auto"/>
          </w:divBdr>
        </w:div>
      </w:divsChild>
    </w:div>
    <w:div w:id="502817433">
      <w:bodyDiv w:val="1"/>
      <w:marLeft w:val="0"/>
      <w:marRight w:val="0"/>
      <w:marTop w:val="0"/>
      <w:marBottom w:val="0"/>
      <w:divBdr>
        <w:top w:val="none" w:sz="0" w:space="0" w:color="auto"/>
        <w:left w:val="none" w:sz="0" w:space="0" w:color="auto"/>
        <w:bottom w:val="none" w:sz="0" w:space="0" w:color="auto"/>
        <w:right w:val="none" w:sz="0" w:space="0" w:color="auto"/>
      </w:divBdr>
    </w:div>
    <w:div w:id="672730842">
      <w:bodyDiv w:val="1"/>
      <w:marLeft w:val="0"/>
      <w:marRight w:val="0"/>
      <w:marTop w:val="0"/>
      <w:marBottom w:val="0"/>
      <w:divBdr>
        <w:top w:val="none" w:sz="0" w:space="0" w:color="auto"/>
        <w:left w:val="none" w:sz="0" w:space="0" w:color="auto"/>
        <w:bottom w:val="none" w:sz="0" w:space="0" w:color="auto"/>
        <w:right w:val="none" w:sz="0" w:space="0" w:color="auto"/>
      </w:divBdr>
    </w:div>
    <w:div w:id="739445085">
      <w:bodyDiv w:val="1"/>
      <w:marLeft w:val="0"/>
      <w:marRight w:val="0"/>
      <w:marTop w:val="0"/>
      <w:marBottom w:val="0"/>
      <w:divBdr>
        <w:top w:val="none" w:sz="0" w:space="0" w:color="auto"/>
        <w:left w:val="none" w:sz="0" w:space="0" w:color="auto"/>
        <w:bottom w:val="none" w:sz="0" w:space="0" w:color="auto"/>
        <w:right w:val="none" w:sz="0" w:space="0" w:color="auto"/>
      </w:divBdr>
    </w:div>
    <w:div w:id="1248230545">
      <w:bodyDiv w:val="1"/>
      <w:marLeft w:val="0"/>
      <w:marRight w:val="0"/>
      <w:marTop w:val="0"/>
      <w:marBottom w:val="0"/>
      <w:divBdr>
        <w:top w:val="none" w:sz="0" w:space="0" w:color="auto"/>
        <w:left w:val="none" w:sz="0" w:space="0" w:color="auto"/>
        <w:bottom w:val="none" w:sz="0" w:space="0" w:color="auto"/>
        <w:right w:val="none" w:sz="0" w:space="0" w:color="auto"/>
      </w:divBdr>
    </w:div>
    <w:div w:id="1558468702">
      <w:bodyDiv w:val="1"/>
      <w:marLeft w:val="0"/>
      <w:marRight w:val="0"/>
      <w:marTop w:val="0"/>
      <w:marBottom w:val="0"/>
      <w:divBdr>
        <w:top w:val="none" w:sz="0" w:space="0" w:color="auto"/>
        <w:left w:val="none" w:sz="0" w:space="0" w:color="auto"/>
        <w:bottom w:val="none" w:sz="0" w:space="0" w:color="auto"/>
        <w:right w:val="none" w:sz="0" w:space="0" w:color="auto"/>
      </w:divBdr>
    </w:div>
    <w:div w:id="1768227977">
      <w:bodyDiv w:val="1"/>
      <w:marLeft w:val="0"/>
      <w:marRight w:val="0"/>
      <w:marTop w:val="0"/>
      <w:marBottom w:val="0"/>
      <w:divBdr>
        <w:top w:val="none" w:sz="0" w:space="0" w:color="auto"/>
        <w:left w:val="none" w:sz="0" w:space="0" w:color="auto"/>
        <w:bottom w:val="none" w:sz="0" w:space="0" w:color="auto"/>
        <w:right w:val="none" w:sz="0" w:space="0" w:color="auto"/>
      </w:divBdr>
    </w:div>
    <w:div w:id="1863548627">
      <w:bodyDiv w:val="1"/>
      <w:marLeft w:val="0"/>
      <w:marRight w:val="0"/>
      <w:marTop w:val="0"/>
      <w:marBottom w:val="0"/>
      <w:divBdr>
        <w:top w:val="none" w:sz="0" w:space="0" w:color="auto"/>
        <w:left w:val="none" w:sz="0" w:space="0" w:color="auto"/>
        <w:bottom w:val="none" w:sz="0" w:space="0" w:color="auto"/>
        <w:right w:val="none" w:sz="0" w:space="0" w:color="auto"/>
      </w:divBdr>
    </w:div>
    <w:div w:id="1949772556">
      <w:bodyDiv w:val="1"/>
      <w:marLeft w:val="0"/>
      <w:marRight w:val="0"/>
      <w:marTop w:val="0"/>
      <w:marBottom w:val="0"/>
      <w:divBdr>
        <w:top w:val="none" w:sz="0" w:space="0" w:color="auto"/>
        <w:left w:val="none" w:sz="0" w:space="0" w:color="auto"/>
        <w:bottom w:val="none" w:sz="0" w:space="0" w:color="auto"/>
        <w:right w:val="none" w:sz="0" w:space="0" w:color="auto"/>
      </w:divBdr>
    </w:div>
    <w:div w:id="1995142630">
      <w:bodyDiv w:val="1"/>
      <w:marLeft w:val="0"/>
      <w:marRight w:val="0"/>
      <w:marTop w:val="0"/>
      <w:marBottom w:val="0"/>
      <w:divBdr>
        <w:top w:val="none" w:sz="0" w:space="0" w:color="auto"/>
        <w:left w:val="none" w:sz="0" w:space="0" w:color="auto"/>
        <w:bottom w:val="none" w:sz="0" w:space="0" w:color="auto"/>
        <w:right w:val="none" w:sz="0" w:space="0" w:color="auto"/>
      </w:divBdr>
    </w:div>
    <w:div w:id="2098363412">
      <w:bodyDiv w:val="1"/>
      <w:marLeft w:val="0"/>
      <w:marRight w:val="0"/>
      <w:marTop w:val="0"/>
      <w:marBottom w:val="0"/>
      <w:divBdr>
        <w:top w:val="none" w:sz="0" w:space="0" w:color="auto"/>
        <w:left w:val="none" w:sz="0" w:space="0" w:color="auto"/>
        <w:bottom w:val="none" w:sz="0" w:space="0" w:color="auto"/>
        <w:right w:val="none" w:sz="0" w:space="0" w:color="auto"/>
      </w:divBdr>
      <w:divsChild>
        <w:div w:id="68853392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ms-local-stream://EpubReader_0B5FB06B9A3340DB9B9F3CAE16DF5D5E/Content/OEBPS/9781118282915_epub_ch_01.htm" TargetMode="External"/><Relationship Id="rId18" Type="http://schemas.openxmlformats.org/officeDocument/2006/relationships/hyperlink" Target="http://www.nyu.edu/about/policies-guidelines-compliance.html" TargetMode="External"/><Relationship Id="rId26" Type="http://schemas.openxmlformats.org/officeDocument/2006/relationships/hyperlink" Target="https://www.sps.nyu.edu/homepage/student-experience/resources-and-services.html" TargetMode="External"/><Relationship Id="rId21" Type="http://schemas.openxmlformats.org/officeDocument/2006/relationships/hyperlink" Target="https://www.nyu.edu/students/communities-and-groups/student-accessibility.html" TargetMode="External"/><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www.sps.nyu.edu/homepage/student-experience/policies-and-procedures.html" TargetMode="External"/><Relationship Id="rId17" Type="http://schemas.openxmlformats.org/officeDocument/2006/relationships/hyperlink" Target="https://www.sps.nyu.edu/homepage/about-us/idbea/about-idbea.html" TargetMode="External"/><Relationship Id="rId25" Type="http://schemas.openxmlformats.org/officeDocument/2006/relationships/hyperlink" Target="https://www.nyu.edu/students/health-and-wellness/wellness-exchange.html" TargetMode="External"/><Relationship Id="rId33" Type="http://schemas.openxmlformats.org/officeDocument/2006/relationships/footer" Target="footer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ps.nyu.edu/homepage/about-us/idbea/about-idbea.html" TargetMode="External"/><Relationship Id="rId20" Type="http://schemas.openxmlformats.org/officeDocument/2006/relationships/hyperlink" Target="https://www.nyu.edu/about/policies-guidelines-compliance/policies-and-guidelines/student-services.html" TargetMode="External"/><Relationship Id="rId29" Type="http://schemas.openxmlformats.org/officeDocument/2006/relationships/hyperlink" Target="https://www.sps.nyu.edu/homepage/student-experience/policies-and-procedur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rightspace.nyu.edu/" TargetMode="External"/><Relationship Id="rId24" Type="http://schemas.openxmlformats.org/officeDocument/2006/relationships/hyperlink" Target="mailto:mosescsa@nyu.edu" TargetMode="External"/><Relationship Id="rId32" Type="http://schemas.openxmlformats.org/officeDocument/2006/relationships/footer" Target="footer1.xm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ms-local-stream://EpubReader_0B5FB06B9A3340DB9B9F3CAE16DF5D5E/Content/OEBPS/9781118282915_epub_ch_01.htm" TargetMode="External"/><Relationship Id="rId23" Type="http://schemas.openxmlformats.org/officeDocument/2006/relationships/hyperlink" Target="https://www.nyu.edu/students/communities-and-groups/student-accessibility.html" TargetMode="External"/><Relationship Id="rId28" Type="http://schemas.openxmlformats.org/officeDocument/2006/relationships/hyperlink" Target="https://www.nyu.edu/servicelink/KB0018471" TargetMode="External"/><Relationship Id="rId36" Type="http://schemas.openxmlformats.org/officeDocument/2006/relationships/fontTable" Target="fontTable.xml"/><Relationship Id="rId10" Type="http://schemas.openxmlformats.org/officeDocument/2006/relationships/hyperlink" Target="https://www.nyu.edu/servicelink/KB0018507" TargetMode="External"/><Relationship Id="rId19" Type="http://schemas.openxmlformats.org/officeDocument/2006/relationships/hyperlink" Target="http://sps.nyu.edu/academics/academic-policies-and-procedures.html"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ag5546@nyu.edu" TargetMode="External"/><Relationship Id="rId14" Type="http://schemas.openxmlformats.org/officeDocument/2006/relationships/hyperlink" Target="ms-local-stream://EpubReader_0B5FB06B9A3340DB9B9F3CAE16DF5D5E/Content/OEBPS/9781118282915_epub_ch_01.htm" TargetMode="External"/><Relationship Id="rId22" Type="http://schemas.openxmlformats.org/officeDocument/2006/relationships/hyperlink" Target="https://www.nyu.edu/students/communities-and-groups/student-accessibility/academic.html" TargetMode="External"/><Relationship Id="rId27" Type="http://schemas.openxmlformats.org/officeDocument/2006/relationships/hyperlink" Target="https://www.nyu.edu/about/policies-guidelines-compliance/policies-and-guidelines/university-calendar-policy-on-religious-holidays.html" TargetMode="Externa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hyperlink" Target="https://brightspace.nyu.edu" TargetMode="External"/><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266EDA65C284B70A4B4203A1E5403C3"/>
        <w:category>
          <w:name w:val="General"/>
          <w:gallery w:val="placeholder"/>
        </w:category>
        <w:types>
          <w:type w:val="bbPlcHdr"/>
        </w:types>
        <w:behaviors>
          <w:behavior w:val="content"/>
        </w:behaviors>
        <w:guid w:val="{98F8F493-02E3-4110-A376-62EC93C173BC}"/>
      </w:docPartPr>
      <w:docPartBody>
        <w:p w:rsidR="000C58FC" w:rsidRDefault="00ED07CF" w:rsidP="00ED07CF">
          <w:pPr>
            <w:pStyle w:val="8266EDA65C284B70A4B4203A1E5403C3"/>
          </w:pPr>
          <w:r w:rsidRPr="00347E91">
            <w:rPr>
              <w:rStyle w:val="PlaceholderText"/>
            </w:rPr>
            <w:t>Choose a</w:t>
          </w:r>
          <w:r>
            <w:rPr>
              <w:rStyle w:val="PlaceholderText"/>
            </w:rPr>
            <w:t xml:space="preserve"> Modality</w:t>
          </w:r>
        </w:p>
      </w:docPartBody>
    </w:docPart>
    <w:docPart>
      <w:docPartPr>
        <w:name w:val="84AC7D1301CA4FE7A14AD0DEAADB8360"/>
        <w:category>
          <w:name w:val="General"/>
          <w:gallery w:val="placeholder"/>
        </w:category>
        <w:types>
          <w:type w:val="bbPlcHdr"/>
        </w:types>
        <w:behaviors>
          <w:behavior w:val="content"/>
        </w:behaviors>
        <w:guid w:val="{9400A274-3178-4724-94E1-CE2F63C96EE1}"/>
      </w:docPartPr>
      <w:docPartBody>
        <w:p w:rsidR="000C58FC" w:rsidRDefault="00ED07CF" w:rsidP="00ED07CF">
          <w:pPr>
            <w:pStyle w:val="84AC7D1301CA4FE7A14AD0DEAADB8360"/>
          </w:pPr>
          <w:r w:rsidRPr="00530717">
            <w:rPr>
              <w:rStyle w:val="PlaceholderText"/>
            </w:rPr>
            <w:t xml:space="preserve">Choose </w:t>
          </w:r>
          <w:r>
            <w:rPr>
              <w:rStyle w:val="PlaceholderText"/>
            </w:rPr>
            <w:t>a frequency</w:t>
          </w:r>
        </w:p>
      </w:docPartBody>
    </w:docPart>
    <w:docPart>
      <w:docPartPr>
        <w:name w:val="E9849C232CC4460A9202327D93AF441D"/>
        <w:category>
          <w:name w:val="General"/>
          <w:gallery w:val="placeholder"/>
        </w:category>
        <w:types>
          <w:type w:val="bbPlcHdr"/>
        </w:types>
        <w:behaviors>
          <w:behavior w:val="content"/>
        </w:behaviors>
        <w:guid w:val="{8468EEAC-527E-4AC7-958A-1DA074C210E4}"/>
      </w:docPartPr>
      <w:docPartBody>
        <w:p w:rsidR="000C58FC" w:rsidRDefault="00ED07CF" w:rsidP="00ED07CF">
          <w:pPr>
            <w:pStyle w:val="E9849C232CC4460A9202327D93AF441D"/>
          </w:pPr>
          <w:r w:rsidRPr="00C768AB">
            <w:rPr>
              <w:rStyle w:val="PlaceholderText"/>
              <w:rFonts w:cs="Arial"/>
            </w:rPr>
            <w:t>Click or tap to enter a date.</w:t>
          </w:r>
        </w:p>
      </w:docPartBody>
    </w:docPart>
    <w:docPart>
      <w:docPartPr>
        <w:name w:val="51659AD0DA034564AB0A49195BF88C69"/>
        <w:category>
          <w:name w:val="General"/>
          <w:gallery w:val="placeholder"/>
        </w:category>
        <w:types>
          <w:type w:val="bbPlcHdr"/>
        </w:types>
        <w:behaviors>
          <w:behavior w:val="content"/>
        </w:behaviors>
        <w:guid w:val="{1311C144-13F9-4580-97B5-7952CC33AD64}"/>
      </w:docPartPr>
      <w:docPartBody>
        <w:p w:rsidR="000C58FC" w:rsidRDefault="00ED07CF" w:rsidP="00ED07CF">
          <w:pPr>
            <w:pStyle w:val="51659AD0DA034564AB0A49195BF88C69"/>
          </w:pPr>
          <w:r w:rsidRPr="00C768AB">
            <w:rPr>
              <w:rStyle w:val="PlaceholderText"/>
              <w:rFonts w:cs="Arial"/>
            </w:rPr>
            <w:t>Click or tap to enter a date.</w:t>
          </w:r>
        </w:p>
      </w:docPartBody>
    </w:docPart>
    <w:docPart>
      <w:docPartPr>
        <w:name w:val="D3796AF937854D8780725F280869BCCB"/>
        <w:category>
          <w:name w:val="General"/>
          <w:gallery w:val="placeholder"/>
        </w:category>
        <w:types>
          <w:type w:val="bbPlcHdr"/>
        </w:types>
        <w:behaviors>
          <w:behavior w:val="content"/>
        </w:behaviors>
        <w:guid w:val="{222BD4A1-84D1-489C-AFBC-530053AF86C3}"/>
      </w:docPartPr>
      <w:docPartBody>
        <w:p w:rsidR="000C58FC" w:rsidRDefault="00ED07CF" w:rsidP="00ED07CF">
          <w:pPr>
            <w:pStyle w:val="D3796AF937854D8780725F280869BCCB"/>
          </w:pPr>
          <w:r w:rsidRPr="00C768AB">
            <w:rPr>
              <w:rStyle w:val="PlaceholderText"/>
              <w:rFonts w:cs="Arial"/>
            </w:rPr>
            <w:t>Click or tap to enter a date.</w:t>
          </w:r>
        </w:p>
      </w:docPartBody>
    </w:docPart>
    <w:docPart>
      <w:docPartPr>
        <w:name w:val="F02252D72DF14357938865A8842CB4D7"/>
        <w:category>
          <w:name w:val="General"/>
          <w:gallery w:val="placeholder"/>
        </w:category>
        <w:types>
          <w:type w:val="bbPlcHdr"/>
        </w:types>
        <w:behaviors>
          <w:behavior w:val="content"/>
        </w:behaviors>
        <w:guid w:val="{08E7AC00-08CD-4918-80DE-55EF60617D69}"/>
      </w:docPartPr>
      <w:docPartBody>
        <w:p w:rsidR="000C58FC" w:rsidRDefault="00ED07CF" w:rsidP="00ED07CF">
          <w:pPr>
            <w:pStyle w:val="F02252D72DF14357938865A8842CB4D7"/>
          </w:pPr>
          <w:r w:rsidRPr="00C768AB">
            <w:rPr>
              <w:rStyle w:val="PlaceholderText"/>
              <w:rFonts w:cs="Arial"/>
            </w:rPr>
            <w:t>Click or tap to enter a date.</w:t>
          </w:r>
        </w:p>
      </w:docPartBody>
    </w:docPart>
    <w:docPart>
      <w:docPartPr>
        <w:name w:val="A2DB5CFD205C466EB1287FA10CD079BF"/>
        <w:category>
          <w:name w:val="General"/>
          <w:gallery w:val="placeholder"/>
        </w:category>
        <w:types>
          <w:type w:val="bbPlcHdr"/>
        </w:types>
        <w:behaviors>
          <w:behavior w:val="content"/>
        </w:behaviors>
        <w:guid w:val="{37C36903-49C8-4A07-AA78-2C5FB8DE240F}"/>
      </w:docPartPr>
      <w:docPartBody>
        <w:p w:rsidR="000C58FC" w:rsidRDefault="00ED07CF" w:rsidP="00ED07CF">
          <w:pPr>
            <w:pStyle w:val="A2DB5CFD205C466EB1287FA10CD079BF"/>
          </w:pPr>
          <w:r w:rsidRPr="00C768AB">
            <w:rPr>
              <w:rStyle w:val="PlaceholderText"/>
              <w:rFonts w:cs="Arial"/>
            </w:rPr>
            <w:t>Click or tap to enter a date.</w:t>
          </w:r>
        </w:p>
      </w:docPartBody>
    </w:docPart>
    <w:docPart>
      <w:docPartPr>
        <w:name w:val="7A3C392BED8C45F3803A9CFB8803926F"/>
        <w:category>
          <w:name w:val="General"/>
          <w:gallery w:val="placeholder"/>
        </w:category>
        <w:types>
          <w:type w:val="bbPlcHdr"/>
        </w:types>
        <w:behaviors>
          <w:behavior w:val="content"/>
        </w:behaviors>
        <w:guid w:val="{7637B45D-5768-4670-BCFE-677D1AF45A0E}"/>
      </w:docPartPr>
      <w:docPartBody>
        <w:p w:rsidR="000C58FC" w:rsidRDefault="00ED07CF" w:rsidP="00ED07CF">
          <w:pPr>
            <w:pStyle w:val="7A3C392BED8C45F3803A9CFB8803926F"/>
          </w:pPr>
          <w:r w:rsidRPr="00C768AB">
            <w:rPr>
              <w:rStyle w:val="PlaceholderText"/>
              <w:rFonts w:cs="Arial"/>
            </w:rPr>
            <w:t>Click or tap to enter a date.</w:t>
          </w:r>
        </w:p>
      </w:docPartBody>
    </w:docPart>
    <w:docPart>
      <w:docPartPr>
        <w:name w:val="3870330348054964A358E2EB114B00A3"/>
        <w:category>
          <w:name w:val="General"/>
          <w:gallery w:val="placeholder"/>
        </w:category>
        <w:types>
          <w:type w:val="bbPlcHdr"/>
        </w:types>
        <w:behaviors>
          <w:behavior w:val="content"/>
        </w:behaviors>
        <w:guid w:val="{069EBDE7-4D92-4692-9F9B-05F98DF81F6D}"/>
      </w:docPartPr>
      <w:docPartBody>
        <w:p w:rsidR="000C58FC" w:rsidRDefault="00ED07CF" w:rsidP="00ED07CF">
          <w:pPr>
            <w:pStyle w:val="3870330348054964A358E2EB114B00A3"/>
          </w:pPr>
          <w:r w:rsidRPr="00C768AB">
            <w:rPr>
              <w:rStyle w:val="PlaceholderText"/>
              <w:rFonts w:cs="Arial"/>
            </w:rPr>
            <w:t>Click or tap to enter a date.</w:t>
          </w:r>
        </w:p>
      </w:docPartBody>
    </w:docPart>
    <w:docPart>
      <w:docPartPr>
        <w:name w:val="C10DAE38B8774ACBBC37E41D70410232"/>
        <w:category>
          <w:name w:val="General"/>
          <w:gallery w:val="placeholder"/>
        </w:category>
        <w:types>
          <w:type w:val="bbPlcHdr"/>
        </w:types>
        <w:behaviors>
          <w:behavior w:val="content"/>
        </w:behaviors>
        <w:guid w:val="{7EABEB96-3CAB-4F92-860C-7D71D7E7D1BA}"/>
      </w:docPartPr>
      <w:docPartBody>
        <w:p w:rsidR="000C58FC" w:rsidRDefault="00ED07CF" w:rsidP="00ED07CF">
          <w:pPr>
            <w:pStyle w:val="C10DAE38B8774ACBBC37E41D70410232"/>
          </w:pPr>
          <w:r w:rsidRPr="00C768AB">
            <w:rPr>
              <w:rStyle w:val="PlaceholderText"/>
              <w:rFonts w:cs="Arial"/>
            </w:rPr>
            <w:t>Click or tap to enter a date.</w:t>
          </w:r>
        </w:p>
      </w:docPartBody>
    </w:docPart>
    <w:docPart>
      <w:docPartPr>
        <w:name w:val="2952003392AC41139895754DF232391F"/>
        <w:category>
          <w:name w:val="General"/>
          <w:gallery w:val="placeholder"/>
        </w:category>
        <w:types>
          <w:type w:val="bbPlcHdr"/>
        </w:types>
        <w:behaviors>
          <w:behavior w:val="content"/>
        </w:behaviors>
        <w:guid w:val="{2875E094-111B-4A48-9E93-7798F69B85CF}"/>
      </w:docPartPr>
      <w:docPartBody>
        <w:p w:rsidR="000C58FC" w:rsidRDefault="00ED07CF" w:rsidP="00ED07CF">
          <w:pPr>
            <w:pStyle w:val="2952003392AC41139895754DF232391F"/>
          </w:pPr>
          <w:r w:rsidRPr="00C768AB">
            <w:rPr>
              <w:rStyle w:val="PlaceholderText"/>
              <w:rFonts w:cs="Arial"/>
            </w:rPr>
            <w:t>Click or tap to enter a date.</w:t>
          </w:r>
        </w:p>
      </w:docPartBody>
    </w:docPart>
    <w:docPart>
      <w:docPartPr>
        <w:name w:val="6CF3AE2E319C44E6AAAB1D8E006B6B9F"/>
        <w:category>
          <w:name w:val="General"/>
          <w:gallery w:val="placeholder"/>
        </w:category>
        <w:types>
          <w:type w:val="bbPlcHdr"/>
        </w:types>
        <w:behaviors>
          <w:behavior w:val="content"/>
        </w:behaviors>
        <w:guid w:val="{5EB00D89-8C5E-4591-9A57-4DF120270F32}"/>
      </w:docPartPr>
      <w:docPartBody>
        <w:p w:rsidR="000C58FC" w:rsidRDefault="00ED07CF" w:rsidP="00ED07CF">
          <w:pPr>
            <w:pStyle w:val="6CF3AE2E319C44E6AAAB1D8E006B6B9F"/>
          </w:pPr>
          <w:r w:rsidRPr="00C768AB">
            <w:rPr>
              <w:rStyle w:val="PlaceholderText"/>
              <w:rFonts w:cs="Arial"/>
            </w:rPr>
            <w:t>Click or tap to enter a date.</w:t>
          </w:r>
        </w:p>
      </w:docPartBody>
    </w:docPart>
    <w:docPart>
      <w:docPartPr>
        <w:name w:val="8F441474B391402583AD775F48A1B862"/>
        <w:category>
          <w:name w:val="General"/>
          <w:gallery w:val="placeholder"/>
        </w:category>
        <w:types>
          <w:type w:val="bbPlcHdr"/>
        </w:types>
        <w:behaviors>
          <w:behavior w:val="content"/>
        </w:behaviors>
        <w:guid w:val="{29024180-703E-481C-94A2-451D5B2E19CE}"/>
      </w:docPartPr>
      <w:docPartBody>
        <w:p w:rsidR="000C58FC" w:rsidRDefault="00ED07CF" w:rsidP="00ED07CF">
          <w:pPr>
            <w:pStyle w:val="8F441474B391402583AD775F48A1B862"/>
          </w:pPr>
          <w:r w:rsidRPr="00C768AB">
            <w:rPr>
              <w:rStyle w:val="PlaceholderText"/>
              <w:rFonts w:cs="Arial"/>
            </w:rPr>
            <w:t>Click or tap to enter a date.</w:t>
          </w:r>
        </w:p>
      </w:docPartBody>
    </w:docPart>
    <w:docPart>
      <w:docPartPr>
        <w:name w:val="F400C30A41F64167AC5AB4A98F56F62B"/>
        <w:category>
          <w:name w:val="General"/>
          <w:gallery w:val="placeholder"/>
        </w:category>
        <w:types>
          <w:type w:val="bbPlcHdr"/>
        </w:types>
        <w:behaviors>
          <w:behavior w:val="content"/>
        </w:behaviors>
        <w:guid w:val="{61B668C8-ABBD-494D-A869-EAF53020204B}"/>
      </w:docPartPr>
      <w:docPartBody>
        <w:p w:rsidR="000C58FC" w:rsidRDefault="00ED07CF" w:rsidP="00ED07CF">
          <w:pPr>
            <w:pStyle w:val="F400C30A41F64167AC5AB4A98F56F62B"/>
          </w:pPr>
          <w:r w:rsidRPr="00C768AB">
            <w:rPr>
              <w:rStyle w:val="PlaceholderText"/>
              <w:rFonts w:cs="Arial"/>
            </w:rPr>
            <w:t>Click or tap to enter a date.</w:t>
          </w:r>
        </w:p>
      </w:docPartBody>
    </w:docPart>
    <w:docPart>
      <w:docPartPr>
        <w:name w:val="08489DB1FC6F4B9B9BE905FC6FDB1CF0"/>
        <w:category>
          <w:name w:val="General"/>
          <w:gallery w:val="placeholder"/>
        </w:category>
        <w:types>
          <w:type w:val="bbPlcHdr"/>
        </w:types>
        <w:behaviors>
          <w:behavior w:val="content"/>
        </w:behaviors>
        <w:guid w:val="{67E09780-73B0-4F22-966D-52E295BABF27}"/>
      </w:docPartPr>
      <w:docPartBody>
        <w:p w:rsidR="002D1262" w:rsidRDefault="00F36ADF" w:rsidP="00F36ADF">
          <w:pPr>
            <w:pStyle w:val="08489DB1FC6F4B9B9BE905FC6FDB1CF0"/>
          </w:pPr>
          <w:r w:rsidRPr="00C768AB">
            <w:rPr>
              <w:rStyle w:val="PlaceholderText"/>
              <w:rFonts w:cs="Arial"/>
            </w:rPr>
            <w:t>Click or tap to enter a date.</w:t>
          </w:r>
        </w:p>
      </w:docPartBody>
    </w:docPart>
    <w:docPart>
      <w:docPartPr>
        <w:name w:val="ED0C39377CBC48468E9C2A4F71018F24"/>
        <w:category>
          <w:name w:val="General"/>
          <w:gallery w:val="placeholder"/>
        </w:category>
        <w:types>
          <w:type w:val="bbPlcHdr"/>
        </w:types>
        <w:behaviors>
          <w:behavior w:val="content"/>
        </w:behaviors>
        <w:guid w:val="{B3C0E263-25EF-4E88-858A-FD7004647136}"/>
      </w:docPartPr>
      <w:docPartBody>
        <w:p w:rsidR="002D1262" w:rsidRDefault="00F36ADF" w:rsidP="00F36ADF">
          <w:pPr>
            <w:pStyle w:val="ED0C39377CBC48468E9C2A4F71018F24"/>
          </w:pPr>
          <w:r w:rsidRPr="00C768AB">
            <w:rPr>
              <w:rStyle w:val="PlaceholderText"/>
              <w:rFonts w:cs="Arial"/>
            </w:rPr>
            <w:t>Click or tap to enter a date.</w:t>
          </w:r>
        </w:p>
      </w:docPartBody>
    </w:docPart>
    <w:docPart>
      <w:docPartPr>
        <w:name w:val="3F8562CC857E42EF9DCB47320D2E1B76"/>
        <w:category>
          <w:name w:val="General"/>
          <w:gallery w:val="placeholder"/>
        </w:category>
        <w:types>
          <w:type w:val="bbPlcHdr"/>
        </w:types>
        <w:behaviors>
          <w:behavior w:val="content"/>
        </w:behaviors>
        <w:guid w:val="{8B59D4E4-DA0A-4215-ADE0-819729D8C236}"/>
      </w:docPartPr>
      <w:docPartBody>
        <w:p w:rsidR="00C13267" w:rsidRDefault="00A0440A" w:rsidP="00A0440A">
          <w:pPr>
            <w:pStyle w:val="3F8562CC857E42EF9DCB47320D2E1B76"/>
          </w:pPr>
          <w:r w:rsidRPr="00C768AB">
            <w:rPr>
              <w:rStyle w:val="PlaceholderText"/>
              <w:rFonts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Roboto Light">
    <w:altName w:val="Arial"/>
    <w:panose1 w:val="02000000000000000000"/>
    <w:charset w:val="00"/>
    <w:family w:val="auto"/>
    <w:pitch w:val="variable"/>
    <w:sig w:usb0="E0000AFF" w:usb1="5000217F" w:usb2="00000021" w:usb3="00000000" w:csb0="0000019F" w:csb1="00000000"/>
  </w:font>
  <w:font w:name="Roboto">
    <w:panose1 w:val="02000000000000000000"/>
    <w:charset w:val="00"/>
    <w:family w:val="auto"/>
    <w:pitch w:val="variable"/>
    <w:sig w:usb0="E0000AFF" w:usb1="5000217F" w:usb2="00000021" w:usb3="00000000" w:csb0="0000019F" w:csb1="00000000"/>
  </w:font>
  <w:font w:name="Arial Narrow">
    <w:panose1 w:val="020B0606020202030204"/>
    <w:charset w:val="00"/>
    <w:family w:val="swiss"/>
    <w:pitch w:val="variable"/>
    <w:sig w:usb0="00000287" w:usb1="000008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509"/>
    <w:rsid w:val="00070EAB"/>
    <w:rsid w:val="000953CC"/>
    <w:rsid w:val="000C58FC"/>
    <w:rsid w:val="00183B16"/>
    <w:rsid w:val="00200380"/>
    <w:rsid w:val="002D1262"/>
    <w:rsid w:val="00544295"/>
    <w:rsid w:val="00584D42"/>
    <w:rsid w:val="00603845"/>
    <w:rsid w:val="00631AB7"/>
    <w:rsid w:val="00686509"/>
    <w:rsid w:val="008256CE"/>
    <w:rsid w:val="008569D4"/>
    <w:rsid w:val="008B4C2E"/>
    <w:rsid w:val="009713A1"/>
    <w:rsid w:val="00A0440A"/>
    <w:rsid w:val="00A239CC"/>
    <w:rsid w:val="00A6453F"/>
    <w:rsid w:val="00B17247"/>
    <w:rsid w:val="00B3120D"/>
    <w:rsid w:val="00B941D6"/>
    <w:rsid w:val="00BE3A5D"/>
    <w:rsid w:val="00C13267"/>
    <w:rsid w:val="00CE63E3"/>
    <w:rsid w:val="00D150DA"/>
    <w:rsid w:val="00DE08C0"/>
    <w:rsid w:val="00ED07CF"/>
    <w:rsid w:val="00F36ADF"/>
    <w:rsid w:val="00F56EBB"/>
    <w:rsid w:val="00F805CE"/>
    <w:rsid w:val="00FB7DE4"/>
    <w:rsid w:val="00FF1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440A"/>
    <w:rPr>
      <w:color w:val="808080"/>
    </w:rPr>
  </w:style>
  <w:style w:type="paragraph" w:customStyle="1" w:styleId="3F8562CC857E42EF9DCB47320D2E1B76">
    <w:name w:val="3F8562CC857E42EF9DCB47320D2E1B76"/>
    <w:rsid w:val="00A0440A"/>
    <w:rPr>
      <w:kern w:val="2"/>
      <w14:ligatures w14:val="standardContextual"/>
    </w:rPr>
  </w:style>
  <w:style w:type="paragraph" w:customStyle="1" w:styleId="8266EDA65C284B70A4B4203A1E5403C3">
    <w:name w:val="8266EDA65C284B70A4B4203A1E5403C3"/>
    <w:rsid w:val="00ED07CF"/>
  </w:style>
  <w:style w:type="paragraph" w:customStyle="1" w:styleId="84AC7D1301CA4FE7A14AD0DEAADB8360">
    <w:name w:val="84AC7D1301CA4FE7A14AD0DEAADB8360"/>
    <w:rsid w:val="00ED07CF"/>
  </w:style>
  <w:style w:type="paragraph" w:customStyle="1" w:styleId="E9849C232CC4460A9202327D93AF441D">
    <w:name w:val="E9849C232CC4460A9202327D93AF441D"/>
    <w:rsid w:val="00ED07CF"/>
  </w:style>
  <w:style w:type="paragraph" w:customStyle="1" w:styleId="51659AD0DA034564AB0A49195BF88C69">
    <w:name w:val="51659AD0DA034564AB0A49195BF88C69"/>
    <w:rsid w:val="00ED07CF"/>
  </w:style>
  <w:style w:type="paragraph" w:customStyle="1" w:styleId="D3796AF937854D8780725F280869BCCB">
    <w:name w:val="D3796AF937854D8780725F280869BCCB"/>
    <w:rsid w:val="00ED07CF"/>
  </w:style>
  <w:style w:type="paragraph" w:customStyle="1" w:styleId="F02252D72DF14357938865A8842CB4D7">
    <w:name w:val="F02252D72DF14357938865A8842CB4D7"/>
    <w:rsid w:val="00ED07CF"/>
  </w:style>
  <w:style w:type="paragraph" w:customStyle="1" w:styleId="A2DB5CFD205C466EB1287FA10CD079BF">
    <w:name w:val="A2DB5CFD205C466EB1287FA10CD079BF"/>
    <w:rsid w:val="00ED07CF"/>
  </w:style>
  <w:style w:type="paragraph" w:customStyle="1" w:styleId="7A3C392BED8C45F3803A9CFB8803926F">
    <w:name w:val="7A3C392BED8C45F3803A9CFB8803926F"/>
    <w:rsid w:val="00ED07CF"/>
  </w:style>
  <w:style w:type="paragraph" w:customStyle="1" w:styleId="3870330348054964A358E2EB114B00A3">
    <w:name w:val="3870330348054964A358E2EB114B00A3"/>
    <w:rsid w:val="00ED07CF"/>
  </w:style>
  <w:style w:type="paragraph" w:customStyle="1" w:styleId="C10DAE38B8774ACBBC37E41D70410232">
    <w:name w:val="C10DAE38B8774ACBBC37E41D70410232"/>
    <w:rsid w:val="00ED07CF"/>
  </w:style>
  <w:style w:type="paragraph" w:customStyle="1" w:styleId="2952003392AC41139895754DF232391F">
    <w:name w:val="2952003392AC41139895754DF232391F"/>
    <w:rsid w:val="00ED07CF"/>
  </w:style>
  <w:style w:type="paragraph" w:customStyle="1" w:styleId="6CF3AE2E319C44E6AAAB1D8E006B6B9F">
    <w:name w:val="6CF3AE2E319C44E6AAAB1D8E006B6B9F"/>
    <w:rsid w:val="00ED07CF"/>
  </w:style>
  <w:style w:type="paragraph" w:customStyle="1" w:styleId="8F441474B391402583AD775F48A1B862">
    <w:name w:val="8F441474B391402583AD775F48A1B862"/>
    <w:rsid w:val="00ED07CF"/>
  </w:style>
  <w:style w:type="paragraph" w:customStyle="1" w:styleId="F400C30A41F64167AC5AB4A98F56F62B">
    <w:name w:val="F400C30A41F64167AC5AB4A98F56F62B"/>
    <w:rsid w:val="00ED07CF"/>
  </w:style>
  <w:style w:type="paragraph" w:customStyle="1" w:styleId="08489DB1FC6F4B9B9BE905FC6FDB1CF0">
    <w:name w:val="08489DB1FC6F4B9B9BE905FC6FDB1CF0"/>
    <w:rsid w:val="00F36ADF"/>
    <w:rPr>
      <w:kern w:val="2"/>
      <w14:ligatures w14:val="standardContextual"/>
    </w:rPr>
  </w:style>
  <w:style w:type="paragraph" w:customStyle="1" w:styleId="ED0C39377CBC48468E9C2A4F71018F24">
    <w:name w:val="ED0C39377CBC48468E9C2A4F71018F24"/>
    <w:rsid w:val="00F36ADF"/>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jFUOzZti+Ao/+zTgyultEbTKdg==">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8</Pages>
  <Words>2445</Words>
  <Characters>13939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NYUSPS</Company>
  <LinksUpToDate>false</LinksUpToDate>
  <CharactersWithSpaces>16352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NYUSPS</dc:creator>
  <cp:lastModifiedBy>N Tatum</cp:lastModifiedBy>
  <cp:revision>5</cp:revision>
  <dcterms:created xsi:type="dcterms:W3CDTF">2023-11-07T21:41:00Z</dcterms:created>
  <dcterms:modified xsi:type="dcterms:W3CDTF">2023-12-08T18:27:00Z</dcterms:modified>
</cp:coreProperties>
</file>