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074BE" w14:textId="77777777" w:rsidR="00907217" w:rsidRDefault="00907217">
      <w:pPr>
        <w:spacing w:after="0" w:line="259" w:lineRule="auto"/>
        <w:ind w:left="0" w:right="68" w:firstLine="0"/>
        <w:jc w:val="center"/>
        <w:rPr>
          <w:b/>
          <w:sz w:val="32"/>
        </w:rPr>
      </w:pPr>
    </w:p>
    <w:p w14:paraId="400B71EB" w14:textId="77777777" w:rsidR="00E24825" w:rsidRDefault="001A601B">
      <w:pPr>
        <w:spacing w:after="0" w:line="259" w:lineRule="auto"/>
        <w:ind w:left="0" w:right="68" w:firstLine="0"/>
        <w:jc w:val="center"/>
      </w:pPr>
      <w:r>
        <w:rPr>
          <w:b/>
          <w:sz w:val="32"/>
        </w:rPr>
        <w:t xml:space="preserve">Data Mining and Data Warehousing </w:t>
      </w:r>
    </w:p>
    <w:p w14:paraId="121E167F" w14:textId="77777777" w:rsidR="00E24825" w:rsidRDefault="001A601B">
      <w:pPr>
        <w:spacing w:after="4" w:line="231" w:lineRule="auto"/>
        <w:ind w:left="894" w:right="881"/>
        <w:jc w:val="center"/>
      </w:pPr>
      <w:r>
        <w:rPr>
          <w:b/>
        </w:rPr>
        <w:t>MASY1-GC 3510 | 200 | Fall 202</w:t>
      </w:r>
      <w:r w:rsidR="00907217">
        <w:rPr>
          <w:b/>
        </w:rPr>
        <w:t>4</w:t>
      </w:r>
      <w:r>
        <w:rPr>
          <w:b/>
        </w:rPr>
        <w:t xml:space="preserve"> | </w:t>
      </w:r>
      <w:r w:rsidR="00907217">
        <w:rPr>
          <w:b/>
        </w:rPr>
        <w:t>0</w:t>
      </w:r>
      <w:r>
        <w:rPr>
          <w:b/>
        </w:rPr>
        <w:t>9/</w:t>
      </w:r>
      <w:r w:rsidR="00907217">
        <w:rPr>
          <w:b/>
        </w:rPr>
        <w:t>04</w:t>
      </w:r>
      <w:r>
        <w:rPr>
          <w:b/>
        </w:rPr>
        <w:t>/202</w:t>
      </w:r>
      <w:r w:rsidR="00907217">
        <w:rPr>
          <w:b/>
        </w:rPr>
        <w:t>4</w:t>
      </w:r>
      <w:r>
        <w:rPr>
          <w:b/>
        </w:rPr>
        <w:t xml:space="preserve"> - 12/</w:t>
      </w:r>
      <w:r w:rsidR="00907217">
        <w:rPr>
          <w:b/>
        </w:rPr>
        <w:t>04</w:t>
      </w:r>
      <w:r>
        <w:rPr>
          <w:b/>
        </w:rPr>
        <w:t>/202</w:t>
      </w:r>
      <w:r w:rsidR="00907217">
        <w:rPr>
          <w:b/>
        </w:rPr>
        <w:t xml:space="preserve">4 </w:t>
      </w:r>
      <w:r>
        <w:rPr>
          <w:b/>
        </w:rPr>
        <w:t xml:space="preserve">| 3 Credit Modality: </w:t>
      </w:r>
      <w:r>
        <w:t>Online (Sy)</w:t>
      </w:r>
      <w:r>
        <w:rPr>
          <w:b/>
        </w:rPr>
        <w:t xml:space="preserve"> </w:t>
      </w:r>
    </w:p>
    <w:p w14:paraId="2751BC9D" w14:textId="77777777" w:rsidR="00E24825" w:rsidRDefault="001A601B">
      <w:pPr>
        <w:spacing w:after="14" w:line="259" w:lineRule="auto"/>
        <w:ind w:left="0" w:right="62" w:firstLine="0"/>
        <w:jc w:val="center"/>
      </w:pPr>
      <w:r>
        <w:rPr>
          <w:b/>
        </w:rPr>
        <w:t xml:space="preserve">Course Site URL: </w:t>
      </w:r>
      <w:hyperlink r:id="rId7">
        <w:r>
          <w:rPr>
            <w:color w:val="1155CC"/>
            <w:u w:val="single" w:color="1155CC"/>
          </w:rPr>
          <w:t>https://brightspace.nyu.edu/</w:t>
        </w:r>
      </w:hyperlink>
      <w:hyperlink r:id="rId8">
        <w:r>
          <w:t xml:space="preserve"> </w:t>
        </w:r>
      </w:hyperlink>
    </w:p>
    <w:p w14:paraId="05BD888A" w14:textId="77777777" w:rsidR="00E24825" w:rsidRDefault="001A601B">
      <w:pPr>
        <w:spacing w:after="0" w:line="259" w:lineRule="auto"/>
        <w:ind w:left="0" w:firstLine="0"/>
      </w:pPr>
      <w:r>
        <w:rPr>
          <w:sz w:val="28"/>
        </w:rPr>
        <w:t xml:space="preserve"> </w:t>
      </w:r>
    </w:p>
    <w:p w14:paraId="532BBDC5" w14:textId="77777777" w:rsidR="00E24825" w:rsidRDefault="001A601B">
      <w:pPr>
        <w:spacing w:line="250" w:lineRule="auto"/>
        <w:ind w:left="-5"/>
      </w:pPr>
      <w:r>
        <w:rPr>
          <w:b/>
        </w:rPr>
        <w:t xml:space="preserve">General Course Information </w:t>
      </w:r>
    </w:p>
    <w:p w14:paraId="501C0BC7" w14:textId="77777777" w:rsidR="00E24825" w:rsidRDefault="001A601B">
      <w:pPr>
        <w:ind w:right="48"/>
      </w:pPr>
      <w:r>
        <w:t xml:space="preserve">Name/Title: Farid Razzak </w:t>
      </w:r>
    </w:p>
    <w:p w14:paraId="5EFCA9A2" w14:textId="77777777" w:rsidR="00E24825" w:rsidRDefault="001A601B">
      <w:pPr>
        <w:ind w:right="48"/>
      </w:pPr>
      <w:r>
        <w:t xml:space="preserve">NYU Email: fr497@nyu.edu </w:t>
      </w:r>
    </w:p>
    <w:p w14:paraId="1E048B9D" w14:textId="77777777" w:rsidR="00E24825" w:rsidRDefault="001A601B">
      <w:pPr>
        <w:ind w:right="48"/>
      </w:pPr>
      <w:r>
        <w:rPr>
          <w:color w:val="212121"/>
        </w:rPr>
        <w:t xml:space="preserve">Class Meeting Schedule: </w:t>
      </w:r>
      <w:r w:rsidR="00907217">
        <w:rPr>
          <w:color w:val="212121"/>
        </w:rPr>
        <w:t>0</w:t>
      </w:r>
      <w:r>
        <w:t>9</w:t>
      </w:r>
      <w:r w:rsidR="00907217">
        <w:t>/04</w:t>
      </w:r>
      <w:r>
        <w:t>/202</w:t>
      </w:r>
      <w:r w:rsidR="00907217">
        <w:t>4</w:t>
      </w:r>
      <w:r>
        <w:t xml:space="preserve"> - 12/</w:t>
      </w:r>
      <w:r w:rsidR="00907217">
        <w:t>04</w:t>
      </w:r>
      <w:r>
        <w:t>/202</w:t>
      </w:r>
      <w:r w:rsidR="00907217">
        <w:t>4</w:t>
      </w:r>
      <w:r>
        <w:t xml:space="preserve"> | Wednesday | 07:00pm -- 09:35pm</w:t>
      </w:r>
      <w:r>
        <w:rPr>
          <w:color w:val="57068C"/>
        </w:rPr>
        <w:t xml:space="preserve"> </w:t>
      </w:r>
    </w:p>
    <w:p w14:paraId="2F6CBEC2" w14:textId="77777777" w:rsidR="00E24825" w:rsidRDefault="001A601B">
      <w:pPr>
        <w:spacing w:after="3" w:line="237" w:lineRule="auto"/>
        <w:ind w:left="-5" w:right="34"/>
      </w:pPr>
      <w:r>
        <w:rPr>
          <w:color w:val="212121"/>
        </w:rPr>
        <w:t xml:space="preserve">Class Location: </w:t>
      </w:r>
      <w:r>
        <w:t>Online(Sy)</w:t>
      </w:r>
      <w:r>
        <w:rPr>
          <w:color w:val="57068C"/>
        </w:rPr>
        <w:t xml:space="preserve"> </w:t>
      </w:r>
    </w:p>
    <w:p w14:paraId="79DEDF35" w14:textId="77777777" w:rsidR="00E24825" w:rsidRDefault="001A601B">
      <w:pPr>
        <w:ind w:right="48"/>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50ED1AF" wp14:editId="548F1A7D">
                <wp:simplePos x="0" y="0"/>
                <wp:positionH relativeFrom="column">
                  <wp:posOffset>737870</wp:posOffset>
                </wp:positionH>
                <wp:positionV relativeFrom="paragraph">
                  <wp:posOffset>-3810</wp:posOffset>
                </wp:positionV>
                <wp:extent cx="199644" cy="524256"/>
                <wp:effectExtent l="0" t="0" r="0" b="0"/>
                <wp:wrapNone/>
                <wp:docPr id="12810" name="Group 12810"/>
                <wp:cNvGraphicFramePr/>
                <a:graphic xmlns:a="http://schemas.openxmlformats.org/drawingml/2006/main">
                  <a:graphicData uri="http://schemas.microsoft.com/office/word/2010/wordprocessingGroup">
                    <wpg:wgp>
                      <wpg:cNvGrpSpPr/>
                      <wpg:grpSpPr>
                        <a:xfrm>
                          <a:off x="0" y="0"/>
                          <a:ext cx="199644" cy="524256"/>
                          <a:chOff x="0" y="0"/>
                          <a:chExt cx="199644" cy="524256"/>
                        </a:xfrm>
                      </wpg:grpSpPr>
                      <wps:wsp>
                        <wps:cNvPr id="15722" name="Shape 15722"/>
                        <wps:cNvSpPr/>
                        <wps:spPr>
                          <a:xfrm>
                            <a:off x="1920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23" name="Shape 15723"/>
                        <wps:cNvSpPr/>
                        <wps:spPr>
                          <a:xfrm>
                            <a:off x="192024"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24" name="Shape 15724"/>
                        <wps:cNvSpPr/>
                        <wps:spPr>
                          <a:xfrm>
                            <a:off x="192024" y="3048"/>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25" name="Shape 15725"/>
                        <wps:cNvSpPr/>
                        <wps:spPr>
                          <a:xfrm>
                            <a:off x="0" y="3505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26" name="Shape 15726"/>
                        <wps:cNvSpPr/>
                        <wps:spPr>
                          <a:xfrm>
                            <a:off x="0" y="5212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27" name="Shape 15727"/>
                        <wps:cNvSpPr/>
                        <wps:spPr>
                          <a:xfrm>
                            <a:off x="4572" y="353568"/>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810" style="width:15.72pt;height:41.28pt;position:absolute;z-index:-2147483570;mso-position-horizontal-relative:text;mso-position-horizontal:absolute;margin-left:58.1pt;mso-position-vertical-relative:text;margin-top:-0.300049pt;" coordsize="1996,5242">
                <v:shape id="Shape 15728" style="position:absolute;width:91;height:91;left:1920;top:0;" coordsize="9144,9144" path="m0,0l9144,0l9144,9144l0,9144l0,0">
                  <v:stroke weight="0pt" endcap="flat" joinstyle="miter" miterlimit="10" on="false" color="#000000" opacity="0"/>
                  <v:fill on="true" color="#7f7f7f"/>
                </v:shape>
                <v:shape id="Shape 15729" style="position:absolute;width:91;height:91;left:1920;top:1706;" coordsize="9144,9144" path="m0,0l9144,0l9144,9144l0,9144l0,0">
                  <v:stroke weight="0pt" endcap="flat" joinstyle="miter" miterlimit="10" on="false" color="#000000" opacity="0"/>
                  <v:fill on="true" color="#7f7f7f"/>
                </v:shape>
                <v:shape id="Shape 15730" style="position:absolute;width:91;height:1676;left:1920;top:30;" coordsize="9144,167640" path="m0,0l9144,0l9144,167640l0,167640l0,0">
                  <v:stroke weight="0pt" endcap="flat" joinstyle="miter" miterlimit="10" on="false" color="#000000" opacity="0"/>
                  <v:fill on="true" color="#7f7f7f"/>
                </v:shape>
                <v:shape id="Shape 15731" style="position:absolute;width:91;height:91;left:0;top:3505;" coordsize="9144,9144" path="m0,0l9144,0l9144,9144l0,9144l0,0">
                  <v:stroke weight="0pt" endcap="flat" joinstyle="miter" miterlimit="10" on="false" color="#000000" opacity="0"/>
                  <v:fill on="true" color="#7f7f7f"/>
                </v:shape>
                <v:shape id="Shape 15732" style="position:absolute;width:91;height:91;left:0;top:5212;" coordsize="9144,9144" path="m0,0l9144,0l9144,9144l0,9144l0,0">
                  <v:stroke weight="0pt" endcap="flat" joinstyle="miter" miterlimit="10" on="false" color="#000000" opacity="0"/>
                  <v:fill on="true" color="#7f7f7f"/>
                </v:shape>
                <v:shape id="Shape 15733" style="position:absolute;width:91;height:1676;left:45;top:3535;" coordsize="9144,167640" path="m0,0l9144,0l9144,167640l0,167640l0,0">
                  <v:stroke weight="0pt" endcap="flat" joinstyle="miter" miterlimit="10" on="false" color="#000000" opacity="0"/>
                  <v:fill on="true" color="#7f7f7f"/>
                </v:shape>
              </v:group>
            </w:pict>
          </mc:Fallback>
        </mc:AlternateContent>
      </w:r>
      <w:r>
        <w:t xml:space="preserve">Office Hours: </w:t>
      </w:r>
      <w:permStart w:id="158679587" w:edGrp="everyone"/>
      <w:r>
        <w:t xml:space="preserve">By appointment via NYU Zoom Please email </w:t>
      </w:r>
      <w:r>
        <w:rPr>
          <w:color w:val="0000FF"/>
          <w:u w:val="single" w:color="0000FF"/>
        </w:rPr>
        <w:t>farid.razzak@nyu.edu</w:t>
      </w:r>
      <w:r>
        <w:rPr>
          <w:color w:val="57068C"/>
        </w:rPr>
        <w:t xml:space="preserve"> </w:t>
      </w:r>
      <w:r>
        <w:t xml:space="preserve">at least 8 hours before the upcoming class to arrange potential office hours. Office hours are subject to availability. </w:t>
      </w:r>
      <w:permEnd w:id="158679587"/>
    </w:p>
    <w:p w14:paraId="7625E013" w14:textId="77777777" w:rsidR="00E24825" w:rsidRDefault="001A601B">
      <w:pPr>
        <w:spacing w:after="0" w:line="259" w:lineRule="auto"/>
        <w:ind w:left="0" w:firstLine="0"/>
      </w:pPr>
      <w:r>
        <w:rPr>
          <w:color w:val="57068C"/>
        </w:rPr>
        <w:t xml:space="preserve"> </w:t>
      </w:r>
    </w:p>
    <w:p w14:paraId="2612216E" w14:textId="77777777" w:rsidR="00E24825" w:rsidRDefault="001A601B">
      <w:pPr>
        <w:spacing w:line="250" w:lineRule="auto"/>
        <w:ind w:left="-5"/>
      </w:pPr>
      <w:r>
        <w:rPr>
          <w:b/>
        </w:rPr>
        <w:t xml:space="preserve">Description </w:t>
      </w:r>
      <w:r>
        <w:t xml:space="preserve"> </w:t>
      </w:r>
    </w:p>
    <w:p w14:paraId="20993B6D" w14:textId="77777777" w:rsidR="00E24825" w:rsidRDefault="001A601B">
      <w:pPr>
        <w:ind w:right="48"/>
      </w:pPr>
      <w:r>
        <w:t xml:space="preserve">In an increasingly competitive information age, data mining and data warehousing are essential in business decision-making. This course teaches students concepts, methods and skills for working with data warehouses and mining data from these warehouses to optimize competitive business strategy. In this course, students develop analytical thinking skills required to identify effective data warehousing strategies such as when to use outsource or insource data services. Students also learn to Extract, Transform and Load data into data warehouses (the ETL process) and use the CRISP approach to data mining to extract vital information for data warehouses. The course also teaches students how to secure data and covers the ethical issues associated with the uses of data and data models for business decisions. </w:t>
      </w:r>
    </w:p>
    <w:p w14:paraId="31897C7F" w14:textId="77777777" w:rsidR="00E24825" w:rsidRDefault="001A601B">
      <w:pPr>
        <w:spacing w:after="0" w:line="259" w:lineRule="auto"/>
        <w:ind w:left="0" w:firstLine="0"/>
      </w:pPr>
      <w:r>
        <w:t xml:space="preserve"> </w:t>
      </w:r>
    </w:p>
    <w:p w14:paraId="0279DAF3" w14:textId="77777777" w:rsidR="00E24825" w:rsidRDefault="001A601B">
      <w:pPr>
        <w:spacing w:line="250" w:lineRule="auto"/>
        <w:ind w:left="-5"/>
      </w:pPr>
      <w:r>
        <w:rPr>
          <w:b/>
        </w:rPr>
        <w:t xml:space="preserve">Prerequisites  </w:t>
      </w:r>
    </w:p>
    <w:p w14:paraId="17D14258" w14:textId="77777777" w:rsidR="00E24825" w:rsidRDefault="001A601B">
      <w:pPr>
        <w:ind w:right="48"/>
      </w:pPr>
      <w:r>
        <w:t xml:space="preserve">1210 – Quantitative Models </w:t>
      </w:r>
    </w:p>
    <w:p w14:paraId="51EAE7F0" w14:textId="77777777" w:rsidR="00E24825" w:rsidRDefault="001A601B">
      <w:pPr>
        <w:spacing w:after="0" w:line="259" w:lineRule="auto"/>
        <w:ind w:left="0" w:firstLine="0"/>
      </w:pPr>
      <w:r>
        <w:t xml:space="preserve"> </w:t>
      </w:r>
    </w:p>
    <w:p w14:paraId="3BD0B4FC" w14:textId="77777777" w:rsidR="00E24825" w:rsidRDefault="001A601B">
      <w:pPr>
        <w:spacing w:line="250" w:lineRule="auto"/>
        <w:ind w:left="-5"/>
      </w:pPr>
      <w:r>
        <w:rPr>
          <w:b/>
        </w:rPr>
        <w:t xml:space="preserve">Learning Outcomes  </w:t>
      </w:r>
    </w:p>
    <w:p w14:paraId="50BBF65F" w14:textId="77777777" w:rsidR="00E24825" w:rsidRDefault="001A601B">
      <w:pPr>
        <w:ind w:right="48"/>
      </w:pPr>
      <w:r>
        <w:t xml:space="preserve">At the conclusion of this course, students will be able to:  </w:t>
      </w:r>
    </w:p>
    <w:p w14:paraId="55E777A6" w14:textId="77777777" w:rsidR="00E24825" w:rsidRDefault="001A601B">
      <w:pPr>
        <w:numPr>
          <w:ilvl w:val="0"/>
          <w:numId w:val="1"/>
        </w:numPr>
        <w:ind w:right="48" w:hanging="360"/>
      </w:pPr>
      <w:r>
        <w:t xml:space="preserve">Translate business requirements into a well-constructed, normalized conceptual and logical data models  </w:t>
      </w:r>
    </w:p>
    <w:p w14:paraId="2BE5ECAE" w14:textId="77777777" w:rsidR="00E24825" w:rsidRDefault="001A601B">
      <w:pPr>
        <w:numPr>
          <w:ilvl w:val="0"/>
          <w:numId w:val="1"/>
        </w:numPr>
        <w:ind w:right="48" w:hanging="360"/>
      </w:pPr>
      <w:r>
        <w:t xml:space="preserve">Apply logical database design and the relational model  </w:t>
      </w:r>
    </w:p>
    <w:p w14:paraId="2EB58CBA" w14:textId="77777777" w:rsidR="00E24825" w:rsidRDefault="001A601B">
      <w:pPr>
        <w:numPr>
          <w:ilvl w:val="0"/>
          <w:numId w:val="1"/>
        </w:numPr>
        <w:ind w:right="48" w:hanging="360"/>
      </w:pPr>
      <w:r>
        <w:t xml:space="preserve">Apply the CRISP model to conduct successful data mining  </w:t>
      </w:r>
    </w:p>
    <w:p w14:paraId="05E49A49" w14:textId="77777777" w:rsidR="00E24825" w:rsidRDefault="001A601B">
      <w:pPr>
        <w:numPr>
          <w:ilvl w:val="0"/>
          <w:numId w:val="1"/>
        </w:numPr>
        <w:ind w:right="48" w:hanging="360"/>
      </w:pPr>
      <w:r>
        <w:t xml:space="preserve">Establish a successful ETL process to load a data warehouse  </w:t>
      </w:r>
    </w:p>
    <w:p w14:paraId="2DFF8669" w14:textId="77777777" w:rsidR="00E24825" w:rsidRDefault="001A601B">
      <w:pPr>
        <w:numPr>
          <w:ilvl w:val="0"/>
          <w:numId w:val="1"/>
        </w:numPr>
        <w:ind w:right="48" w:hanging="360"/>
      </w:pPr>
      <w:r>
        <w:t xml:space="preserve">Write basic SQL statements including some advanced  </w:t>
      </w:r>
    </w:p>
    <w:p w14:paraId="3ED44435" w14:textId="77777777" w:rsidR="00E24825" w:rsidRDefault="001A601B">
      <w:pPr>
        <w:numPr>
          <w:ilvl w:val="0"/>
          <w:numId w:val="1"/>
        </w:numPr>
        <w:ind w:right="48" w:hanging="360"/>
      </w:pPr>
      <w:r>
        <w:t xml:space="preserve">SQL features Employ appropriate data governance principles to assure data quality and security </w:t>
      </w:r>
    </w:p>
    <w:p w14:paraId="70498BD4" w14:textId="77777777" w:rsidR="00E24825" w:rsidRDefault="001A601B">
      <w:pPr>
        <w:spacing w:after="0" w:line="259" w:lineRule="auto"/>
        <w:ind w:left="0" w:firstLine="0"/>
      </w:pPr>
      <w:r>
        <w:rPr>
          <w:color w:val="57068C"/>
        </w:rPr>
        <w:t xml:space="preserve"> </w:t>
      </w:r>
    </w:p>
    <w:p w14:paraId="50863768" w14:textId="77777777" w:rsidR="00E24825" w:rsidRDefault="001A601B">
      <w:pPr>
        <w:spacing w:line="250" w:lineRule="auto"/>
        <w:ind w:left="-5"/>
      </w:pPr>
      <w:r>
        <w:rPr>
          <w:b/>
        </w:rPr>
        <w:t>Communication Methods</w:t>
      </w:r>
      <w:r>
        <w:rPr>
          <w:color w:val="8900E1"/>
        </w:rPr>
        <w:t xml:space="preserve"> </w:t>
      </w:r>
    </w:p>
    <w:permStart w:id="1298927037" w:edGrp="everyone"/>
    <w:p w14:paraId="48086021" w14:textId="77777777" w:rsidR="00E24825" w:rsidRDefault="001A601B">
      <w:pPr>
        <w:ind w:right="48"/>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14:anchorId="10F80741" wp14:editId="163AF3ED">
                <wp:simplePos x="0" y="0"/>
                <wp:positionH relativeFrom="column">
                  <wp:posOffset>-3047</wp:posOffset>
                </wp:positionH>
                <wp:positionV relativeFrom="paragraph">
                  <wp:posOffset>-3809</wp:posOffset>
                </wp:positionV>
                <wp:extent cx="7620" cy="173736"/>
                <wp:effectExtent l="0" t="0" r="0" b="0"/>
                <wp:wrapNone/>
                <wp:docPr id="12811" name="Group 12811"/>
                <wp:cNvGraphicFramePr/>
                <a:graphic xmlns:a="http://schemas.openxmlformats.org/drawingml/2006/main">
                  <a:graphicData uri="http://schemas.microsoft.com/office/word/2010/wordprocessingGroup">
                    <wpg:wgp>
                      <wpg:cNvGrpSpPr/>
                      <wpg:grpSpPr>
                        <a:xfrm>
                          <a:off x="0" y="0"/>
                          <a:ext cx="7620" cy="173736"/>
                          <a:chOff x="0" y="0"/>
                          <a:chExt cx="7620" cy="173736"/>
                        </a:xfrm>
                      </wpg:grpSpPr>
                      <wps:wsp>
                        <wps:cNvPr id="15734" name="Shape 157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35" name="Shape 15735"/>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36" name="Shape 15736"/>
                        <wps:cNvSpPr/>
                        <wps:spPr>
                          <a:xfrm>
                            <a:off x="0" y="3048"/>
                            <a:ext cx="9144" cy="167639"/>
                          </a:xfrm>
                          <a:custGeom>
                            <a:avLst/>
                            <a:gdLst/>
                            <a:ahLst/>
                            <a:cxnLst/>
                            <a:rect l="0" t="0" r="0" b="0"/>
                            <a:pathLst>
                              <a:path w="9144" h="167639">
                                <a:moveTo>
                                  <a:pt x="0" y="0"/>
                                </a:moveTo>
                                <a:lnTo>
                                  <a:pt x="9144" y="0"/>
                                </a:lnTo>
                                <a:lnTo>
                                  <a:pt x="9144" y="167639"/>
                                </a:lnTo>
                                <a:lnTo>
                                  <a:pt x="0" y="167639"/>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811" style="width:0.599998pt;height:13.68pt;position:absolute;z-index:-2147483491;mso-position-horizontal-relative:text;mso-position-horizontal:absolute;margin-left:-0.240002pt;mso-position-vertical-relative:text;margin-top:-0.299988pt;" coordsize="76,1737">
                <v:shape id="Shape 15737" style="position:absolute;width:91;height:91;left:0;top:0;" coordsize="9144,9144" path="m0,0l9144,0l9144,9144l0,9144l0,0">
                  <v:stroke weight="0pt" endcap="flat" joinstyle="miter" miterlimit="10" on="false" color="#000000" opacity="0"/>
                  <v:fill on="true" color="#7f7f7f"/>
                </v:shape>
                <v:shape id="Shape 15738" style="position:absolute;width:91;height:91;left:0;top:1706;" coordsize="9144,9144" path="m0,0l9144,0l9144,9144l0,9144l0,0">
                  <v:stroke weight="0pt" endcap="flat" joinstyle="miter" miterlimit="10" on="false" color="#000000" opacity="0"/>
                  <v:fill on="true" color="#7f7f7f"/>
                </v:shape>
                <v:shape id="Shape 15739" style="position:absolute;width:91;height:1676;left:0;top:30;" coordsize="9144,167639" path="m0,0l9144,0l9144,167639l0,167639l0,0">
                  <v:stroke weight="0pt" endcap="flat" joinstyle="miter" miterlimit="10" on="false" color="#000000" opacity="0"/>
                  <v:fill on="true" color="#7f7f7f"/>
                </v:shape>
              </v:group>
            </w:pict>
          </mc:Fallback>
        </mc:AlternateContent>
      </w:r>
      <w:r>
        <w:t xml:space="preserve">Be sure to turn on your </w:t>
      </w:r>
      <w:hyperlink r:id="rId9">
        <w:r>
          <w:rPr>
            <w:color w:val="1155CC"/>
          </w:rPr>
          <w:t>NYU Brightspace notifications</w:t>
        </w:r>
      </w:hyperlink>
      <w:hyperlink r:id="rId10">
        <w:r>
          <w:rPr>
            <w:color w:val="666666"/>
          </w:rPr>
          <w:t xml:space="preserve"> </w:t>
        </w:r>
      </w:hyperlink>
      <w:r>
        <w:t xml:space="preserve">and frequently check the “Announcements” section of the course site. This will be the primary method I use to communicate information critical to your success in the course. </w:t>
      </w:r>
      <w:r>
        <w:rPr>
          <w:color w:val="212121"/>
        </w:rPr>
        <w:t xml:space="preserve">To contact me, send me an email. I will respond within 24 hours. </w:t>
      </w:r>
      <w:r>
        <w:t xml:space="preserve"> </w:t>
      </w:r>
      <w:r>
        <w:rPr>
          <w:rFonts w:ascii="Calibri" w:eastAsia="Calibri" w:hAnsi="Calibri" w:cs="Calibri"/>
          <w:noProof/>
          <w:sz w:val="22"/>
        </w:rPr>
        <mc:AlternateContent>
          <mc:Choice Requires="wpg">
            <w:drawing>
              <wp:inline distT="0" distB="0" distL="0" distR="0" wp14:anchorId="6EAC7E1F" wp14:editId="6A6F5FD9">
                <wp:extent cx="7620" cy="173686"/>
                <wp:effectExtent l="0" t="0" r="0" b="0"/>
                <wp:docPr id="12812" name="Group 12812"/>
                <wp:cNvGraphicFramePr/>
                <a:graphic xmlns:a="http://schemas.openxmlformats.org/drawingml/2006/main">
                  <a:graphicData uri="http://schemas.microsoft.com/office/word/2010/wordprocessingGroup">
                    <wpg:wgp>
                      <wpg:cNvGrpSpPr/>
                      <wpg:grpSpPr>
                        <a:xfrm>
                          <a:off x="0" y="0"/>
                          <a:ext cx="7620" cy="173686"/>
                          <a:chOff x="0" y="0"/>
                          <a:chExt cx="7620" cy="173686"/>
                        </a:xfrm>
                      </wpg:grpSpPr>
                      <wps:wsp>
                        <wps:cNvPr id="15740" name="Shape 157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41" name="Shape 15741"/>
                        <wps:cNvSpPr/>
                        <wps:spPr>
                          <a:xfrm>
                            <a:off x="0" y="1706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42" name="Shape 15742"/>
                        <wps:cNvSpPr/>
                        <wps:spPr>
                          <a:xfrm>
                            <a:off x="4572" y="2997"/>
                            <a:ext cx="9144" cy="167639"/>
                          </a:xfrm>
                          <a:custGeom>
                            <a:avLst/>
                            <a:gdLst/>
                            <a:ahLst/>
                            <a:cxnLst/>
                            <a:rect l="0" t="0" r="0" b="0"/>
                            <a:pathLst>
                              <a:path w="9144" h="167639">
                                <a:moveTo>
                                  <a:pt x="0" y="0"/>
                                </a:moveTo>
                                <a:lnTo>
                                  <a:pt x="9144" y="0"/>
                                </a:lnTo>
                                <a:lnTo>
                                  <a:pt x="9144" y="167639"/>
                                </a:lnTo>
                                <a:lnTo>
                                  <a:pt x="0" y="167639"/>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2812" style="width:0.600006pt;height:13.676pt;mso-position-horizontal-relative:char;mso-position-vertical-relative:line" coordsize="76,1736">
                <v:shape id="Shape 15743" style="position:absolute;width:91;height:91;left:0;top:0;" coordsize="9144,9144" path="m0,0l9144,0l9144,9144l0,9144l0,0">
                  <v:stroke weight="0pt" endcap="flat" joinstyle="miter" miterlimit="10" on="false" color="#000000" opacity="0"/>
                  <v:fill on="true" color="#7f7f7f"/>
                </v:shape>
                <v:shape id="Shape 15744" style="position:absolute;width:91;height:91;left:0;top:1706;" coordsize="9144,9144" path="m0,0l9144,0l9144,9144l0,9144l0,0">
                  <v:stroke weight="0pt" endcap="flat" joinstyle="miter" miterlimit="10" on="false" color="#000000" opacity="0"/>
                  <v:fill on="true" color="#7f7f7f"/>
                </v:shape>
                <v:shape id="Shape 15745" style="position:absolute;width:91;height:1676;left:45;top:29;" coordsize="9144,167639" path="m0,0l9144,0l9144,167639l0,167639l0,0">
                  <v:stroke weight="0pt" endcap="flat" joinstyle="miter" miterlimit="10" on="false" color="#000000" opacity="0"/>
                  <v:fill on="true" color="#7f7f7f"/>
                </v:shape>
              </v:group>
            </w:pict>
          </mc:Fallback>
        </mc:AlternateContent>
      </w:r>
    </w:p>
    <w:p w14:paraId="045CB98B" w14:textId="77777777" w:rsidR="00E24825" w:rsidRDefault="001A601B">
      <w:pPr>
        <w:spacing w:after="0" w:line="259" w:lineRule="auto"/>
        <w:ind w:left="0" w:firstLine="0"/>
      </w:pPr>
      <w:r>
        <w:t xml:space="preserve"> </w:t>
      </w:r>
    </w:p>
    <w:p w14:paraId="7446BE05" w14:textId="77777777" w:rsidR="00E24825" w:rsidRDefault="001A601B">
      <w:pPr>
        <w:ind w:right="48"/>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DBCF9F3" wp14:editId="65CDAB41">
                <wp:simplePos x="0" y="0"/>
                <wp:positionH relativeFrom="column">
                  <wp:posOffset>-3047</wp:posOffset>
                </wp:positionH>
                <wp:positionV relativeFrom="paragraph">
                  <wp:posOffset>-3810</wp:posOffset>
                </wp:positionV>
                <wp:extent cx="7620" cy="173736"/>
                <wp:effectExtent l="0" t="0" r="0" b="0"/>
                <wp:wrapNone/>
                <wp:docPr id="14074" name="Group 14074"/>
                <wp:cNvGraphicFramePr/>
                <a:graphic xmlns:a="http://schemas.openxmlformats.org/drawingml/2006/main">
                  <a:graphicData uri="http://schemas.microsoft.com/office/word/2010/wordprocessingGroup">
                    <wpg:wgp>
                      <wpg:cNvGrpSpPr/>
                      <wpg:grpSpPr>
                        <a:xfrm>
                          <a:off x="0" y="0"/>
                          <a:ext cx="7620" cy="173736"/>
                          <a:chOff x="0" y="0"/>
                          <a:chExt cx="7620" cy="173736"/>
                        </a:xfrm>
                      </wpg:grpSpPr>
                      <wps:wsp>
                        <wps:cNvPr id="15746" name="Shape 157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47" name="Shape 15747"/>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48" name="Shape 15748"/>
                        <wps:cNvSpPr/>
                        <wps:spPr>
                          <a:xfrm>
                            <a:off x="0" y="3048"/>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4074" style="width:0.599998pt;height:13.68pt;position:absolute;z-index:-2147483638;mso-position-horizontal-relative:text;mso-position-horizontal:absolute;margin-left:-0.240002pt;mso-position-vertical-relative:text;margin-top:-0.300049pt;" coordsize="76,1737">
                <v:shape id="Shape 15749" style="position:absolute;width:91;height:91;left:0;top:0;" coordsize="9144,9144" path="m0,0l9144,0l9144,9144l0,9144l0,0">
                  <v:stroke weight="0pt" endcap="flat" joinstyle="miter" miterlimit="10" on="false" color="#000000" opacity="0"/>
                  <v:fill on="true" color="#7f7f7f"/>
                </v:shape>
                <v:shape id="Shape 15750" style="position:absolute;width:91;height:91;left:0;top:1706;" coordsize="9144,9144" path="m0,0l9144,0l9144,9144l0,9144l0,0">
                  <v:stroke weight="0pt" endcap="flat" joinstyle="miter" miterlimit="10" on="false" color="#000000" opacity="0"/>
                  <v:fill on="true" color="#7f7f7f"/>
                </v:shape>
                <v:shape id="Shape 15751" style="position:absolute;width:91;height:1676;left:0;top:30;" coordsize="9144,167640" path="m0,0l9144,0l9144,167640l0,167640l0,0">
                  <v:stroke weight="0pt" endcap="flat" joinstyle="miter" miterlimit="10" on="false" color="#000000" opacity="0"/>
                  <v:fill on="true" color="#7f7f7f"/>
                </v:shape>
              </v:group>
            </w:pict>
          </mc:Fallback>
        </mc:AlternateContent>
      </w:r>
      <w:r>
        <w:t xml:space="preserve">Credit students must use their NYU email to communicate. Non-degree students do not have NYU email addresses. NYU Classes course-mail supports student privacy and FERPA guidelines. All email inquiries will be responded to within 24 hours. I will respond to you using NYU email. </w:t>
      </w:r>
      <w:r>
        <w:rPr>
          <w:rFonts w:ascii="Calibri" w:eastAsia="Calibri" w:hAnsi="Calibri" w:cs="Calibri"/>
          <w:noProof/>
          <w:sz w:val="22"/>
        </w:rPr>
        <mc:AlternateContent>
          <mc:Choice Requires="wpg">
            <w:drawing>
              <wp:inline distT="0" distB="0" distL="0" distR="0" wp14:anchorId="1E2FBD7F" wp14:editId="288585A8">
                <wp:extent cx="7620" cy="173735"/>
                <wp:effectExtent l="0" t="0" r="0" b="0"/>
                <wp:docPr id="14078" name="Group 14078"/>
                <wp:cNvGraphicFramePr/>
                <a:graphic xmlns:a="http://schemas.openxmlformats.org/drawingml/2006/main">
                  <a:graphicData uri="http://schemas.microsoft.com/office/word/2010/wordprocessingGroup">
                    <wpg:wgp>
                      <wpg:cNvGrpSpPr/>
                      <wpg:grpSpPr>
                        <a:xfrm>
                          <a:off x="0" y="0"/>
                          <a:ext cx="7620" cy="173735"/>
                          <a:chOff x="0" y="0"/>
                          <a:chExt cx="7620" cy="173735"/>
                        </a:xfrm>
                      </wpg:grpSpPr>
                      <wps:wsp>
                        <wps:cNvPr id="15752" name="Shape 157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53" name="Shape 15753"/>
                        <wps:cNvSpPr/>
                        <wps:spPr>
                          <a:xfrm>
                            <a:off x="0" y="1706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54" name="Shape 15754"/>
                        <wps:cNvSpPr/>
                        <wps:spPr>
                          <a:xfrm>
                            <a:off x="4572" y="3047"/>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4078" style="width:0.599998pt;height:13.6799pt;mso-position-horizontal-relative:char;mso-position-vertical-relative:line" coordsize="76,1737">
                <v:shape id="Shape 15755" style="position:absolute;width:91;height:91;left:0;top:0;" coordsize="9144,9144" path="m0,0l9144,0l9144,9144l0,9144l0,0">
                  <v:stroke weight="0pt" endcap="flat" joinstyle="miter" miterlimit="10" on="false" color="#000000" opacity="0"/>
                  <v:fill on="true" color="#7f7f7f"/>
                </v:shape>
                <v:shape id="Shape 15756" style="position:absolute;width:91;height:91;left:0;top:1706;" coordsize="9144,9144" path="m0,0l9144,0l9144,9144l0,9144l0,0">
                  <v:stroke weight="0pt" endcap="flat" joinstyle="miter" miterlimit="10" on="false" color="#000000" opacity="0"/>
                  <v:fill on="true" color="#7f7f7f"/>
                </v:shape>
                <v:shape id="Shape 15757" style="position:absolute;width:91;height:1676;left:45;top:30;" coordsize="9144,167640" path="m0,0l9144,0l9144,167640l0,167640l0,0">
                  <v:stroke weight="0pt" endcap="flat" joinstyle="miter" miterlimit="10" on="false" color="#000000" opacity="0"/>
                  <v:fill on="true" color="#7f7f7f"/>
                </v:shape>
              </v:group>
            </w:pict>
          </mc:Fallback>
        </mc:AlternateContent>
      </w:r>
    </w:p>
    <w:permEnd w:id="1298927037"/>
    <w:p w14:paraId="58F4AC51" w14:textId="77777777" w:rsidR="00E24825" w:rsidRDefault="001A601B">
      <w:pPr>
        <w:spacing w:after="0" w:line="259" w:lineRule="auto"/>
        <w:ind w:left="0" w:firstLine="0"/>
      </w:pPr>
      <w:r>
        <w:t xml:space="preserve"> </w:t>
      </w:r>
    </w:p>
    <w:p w14:paraId="3D838BD9" w14:textId="77777777" w:rsidR="00E24825" w:rsidRDefault="001A601B">
      <w:pPr>
        <w:pStyle w:val="Heading1"/>
      </w:pPr>
      <w:r>
        <w:t>Structure | Method | Modality</w:t>
      </w:r>
      <w:r>
        <w:rPr>
          <w:b w:val="0"/>
          <w:color w:val="57068C"/>
        </w:rPr>
        <w:t xml:space="preserve"> </w:t>
      </w:r>
    </w:p>
    <w:permStart w:id="679833167" w:edGrp="everyone"/>
    <w:p w14:paraId="7A98D74D" w14:textId="77777777" w:rsidR="00E24825" w:rsidRDefault="001A601B">
      <w:pPr>
        <w:spacing w:after="3" w:line="237" w:lineRule="auto"/>
        <w:ind w:left="-5" w:right="34"/>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56553AD" wp14:editId="3B47DEED">
                <wp:simplePos x="0" y="0"/>
                <wp:positionH relativeFrom="column">
                  <wp:posOffset>-18287</wp:posOffset>
                </wp:positionH>
                <wp:positionV relativeFrom="paragraph">
                  <wp:posOffset>-3809</wp:posOffset>
                </wp:positionV>
                <wp:extent cx="6438647" cy="348996"/>
                <wp:effectExtent l="0" t="0" r="0" b="0"/>
                <wp:wrapNone/>
                <wp:docPr id="14081" name="Group 14081"/>
                <wp:cNvGraphicFramePr/>
                <a:graphic xmlns:a="http://schemas.openxmlformats.org/drawingml/2006/main">
                  <a:graphicData uri="http://schemas.microsoft.com/office/word/2010/wordprocessingGroup">
                    <wpg:wgp>
                      <wpg:cNvGrpSpPr/>
                      <wpg:grpSpPr>
                        <a:xfrm>
                          <a:off x="0" y="0"/>
                          <a:ext cx="6438647" cy="348996"/>
                          <a:chOff x="0" y="0"/>
                          <a:chExt cx="6438647" cy="348996"/>
                        </a:xfrm>
                      </wpg:grpSpPr>
                      <wps:wsp>
                        <wps:cNvPr id="15758" name="Shape 15758"/>
                        <wps:cNvSpPr/>
                        <wps:spPr>
                          <a:xfrm>
                            <a:off x="152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59" name="Shape 15759"/>
                        <wps:cNvSpPr/>
                        <wps:spPr>
                          <a:xfrm>
                            <a:off x="1524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60" name="Shape 15760"/>
                        <wps:cNvSpPr/>
                        <wps:spPr>
                          <a:xfrm>
                            <a:off x="15240" y="3048"/>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61" name="Shape 15761"/>
                        <wps:cNvSpPr/>
                        <wps:spPr>
                          <a:xfrm>
                            <a:off x="0" y="173736"/>
                            <a:ext cx="6438647" cy="175260"/>
                          </a:xfrm>
                          <a:custGeom>
                            <a:avLst/>
                            <a:gdLst/>
                            <a:ahLst/>
                            <a:cxnLst/>
                            <a:rect l="0" t="0" r="0" b="0"/>
                            <a:pathLst>
                              <a:path w="6438647" h="175260">
                                <a:moveTo>
                                  <a:pt x="0" y="0"/>
                                </a:moveTo>
                                <a:lnTo>
                                  <a:pt x="6438647" y="0"/>
                                </a:lnTo>
                                <a:lnTo>
                                  <a:pt x="6438647"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4081" style="width:506.98pt;height:27.48pt;position:absolute;z-index:-2147483616;mso-position-horizontal-relative:text;mso-position-horizontal:absolute;margin-left:-1.44pt;mso-position-vertical-relative:text;margin-top:-0.299988pt;" coordsize="64386,3489">
                <v:shape id="Shape 15762" style="position:absolute;width:91;height:91;left:152;top:0;" coordsize="9144,9144" path="m0,0l9144,0l9144,9144l0,9144l0,0">
                  <v:stroke weight="0pt" endcap="flat" joinstyle="miter" miterlimit="10" on="false" color="#000000" opacity="0"/>
                  <v:fill on="true" color="#7f7f7f"/>
                </v:shape>
                <v:shape id="Shape 15763" style="position:absolute;width:91;height:91;left:152;top:1706;" coordsize="9144,9144" path="m0,0l9144,0l9144,9144l0,9144l0,0">
                  <v:stroke weight="0pt" endcap="flat" joinstyle="miter" miterlimit="10" on="false" color="#000000" opacity="0"/>
                  <v:fill on="true" color="#7f7f7f"/>
                </v:shape>
                <v:shape id="Shape 15764" style="position:absolute;width:91;height:1676;left:152;top:30;" coordsize="9144,167640" path="m0,0l9144,0l9144,167640l0,167640l0,0">
                  <v:stroke weight="0pt" endcap="flat" joinstyle="miter" miterlimit="10" on="false" color="#000000" opacity="0"/>
                  <v:fill on="true" color="#7f7f7f"/>
                </v:shape>
                <v:shape id="Shape 15765" style="position:absolute;width:64386;height:1752;left:0;top:1737;" coordsize="6438647,175260" path="m0,0l6438647,0l6438647,175260l0,175260l0,0">
                  <v:stroke weight="0pt" endcap="flat" joinstyle="miter" miterlimit="10" on="false" color="#000000" opacity="0"/>
                  <v:fill on="true" color="#ffffff"/>
                </v:shape>
              </v:group>
            </w:pict>
          </mc:Fallback>
        </mc:AlternateContent>
      </w:r>
      <w:r>
        <w:rPr>
          <w:color w:val="212121"/>
        </w:rPr>
        <w:t xml:space="preserve">There are 14 session topics in this course. The session topics are organized into three (3) areas of study: 1) History, Abstraction and Theory, 2) Learning Principles, and 3) Instructional Design in Practice. </w:t>
      </w:r>
      <w:r>
        <w:rPr>
          <w:color w:val="666666"/>
        </w:rPr>
        <w:t xml:space="preserve"> </w:t>
      </w:r>
    </w:p>
    <w:p w14:paraId="54888C26" w14:textId="77777777" w:rsidR="00E24825" w:rsidRDefault="001A601B">
      <w:pPr>
        <w:spacing w:after="0" w:line="259" w:lineRule="auto"/>
        <w:ind w:left="0" w:firstLine="0"/>
      </w:pPr>
      <w:r>
        <w:rPr>
          <w:color w:val="666666"/>
        </w:rPr>
        <w:t xml:space="preserve"> </w:t>
      </w:r>
    </w:p>
    <w:p w14:paraId="15756C4B" w14:textId="77777777" w:rsidR="00E24825" w:rsidRDefault="001A601B">
      <w:pPr>
        <w:ind w:right="48"/>
      </w:pPr>
      <w:r>
        <w:t xml:space="preserve">Active learning experiences and small group projects are key components of the course. Assignments, papers, and exams will be based on course materials (e.g., readings, videos), lectures, and class discussions. </w:t>
      </w:r>
      <w:r>
        <w:rPr>
          <w:color w:val="212121"/>
        </w:rPr>
        <w:t xml:space="preserve">Course sessions will be conducted synchronously on NYU </w:t>
      </w:r>
    </w:p>
    <w:tbl>
      <w:tblPr>
        <w:tblStyle w:val="TableGrid"/>
        <w:tblW w:w="10140" w:type="dxa"/>
        <w:tblInd w:w="-29" w:type="dxa"/>
        <w:tblCellMar>
          <w:top w:w="4" w:type="dxa"/>
          <w:left w:w="29" w:type="dxa"/>
          <w:right w:w="61" w:type="dxa"/>
        </w:tblCellMar>
        <w:tblLook w:val="04A0" w:firstRow="1" w:lastRow="0" w:firstColumn="1" w:lastColumn="0" w:noHBand="0" w:noVBand="1"/>
      </w:tblPr>
      <w:tblGrid>
        <w:gridCol w:w="7775"/>
        <w:gridCol w:w="2365"/>
      </w:tblGrid>
      <w:tr w:rsidR="00E24825" w14:paraId="6FEB9664" w14:textId="77777777">
        <w:trPr>
          <w:trHeight w:val="270"/>
        </w:trPr>
        <w:tc>
          <w:tcPr>
            <w:tcW w:w="7775" w:type="dxa"/>
            <w:tcBorders>
              <w:top w:val="nil"/>
              <w:left w:val="nil"/>
              <w:bottom w:val="nil"/>
              <w:right w:val="single" w:sz="2" w:space="0" w:color="7F7F7F"/>
            </w:tcBorders>
          </w:tcPr>
          <w:p w14:paraId="54C82E98" w14:textId="77777777" w:rsidR="00E24825" w:rsidRDefault="001A601B">
            <w:pPr>
              <w:spacing w:after="0" w:line="259" w:lineRule="auto"/>
              <w:ind w:left="0" w:firstLine="0"/>
              <w:jc w:val="both"/>
            </w:pPr>
            <w:r>
              <w:rPr>
                <w:color w:val="212121"/>
              </w:rPr>
              <w:t xml:space="preserve">Zoom, which you can access from the course site in </w:t>
            </w:r>
            <w:hyperlink r:id="rId11">
              <w:r>
                <w:rPr>
                  <w:color w:val="1155CC"/>
                </w:rPr>
                <w:t>NYU Brightspace</w:t>
              </w:r>
            </w:hyperlink>
            <w:hyperlink r:id="rId12">
              <w:r>
                <w:rPr>
                  <w:color w:val="666666"/>
                </w:rPr>
                <w:t>.</w:t>
              </w:r>
            </w:hyperlink>
            <w:r>
              <w:rPr>
                <w:color w:val="666666"/>
              </w:rPr>
              <w:t xml:space="preserve"> </w:t>
            </w:r>
            <w:r>
              <w:t xml:space="preserve">  </w:t>
            </w:r>
          </w:p>
        </w:tc>
        <w:tc>
          <w:tcPr>
            <w:tcW w:w="2365" w:type="dxa"/>
            <w:tcBorders>
              <w:top w:val="nil"/>
              <w:left w:val="single" w:sz="2" w:space="0" w:color="7F7F7F"/>
              <w:bottom w:val="nil"/>
              <w:right w:val="nil"/>
            </w:tcBorders>
          </w:tcPr>
          <w:p w14:paraId="1EB063A6" w14:textId="77777777" w:rsidR="00E24825" w:rsidRDefault="00E24825">
            <w:pPr>
              <w:spacing w:after="160" w:line="259" w:lineRule="auto"/>
              <w:ind w:left="0" w:firstLine="0"/>
            </w:pPr>
          </w:p>
        </w:tc>
      </w:tr>
      <w:permEnd w:id="679833167"/>
      <w:tr w:rsidR="00E24825" w14:paraId="53144908" w14:textId="77777777">
        <w:trPr>
          <w:trHeight w:val="278"/>
        </w:trPr>
        <w:tc>
          <w:tcPr>
            <w:tcW w:w="10140" w:type="dxa"/>
            <w:gridSpan w:val="2"/>
            <w:tcBorders>
              <w:top w:val="nil"/>
              <w:left w:val="nil"/>
              <w:bottom w:val="nil"/>
              <w:right w:val="nil"/>
            </w:tcBorders>
            <w:shd w:val="clear" w:color="auto" w:fill="FFFFFF"/>
          </w:tcPr>
          <w:p w14:paraId="3BF57848" w14:textId="77777777" w:rsidR="00E24825" w:rsidRDefault="001A601B">
            <w:pPr>
              <w:spacing w:after="0" w:line="259" w:lineRule="auto"/>
              <w:ind w:left="0" w:firstLine="0"/>
            </w:pPr>
            <w:r>
              <w:t xml:space="preserve"> </w:t>
            </w:r>
          </w:p>
        </w:tc>
      </w:tr>
    </w:tbl>
    <w:p w14:paraId="4C42A0CE" w14:textId="77777777" w:rsidR="00E24825" w:rsidRDefault="001A601B">
      <w:pPr>
        <w:spacing w:line="250" w:lineRule="auto"/>
        <w:ind w:left="-5"/>
      </w:pPr>
      <w:r>
        <w:rPr>
          <w:b/>
        </w:rPr>
        <w:t xml:space="preserve">Expectations </w:t>
      </w:r>
    </w:p>
    <w:p w14:paraId="331FE411" w14:textId="77777777" w:rsidR="00E24825" w:rsidRDefault="001A601B">
      <w:pPr>
        <w:spacing w:after="0" w:line="259" w:lineRule="auto"/>
        <w:ind w:left="0" w:firstLine="0"/>
      </w:pPr>
      <w:r>
        <w:t xml:space="preserve"> </w:t>
      </w:r>
    </w:p>
    <w:p w14:paraId="697D22DC" w14:textId="77777777" w:rsidR="00E24825" w:rsidRDefault="001A601B">
      <w:pPr>
        <w:spacing w:after="0" w:line="259" w:lineRule="auto"/>
        <w:ind w:left="-5"/>
      </w:pPr>
      <w:r>
        <w:rPr>
          <w:u w:val="single" w:color="000000"/>
        </w:rPr>
        <w:t>Learning Environment</w:t>
      </w:r>
      <w:r>
        <w:t xml:space="preserve"> </w:t>
      </w:r>
    </w:p>
    <w:permStart w:id="1619661283" w:edGrp="everyone"/>
    <w:p w14:paraId="00AF4517" w14:textId="77777777" w:rsidR="00E24825" w:rsidRDefault="001A601B">
      <w:pPr>
        <w:spacing w:after="3" w:line="237" w:lineRule="auto"/>
        <w:ind w:left="-5" w:right="34"/>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4F400416" wp14:editId="65E99F99">
                <wp:simplePos x="0" y="0"/>
                <wp:positionH relativeFrom="column">
                  <wp:posOffset>-3047</wp:posOffset>
                </wp:positionH>
                <wp:positionV relativeFrom="paragraph">
                  <wp:posOffset>-3810</wp:posOffset>
                </wp:positionV>
                <wp:extent cx="7620" cy="173736"/>
                <wp:effectExtent l="0" t="0" r="0" b="0"/>
                <wp:wrapNone/>
                <wp:docPr id="14084" name="Group 14084"/>
                <wp:cNvGraphicFramePr/>
                <a:graphic xmlns:a="http://schemas.openxmlformats.org/drawingml/2006/main">
                  <a:graphicData uri="http://schemas.microsoft.com/office/word/2010/wordprocessingGroup">
                    <wpg:wgp>
                      <wpg:cNvGrpSpPr/>
                      <wpg:grpSpPr>
                        <a:xfrm>
                          <a:off x="0" y="0"/>
                          <a:ext cx="7620" cy="173736"/>
                          <a:chOff x="0" y="0"/>
                          <a:chExt cx="7620" cy="173736"/>
                        </a:xfrm>
                      </wpg:grpSpPr>
                      <wps:wsp>
                        <wps:cNvPr id="15766" name="Shape 157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67" name="Shape 15767"/>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68" name="Shape 15768"/>
                        <wps:cNvSpPr/>
                        <wps:spPr>
                          <a:xfrm>
                            <a:off x="0" y="3048"/>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4084" style="width:0.599998pt;height:13.68pt;position:absolute;z-index:-2147483574;mso-position-horizontal-relative:text;mso-position-horizontal:absolute;margin-left:-0.240002pt;mso-position-vertical-relative:text;margin-top:-0.300049pt;" coordsize="76,1737">
                <v:shape id="Shape 15769" style="position:absolute;width:91;height:91;left:0;top:0;" coordsize="9144,9144" path="m0,0l9144,0l9144,9144l0,9144l0,0">
                  <v:stroke weight="0pt" endcap="flat" joinstyle="miter" miterlimit="10" on="false" color="#000000" opacity="0"/>
                  <v:fill on="true" color="#7f7f7f"/>
                </v:shape>
                <v:shape id="Shape 15770" style="position:absolute;width:91;height:91;left:0;top:1706;" coordsize="9144,9144" path="m0,0l9144,0l9144,9144l0,9144l0,0">
                  <v:stroke weight="0pt" endcap="flat" joinstyle="miter" miterlimit="10" on="false" color="#000000" opacity="0"/>
                  <v:fill on="true" color="#7f7f7f"/>
                </v:shape>
                <v:shape id="Shape 15771" style="position:absolute;width:91;height:1676;left:0;top:30;" coordsize="9144,167640" path="m0,0l9144,0l9144,167640l0,167640l0,0">
                  <v:stroke weight="0pt" endcap="flat" joinstyle="miter" miterlimit="10" on="false" color="#000000" opacity="0"/>
                  <v:fill on="true" color="#7f7f7f"/>
                </v:shape>
              </v:group>
            </w:pict>
          </mc:Fallback>
        </mc:AlternateContent>
      </w:r>
      <w:r>
        <w:rPr>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ermEnd w:id="1619661283"/>
      <w:r>
        <w:rPr>
          <w:rFonts w:ascii="Calibri" w:eastAsia="Calibri" w:hAnsi="Calibri" w:cs="Calibri"/>
          <w:noProof/>
          <w:sz w:val="22"/>
        </w:rPr>
        <mc:AlternateContent>
          <mc:Choice Requires="wpg">
            <w:drawing>
              <wp:inline distT="0" distB="0" distL="0" distR="0" wp14:anchorId="4E9CA818" wp14:editId="6AE96FB1">
                <wp:extent cx="7620" cy="173736"/>
                <wp:effectExtent l="0" t="0" r="0" b="0"/>
                <wp:docPr id="14086" name="Group 14086"/>
                <wp:cNvGraphicFramePr/>
                <a:graphic xmlns:a="http://schemas.openxmlformats.org/drawingml/2006/main">
                  <a:graphicData uri="http://schemas.microsoft.com/office/word/2010/wordprocessingGroup">
                    <wpg:wgp>
                      <wpg:cNvGrpSpPr/>
                      <wpg:grpSpPr>
                        <a:xfrm>
                          <a:off x="0" y="0"/>
                          <a:ext cx="7620" cy="173736"/>
                          <a:chOff x="0" y="0"/>
                          <a:chExt cx="7620" cy="173736"/>
                        </a:xfrm>
                      </wpg:grpSpPr>
                      <wps:wsp>
                        <wps:cNvPr id="15772" name="Shape 157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73" name="Shape 15773"/>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74" name="Shape 15774"/>
                        <wps:cNvSpPr/>
                        <wps:spPr>
                          <a:xfrm>
                            <a:off x="4572" y="3047"/>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4086" style="width:0.600006pt;height:13.68pt;mso-position-horizontal-relative:char;mso-position-vertical-relative:line" coordsize="76,1737">
                <v:shape id="Shape 15775" style="position:absolute;width:91;height:91;left:0;top:0;" coordsize="9144,9144" path="m0,0l9144,0l9144,9144l0,9144l0,0">
                  <v:stroke weight="0pt" endcap="flat" joinstyle="miter" miterlimit="10" on="false" color="#000000" opacity="0"/>
                  <v:fill on="true" color="#7f7f7f"/>
                </v:shape>
                <v:shape id="Shape 15776" style="position:absolute;width:91;height:91;left:0;top:1706;" coordsize="9144,9144" path="m0,0l9144,0l9144,9144l0,9144l0,0">
                  <v:stroke weight="0pt" endcap="flat" joinstyle="miter" miterlimit="10" on="false" color="#000000" opacity="0"/>
                  <v:fill on="true" color="#7f7f7f"/>
                </v:shape>
                <v:shape id="Shape 15777" style="position:absolute;width:91;height:1676;left:45;top:30;" coordsize="9144,167640" path="m0,0l9144,0l9144,167640l0,167640l0,0">
                  <v:stroke weight="0pt" endcap="flat" joinstyle="miter" miterlimit="10" on="false" color="#000000" opacity="0"/>
                  <v:fill on="true" color="#7f7f7f"/>
                </v:shape>
              </v:group>
            </w:pict>
          </mc:Fallback>
        </mc:AlternateContent>
      </w:r>
    </w:p>
    <w:p w14:paraId="5EFA3DCC" w14:textId="77777777" w:rsidR="00E24825" w:rsidRDefault="001A601B">
      <w:pPr>
        <w:spacing w:after="0" w:line="259" w:lineRule="auto"/>
        <w:ind w:left="0" w:firstLine="0"/>
      </w:pPr>
      <w:r>
        <w:rPr>
          <w:color w:val="212121"/>
        </w:rPr>
        <w:t xml:space="preserve"> </w:t>
      </w:r>
    </w:p>
    <w:p w14:paraId="4121AF06" w14:textId="77777777" w:rsidR="00E24825" w:rsidRDefault="001A601B">
      <w:pPr>
        <w:spacing w:after="0" w:line="259" w:lineRule="auto"/>
        <w:ind w:left="-5"/>
      </w:pPr>
      <w:r>
        <w:rPr>
          <w:u w:val="single" w:color="000000"/>
        </w:rPr>
        <w:t>Participation</w:t>
      </w:r>
      <w:r>
        <w:t xml:space="preserve"> </w:t>
      </w:r>
    </w:p>
    <w:permStart w:id="1210462092" w:edGrp="everyone"/>
    <w:p w14:paraId="44445E68" w14:textId="77777777" w:rsidR="00E24825" w:rsidRDefault="001A601B">
      <w:pPr>
        <w:spacing w:after="3" w:line="237" w:lineRule="auto"/>
        <w:ind w:left="-5" w:right="34"/>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86EC460" wp14:editId="6C706014">
                <wp:simplePos x="0" y="0"/>
                <wp:positionH relativeFrom="column">
                  <wp:posOffset>-3047</wp:posOffset>
                </wp:positionH>
                <wp:positionV relativeFrom="paragraph">
                  <wp:posOffset>-3810</wp:posOffset>
                </wp:positionV>
                <wp:extent cx="7620" cy="173736"/>
                <wp:effectExtent l="0" t="0" r="0" b="0"/>
                <wp:wrapNone/>
                <wp:docPr id="14089" name="Group 14089"/>
                <wp:cNvGraphicFramePr/>
                <a:graphic xmlns:a="http://schemas.openxmlformats.org/drawingml/2006/main">
                  <a:graphicData uri="http://schemas.microsoft.com/office/word/2010/wordprocessingGroup">
                    <wpg:wgp>
                      <wpg:cNvGrpSpPr/>
                      <wpg:grpSpPr>
                        <a:xfrm>
                          <a:off x="0" y="0"/>
                          <a:ext cx="7620" cy="173736"/>
                          <a:chOff x="0" y="0"/>
                          <a:chExt cx="7620" cy="173736"/>
                        </a:xfrm>
                      </wpg:grpSpPr>
                      <wps:wsp>
                        <wps:cNvPr id="15778" name="Shape 157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79" name="Shape 15779"/>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80" name="Shape 15780"/>
                        <wps:cNvSpPr/>
                        <wps:spPr>
                          <a:xfrm>
                            <a:off x="0" y="3048"/>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4089" style="width:0.599998pt;height:13.68pt;position:absolute;z-index:-2147483559;mso-position-horizontal-relative:text;mso-position-horizontal:absolute;margin-left:-0.240002pt;mso-position-vertical-relative:text;margin-top:-0.300049pt;" coordsize="76,1737">
                <v:shape id="Shape 15781" style="position:absolute;width:91;height:91;left:0;top:0;" coordsize="9144,9144" path="m0,0l9144,0l9144,9144l0,9144l0,0">
                  <v:stroke weight="0pt" endcap="flat" joinstyle="miter" miterlimit="10" on="false" color="#000000" opacity="0"/>
                  <v:fill on="true" color="#7f7f7f"/>
                </v:shape>
                <v:shape id="Shape 15782" style="position:absolute;width:91;height:91;left:0;top:1706;" coordsize="9144,9144" path="m0,0l9144,0l9144,9144l0,9144l0,0">
                  <v:stroke weight="0pt" endcap="flat" joinstyle="miter" miterlimit="10" on="false" color="#000000" opacity="0"/>
                  <v:fill on="true" color="#7f7f7f"/>
                </v:shape>
                <v:shape id="Shape 15783" style="position:absolute;width:91;height:1676;left:0;top:30;" coordsize="9144,167640" path="m0,0l9144,0l9144,167640l0,167640l0,0">
                  <v:stroke weight="0pt" endcap="flat" joinstyle="miter" miterlimit="10" on="false" color="#000000" opacity="0"/>
                  <v:fill on="true" color="#7f7f7f"/>
                </v:shape>
              </v:group>
            </w:pict>
          </mc:Fallback>
        </mc:AlternateContent>
      </w:r>
      <w:r>
        <w:rPr>
          <w:color w:val="212121"/>
        </w:rPr>
        <w:t xml:space="preserve">You are integral to the learning experience in this class. Be prepared to actively contribute to class activities, group discussions, and work outside of class.  </w:t>
      </w:r>
      <w:r>
        <w:rPr>
          <w:rFonts w:ascii="Calibri" w:eastAsia="Calibri" w:hAnsi="Calibri" w:cs="Calibri"/>
          <w:noProof/>
          <w:sz w:val="22"/>
        </w:rPr>
        <mc:AlternateContent>
          <mc:Choice Requires="wpg">
            <w:drawing>
              <wp:inline distT="0" distB="0" distL="0" distR="0" wp14:anchorId="2E22CADD" wp14:editId="07CD53D5">
                <wp:extent cx="7620" cy="173736"/>
                <wp:effectExtent l="0" t="0" r="0" b="0"/>
                <wp:docPr id="14092" name="Group 14092"/>
                <wp:cNvGraphicFramePr/>
                <a:graphic xmlns:a="http://schemas.openxmlformats.org/drawingml/2006/main">
                  <a:graphicData uri="http://schemas.microsoft.com/office/word/2010/wordprocessingGroup">
                    <wpg:wgp>
                      <wpg:cNvGrpSpPr/>
                      <wpg:grpSpPr>
                        <a:xfrm>
                          <a:off x="0" y="0"/>
                          <a:ext cx="7620" cy="173736"/>
                          <a:chOff x="0" y="0"/>
                          <a:chExt cx="7620" cy="173736"/>
                        </a:xfrm>
                      </wpg:grpSpPr>
                      <wps:wsp>
                        <wps:cNvPr id="15784" name="Shape 157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85" name="Shape 15785"/>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86" name="Shape 15786"/>
                        <wps:cNvSpPr/>
                        <wps:spPr>
                          <a:xfrm>
                            <a:off x="4572" y="3048"/>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4092" style="width:0.600037pt;height:13.68pt;mso-position-horizontal-relative:char;mso-position-vertical-relative:line" coordsize="76,1737">
                <v:shape id="Shape 15787" style="position:absolute;width:91;height:91;left:0;top:0;" coordsize="9144,9144" path="m0,0l9144,0l9144,9144l0,9144l0,0">
                  <v:stroke weight="0pt" endcap="flat" joinstyle="miter" miterlimit="10" on="false" color="#000000" opacity="0"/>
                  <v:fill on="true" color="#7f7f7f"/>
                </v:shape>
                <v:shape id="Shape 15788" style="position:absolute;width:91;height:91;left:0;top:1706;" coordsize="9144,9144" path="m0,0l9144,0l9144,9144l0,9144l0,0">
                  <v:stroke weight="0pt" endcap="flat" joinstyle="miter" miterlimit="10" on="false" color="#000000" opacity="0"/>
                  <v:fill on="true" color="#7f7f7f"/>
                </v:shape>
                <v:shape id="Shape 15789" style="position:absolute;width:91;height:1676;left:45;top:30;" coordsize="9144,167640" path="m0,0l9144,0l9144,167640l0,167640l0,0">
                  <v:stroke weight="0pt" endcap="flat" joinstyle="miter" miterlimit="10" on="false" color="#000000" opacity="0"/>
                  <v:fill on="true" color="#7f7f7f"/>
                </v:shape>
              </v:group>
            </w:pict>
          </mc:Fallback>
        </mc:AlternateContent>
      </w:r>
    </w:p>
    <w:permEnd w:id="1210462092"/>
    <w:p w14:paraId="0DE6A4D6" w14:textId="77777777" w:rsidR="00E24825" w:rsidRDefault="001A601B">
      <w:pPr>
        <w:spacing w:after="0" w:line="259" w:lineRule="auto"/>
        <w:ind w:left="0" w:firstLine="0"/>
      </w:pPr>
      <w:r>
        <w:rPr>
          <w:color w:val="212121"/>
        </w:rPr>
        <w:t xml:space="preserve"> </w:t>
      </w:r>
    </w:p>
    <w:p w14:paraId="644E4C2E" w14:textId="77777777" w:rsidR="00E24825" w:rsidRDefault="001A601B">
      <w:pPr>
        <w:spacing w:after="0" w:line="259" w:lineRule="auto"/>
        <w:ind w:left="-5"/>
      </w:pPr>
      <w:r>
        <w:rPr>
          <w:u w:val="single" w:color="000000"/>
        </w:rPr>
        <w:t>Assignments and Deadlines</w:t>
      </w:r>
      <w:r>
        <w:t xml:space="preserve"> </w:t>
      </w:r>
    </w:p>
    <w:permStart w:id="2034187887" w:edGrp="everyone"/>
    <w:p w14:paraId="2ACD6185" w14:textId="77777777" w:rsidR="00E24825" w:rsidRDefault="001A601B">
      <w:pPr>
        <w:spacing w:after="3" w:line="237" w:lineRule="auto"/>
        <w:ind w:left="-5" w:right="34"/>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6B15DA28" wp14:editId="405F312F">
                <wp:simplePos x="0" y="0"/>
                <wp:positionH relativeFrom="column">
                  <wp:posOffset>-3047</wp:posOffset>
                </wp:positionH>
                <wp:positionV relativeFrom="paragraph">
                  <wp:posOffset>-3810</wp:posOffset>
                </wp:positionV>
                <wp:extent cx="7620" cy="173736"/>
                <wp:effectExtent l="0" t="0" r="0" b="0"/>
                <wp:wrapNone/>
                <wp:docPr id="14094" name="Group 14094"/>
                <wp:cNvGraphicFramePr/>
                <a:graphic xmlns:a="http://schemas.openxmlformats.org/drawingml/2006/main">
                  <a:graphicData uri="http://schemas.microsoft.com/office/word/2010/wordprocessingGroup">
                    <wpg:wgp>
                      <wpg:cNvGrpSpPr/>
                      <wpg:grpSpPr>
                        <a:xfrm>
                          <a:off x="0" y="0"/>
                          <a:ext cx="7620" cy="173736"/>
                          <a:chOff x="0" y="0"/>
                          <a:chExt cx="7620" cy="173736"/>
                        </a:xfrm>
                      </wpg:grpSpPr>
                      <wps:wsp>
                        <wps:cNvPr id="15790" name="Shape 157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91" name="Shape 15791"/>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92" name="Shape 15792"/>
                        <wps:cNvSpPr/>
                        <wps:spPr>
                          <a:xfrm>
                            <a:off x="0" y="3048"/>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4094" style="width:0.599998pt;height:13.68pt;position:absolute;z-index:-2147483545;mso-position-horizontal-relative:text;mso-position-horizontal:absolute;margin-left:-0.240002pt;mso-position-vertical-relative:text;margin-top:-0.300049pt;" coordsize="76,1737">
                <v:shape id="Shape 15793" style="position:absolute;width:91;height:91;left:0;top:0;" coordsize="9144,9144" path="m0,0l9144,0l9144,9144l0,9144l0,0">
                  <v:stroke weight="0pt" endcap="flat" joinstyle="miter" miterlimit="10" on="false" color="#000000" opacity="0"/>
                  <v:fill on="true" color="#7f7f7f"/>
                </v:shape>
                <v:shape id="Shape 15794" style="position:absolute;width:91;height:91;left:0;top:1706;" coordsize="9144,9144" path="m0,0l9144,0l9144,9144l0,9144l0,0">
                  <v:stroke weight="0pt" endcap="flat" joinstyle="miter" miterlimit="10" on="false" color="#000000" opacity="0"/>
                  <v:fill on="true" color="#7f7f7f"/>
                </v:shape>
                <v:shape id="Shape 15795" style="position:absolute;width:91;height:1676;left:0;top:30;" coordsize="9144,167640" path="m0,0l9144,0l9144,167640l0,167640l0,0">
                  <v:stroke weight="0pt" endcap="flat" joinstyle="miter" miterlimit="10" on="false" color="#000000" opacity="0"/>
                  <v:fill on="true" color="#7f7f7f"/>
                </v:shape>
              </v:group>
            </w:pict>
          </mc:Fallback>
        </mc:AlternateContent>
      </w:r>
      <w:r>
        <w:rPr>
          <w:color w:val="212121"/>
        </w:rPr>
        <w:t xml:space="preserve">Please submit all assignments to the appropriate section of the course site in </w:t>
      </w:r>
      <w:hyperlink r:id="rId13">
        <w:r>
          <w:rPr>
            <w:color w:val="1155CC"/>
          </w:rPr>
          <w:t xml:space="preserve">NYU </w:t>
        </w:r>
      </w:hyperlink>
      <w:hyperlink r:id="rId14">
        <w:r>
          <w:rPr>
            <w:color w:val="1155CC"/>
          </w:rPr>
          <w:t>Brightspace</w:t>
        </w:r>
      </w:hyperlink>
      <w:hyperlink r:id="rId15">
        <w:r>
          <w:rPr>
            <w:color w:val="666666"/>
          </w:rPr>
          <w:t>.</w:t>
        </w:r>
      </w:hyperlink>
      <w:r>
        <w:rPr>
          <w:color w:val="666666"/>
        </w:rPr>
        <w:t xml:space="preserve"> </w:t>
      </w:r>
      <w:r>
        <w:rPr>
          <w:color w:val="212121"/>
        </w:rPr>
        <w:t xml:space="preserve">If you require assistance, please contact me BEFORE the due date.  </w:t>
      </w:r>
      <w:r>
        <w:rPr>
          <w:rFonts w:ascii="Calibri" w:eastAsia="Calibri" w:hAnsi="Calibri" w:cs="Calibri"/>
          <w:noProof/>
          <w:sz w:val="22"/>
        </w:rPr>
        <mc:AlternateContent>
          <mc:Choice Requires="wpg">
            <w:drawing>
              <wp:inline distT="0" distB="0" distL="0" distR="0" wp14:anchorId="1EEEAD45" wp14:editId="4579F7B3">
                <wp:extent cx="7620" cy="173736"/>
                <wp:effectExtent l="0" t="0" r="0" b="0"/>
                <wp:docPr id="14096" name="Group 14096"/>
                <wp:cNvGraphicFramePr/>
                <a:graphic xmlns:a="http://schemas.openxmlformats.org/drawingml/2006/main">
                  <a:graphicData uri="http://schemas.microsoft.com/office/word/2010/wordprocessingGroup">
                    <wpg:wgp>
                      <wpg:cNvGrpSpPr/>
                      <wpg:grpSpPr>
                        <a:xfrm>
                          <a:off x="0" y="0"/>
                          <a:ext cx="7620" cy="173736"/>
                          <a:chOff x="0" y="0"/>
                          <a:chExt cx="7620" cy="173736"/>
                        </a:xfrm>
                      </wpg:grpSpPr>
                      <wps:wsp>
                        <wps:cNvPr id="15796" name="Shape 157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97" name="Shape 15797"/>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798" name="Shape 15798"/>
                        <wps:cNvSpPr/>
                        <wps:spPr>
                          <a:xfrm>
                            <a:off x="4572" y="3048"/>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4096" style="width:0.600006pt;height:13.68pt;mso-position-horizontal-relative:char;mso-position-vertical-relative:line" coordsize="76,1737">
                <v:shape id="Shape 15799" style="position:absolute;width:91;height:91;left:0;top:0;" coordsize="9144,9144" path="m0,0l9144,0l9144,9144l0,9144l0,0">
                  <v:stroke weight="0pt" endcap="flat" joinstyle="miter" miterlimit="10" on="false" color="#000000" opacity="0"/>
                  <v:fill on="true" color="#7f7f7f"/>
                </v:shape>
                <v:shape id="Shape 15800" style="position:absolute;width:91;height:91;left:0;top:1706;" coordsize="9144,9144" path="m0,0l9144,0l9144,9144l0,9144l0,0">
                  <v:stroke weight="0pt" endcap="flat" joinstyle="miter" miterlimit="10" on="false" color="#000000" opacity="0"/>
                  <v:fill on="true" color="#7f7f7f"/>
                </v:shape>
                <v:shape id="Shape 15801" style="position:absolute;width:91;height:1676;left:45;top:30;" coordsize="9144,167640" path="m0,0l9144,0l9144,167640l0,167640l0,0">
                  <v:stroke weight="0pt" endcap="flat" joinstyle="miter" miterlimit="10" on="false" color="#000000" opacity="0"/>
                  <v:fill on="true" color="#7f7f7f"/>
                </v:shape>
              </v:group>
            </w:pict>
          </mc:Fallback>
        </mc:AlternateContent>
      </w:r>
    </w:p>
    <w:permEnd w:id="2034187887"/>
    <w:p w14:paraId="2422F8DF" w14:textId="77777777" w:rsidR="00E24825" w:rsidRDefault="001A601B">
      <w:pPr>
        <w:spacing w:after="0" w:line="259" w:lineRule="auto"/>
        <w:ind w:left="0" w:firstLine="0"/>
      </w:pPr>
      <w:r>
        <w:rPr>
          <w:color w:val="212121"/>
        </w:rPr>
        <w:t xml:space="preserve"> </w:t>
      </w:r>
    </w:p>
    <w:p w14:paraId="6CB23669" w14:textId="77777777" w:rsidR="00E24825" w:rsidRDefault="001A601B">
      <w:pPr>
        <w:spacing w:after="0" w:line="259" w:lineRule="auto"/>
        <w:ind w:left="0" w:firstLine="0"/>
      </w:pPr>
      <w:r>
        <w:rPr>
          <w:color w:val="212121"/>
          <w:u w:val="single" w:color="212121"/>
        </w:rPr>
        <w:t>Course Technology Use</w:t>
      </w:r>
      <w:r>
        <w:rPr>
          <w:color w:val="212121"/>
        </w:rPr>
        <w:t xml:space="preserve"> </w:t>
      </w:r>
    </w:p>
    <w:permStart w:id="1558400891" w:edGrp="everyone"/>
    <w:p w14:paraId="0BDE4B37" w14:textId="77777777" w:rsidR="00E24825" w:rsidRDefault="001A601B">
      <w:pPr>
        <w:spacing w:after="3" w:line="237" w:lineRule="auto"/>
        <w:ind w:left="-5" w:right="34"/>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73205A60" wp14:editId="3B381899">
                <wp:simplePos x="0" y="0"/>
                <wp:positionH relativeFrom="column">
                  <wp:posOffset>-3047</wp:posOffset>
                </wp:positionH>
                <wp:positionV relativeFrom="paragraph">
                  <wp:posOffset>-3809</wp:posOffset>
                </wp:positionV>
                <wp:extent cx="7620" cy="173736"/>
                <wp:effectExtent l="0" t="0" r="0" b="0"/>
                <wp:wrapNone/>
                <wp:docPr id="14098" name="Group 14098"/>
                <wp:cNvGraphicFramePr/>
                <a:graphic xmlns:a="http://schemas.openxmlformats.org/drawingml/2006/main">
                  <a:graphicData uri="http://schemas.microsoft.com/office/word/2010/wordprocessingGroup">
                    <wpg:wgp>
                      <wpg:cNvGrpSpPr/>
                      <wpg:grpSpPr>
                        <a:xfrm>
                          <a:off x="0" y="0"/>
                          <a:ext cx="7620" cy="173736"/>
                          <a:chOff x="0" y="0"/>
                          <a:chExt cx="7620" cy="173736"/>
                        </a:xfrm>
                      </wpg:grpSpPr>
                      <wps:wsp>
                        <wps:cNvPr id="15802" name="Shape 158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03" name="Shape 15803"/>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04" name="Shape 15804"/>
                        <wps:cNvSpPr/>
                        <wps:spPr>
                          <a:xfrm>
                            <a:off x="0" y="3047"/>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4098" style="width:0.599998pt;height:13.68pt;position:absolute;z-index:-2147483529;mso-position-horizontal-relative:text;mso-position-horizontal:absolute;margin-left:-0.240002pt;mso-position-vertical-relative:text;margin-top:-0.299988pt;" coordsize="76,1737">
                <v:shape id="Shape 15805" style="position:absolute;width:91;height:91;left:0;top:0;" coordsize="9144,9144" path="m0,0l9144,0l9144,9144l0,9144l0,0">
                  <v:stroke weight="0pt" endcap="flat" joinstyle="miter" miterlimit="10" on="false" color="#000000" opacity="0"/>
                  <v:fill on="true" color="#7f7f7f"/>
                </v:shape>
                <v:shape id="Shape 15806" style="position:absolute;width:91;height:91;left:0;top:1706;" coordsize="9144,9144" path="m0,0l9144,0l9144,9144l0,9144l0,0">
                  <v:stroke weight="0pt" endcap="flat" joinstyle="miter" miterlimit="10" on="false" color="#000000" opacity="0"/>
                  <v:fill on="true" color="#7f7f7f"/>
                </v:shape>
                <v:shape id="Shape 15807" style="position:absolute;width:91;height:1676;left:0;top:30;" coordsize="9144,167640" path="m0,0l9144,0l9144,167640l0,167640l0,0">
                  <v:stroke weight="0pt" endcap="flat" joinstyle="miter" miterlimit="10" on="false" color="#000000" opacity="0"/>
                  <v:fill on="true" color="#7f7f7f"/>
                </v:shape>
              </v:group>
            </w:pict>
          </mc:Fallback>
        </mc:AlternateContent>
      </w:r>
      <w:r>
        <w:rPr>
          <w:color w:val="212121"/>
        </w:rPr>
        <w:t xml:space="preserve">We will utilize multiple technologies to achieve the course goals. I expect you to use technology in ways that enhance the learning environment for all students.  </w:t>
      </w:r>
      <w:r>
        <w:rPr>
          <w:rFonts w:ascii="Calibri" w:eastAsia="Calibri" w:hAnsi="Calibri" w:cs="Calibri"/>
          <w:noProof/>
          <w:sz w:val="22"/>
        </w:rPr>
        <mc:AlternateContent>
          <mc:Choice Requires="wpg">
            <w:drawing>
              <wp:inline distT="0" distB="0" distL="0" distR="0" wp14:anchorId="72148C02" wp14:editId="194C0E2F">
                <wp:extent cx="7620" cy="173735"/>
                <wp:effectExtent l="0" t="0" r="0" b="0"/>
                <wp:docPr id="14099" name="Group 14099"/>
                <wp:cNvGraphicFramePr/>
                <a:graphic xmlns:a="http://schemas.openxmlformats.org/drawingml/2006/main">
                  <a:graphicData uri="http://schemas.microsoft.com/office/word/2010/wordprocessingGroup">
                    <wpg:wgp>
                      <wpg:cNvGrpSpPr/>
                      <wpg:grpSpPr>
                        <a:xfrm>
                          <a:off x="0" y="0"/>
                          <a:ext cx="7620" cy="173735"/>
                          <a:chOff x="0" y="0"/>
                          <a:chExt cx="7620" cy="173735"/>
                        </a:xfrm>
                      </wpg:grpSpPr>
                      <wps:wsp>
                        <wps:cNvPr id="15808" name="Shape 158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09" name="Shape 15809"/>
                        <wps:cNvSpPr/>
                        <wps:spPr>
                          <a:xfrm>
                            <a:off x="0" y="1706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10" name="Shape 15810"/>
                        <wps:cNvSpPr/>
                        <wps:spPr>
                          <a:xfrm>
                            <a:off x="4572" y="3048"/>
                            <a:ext cx="9144" cy="167639"/>
                          </a:xfrm>
                          <a:custGeom>
                            <a:avLst/>
                            <a:gdLst/>
                            <a:ahLst/>
                            <a:cxnLst/>
                            <a:rect l="0" t="0" r="0" b="0"/>
                            <a:pathLst>
                              <a:path w="9144" h="167639">
                                <a:moveTo>
                                  <a:pt x="0" y="0"/>
                                </a:moveTo>
                                <a:lnTo>
                                  <a:pt x="9144" y="0"/>
                                </a:lnTo>
                                <a:lnTo>
                                  <a:pt x="9144" y="167639"/>
                                </a:lnTo>
                                <a:lnTo>
                                  <a:pt x="0" y="167639"/>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4099" style="width:0.600006pt;height:13.6799pt;mso-position-horizontal-relative:char;mso-position-vertical-relative:line" coordsize="76,1737">
                <v:shape id="Shape 15811" style="position:absolute;width:91;height:91;left:0;top:0;" coordsize="9144,9144" path="m0,0l9144,0l9144,9144l0,9144l0,0">
                  <v:stroke weight="0pt" endcap="flat" joinstyle="miter" miterlimit="10" on="false" color="#000000" opacity="0"/>
                  <v:fill on="true" color="#7f7f7f"/>
                </v:shape>
                <v:shape id="Shape 15812" style="position:absolute;width:91;height:91;left:0;top:1706;" coordsize="9144,9144" path="m0,0l9144,0l9144,9144l0,9144l0,0">
                  <v:stroke weight="0pt" endcap="flat" joinstyle="miter" miterlimit="10" on="false" color="#000000" opacity="0"/>
                  <v:fill on="true" color="#7f7f7f"/>
                </v:shape>
                <v:shape id="Shape 15813" style="position:absolute;width:91;height:1676;left:45;top:30;" coordsize="9144,167639" path="m0,0l9144,0l9144,167639l0,167639l0,0">
                  <v:stroke weight="0pt" endcap="flat" joinstyle="miter" miterlimit="10" on="false" color="#000000" opacity="0"/>
                  <v:fill on="true" color="#7f7f7f"/>
                </v:shape>
              </v:group>
            </w:pict>
          </mc:Fallback>
        </mc:AlternateContent>
      </w:r>
    </w:p>
    <w:permEnd w:id="1558400891"/>
    <w:p w14:paraId="69F83433" w14:textId="77777777" w:rsidR="00E24825" w:rsidRPr="00D82D28" w:rsidRDefault="001A601B">
      <w:pPr>
        <w:spacing w:after="0" w:line="259" w:lineRule="auto"/>
        <w:ind w:left="0" w:firstLine="0"/>
      </w:pPr>
      <w:r>
        <w:rPr>
          <w:color w:val="212121"/>
        </w:rPr>
        <w:t xml:space="preserve"> </w:t>
      </w:r>
    </w:p>
    <w:p w14:paraId="7A970F58" w14:textId="77777777" w:rsidR="00D82D28" w:rsidRDefault="00A46C44" w:rsidP="00D82D28">
      <w:pPr>
        <w:spacing w:after="0" w:line="259" w:lineRule="auto"/>
        <w:ind w:left="-5"/>
        <w:rPr>
          <w:b/>
          <w:bCs/>
        </w:rPr>
      </w:pPr>
      <w:bookmarkStart w:id="0" w:name="_Hlk170142875"/>
      <w:permStart w:id="396439511" w:edGrp="everyone"/>
      <w:r w:rsidRPr="00D82D28">
        <w:rPr>
          <w:b/>
          <w:bCs/>
        </w:rPr>
        <w:t>Generative AI Use</w:t>
      </w:r>
    </w:p>
    <w:p w14:paraId="6F04DC7C" w14:textId="6B2EB9B4" w:rsidR="00A46C44" w:rsidRPr="00D82D28" w:rsidRDefault="00A46C44" w:rsidP="00D82D28">
      <w:pPr>
        <w:spacing w:after="0" w:line="259" w:lineRule="auto"/>
        <w:ind w:left="-5"/>
        <w:rPr>
          <w:b/>
          <w:bCs/>
        </w:rPr>
      </w:pPr>
      <w:bookmarkStart w:id="1" w:name="_GoBack"/>
      <w:bookmarkEnd w:id="1"/>
      <w:permEnd w:id="396439511"/>
      <w:r w:rsidRPr="00D82D28">
        <w:rPr>
          <w:b/>
          <w:bCs/>
        </w:rPr>
        <w:t>Welcome with Attribution</w:t>
      </w:r>
    </w:p>
    <w:p w14:paraId="7E87BF23" w14:textId="1D52E109" w:rsidR="00A46C44" w:rsidRPr="00D82D28" w:rsidRDefault="00A46C44" w:rsidP="00D82D28">
      <w:pPr>
        <w:spacing w:after="0" w:line="259" w:lineRule="auto"/>
        <w:ind w:left="-5"/>
      </w:pPr>
      <w:r w:rsidRPr="00D82D28">
        <w:t xml:space="preserve">You are welcome/ expected to use generative AI tools (e.g. ChatGPT, Dall-e, etc.) in this class as doing so aligns with the course learning goal [insert course learning goal]. You are </w:t>
      </w:r>
      <w:r w:rsidRPr="00D82D28">
        <w:lastRenderedPageBreak/>
        <w:t xml:space="preserve">responsible for the information submitted based on an AI query (for instance, that it does not violate intellectual property laws, or contain misinformation or unethical content). Your use of AI tools must be properly documented and cited. </w:t>
      </w:r>
      <w:r w:rsidR="00D82D28" w:rsidRPr="00D82D28">
        <w:t>G</w:t>
      </w:r>
      <w:r w:rsidRPr="00D82D28">
        <w:t xml:space="preserve">uidance can be found </w:t>
      </w:r>
      <w:hyperlink r:id="rId16" w:anchor="s-lg-box-30439868" w:history="1">
        <w:r w:rsidRPr="00D82D28">
          <w:rPr>
            <w:rStyle w:val="Hyperlink"/>
            <w:u w:val="none"/>
          </w:rPr>
          <w:t>here</w:t>
        </w:r>
      </w:hyperlink>
      <w:bookmarkEnd w:id="0"/>
      <w:r w:rsidR="00D82D28" w:rsidRPr="00D82D28">
        <w:rPr>
          <w:rStyle w:val="Hyperlink"/>
          <w:u w:val="none"/>
        </w:rPr>
        <w:t>.</w:t>
      </w:r>
    </w:p>
    <w:p w14:paraId="3971111D" w14:textId="77777777" w:rsidR="00A46C44" w:rsidRDefault="00A46C44">
      <w:pPr>
        <w:spacing w:after="0" w:line="259" w:lineRule="auto"/>
        <w:ind w:left="-5"/>
        <w:rPr>
          <w:u w:val="single" w:color="000000"/>
        </w:rPr>
      </w:pPr>
    </w:p>
    <w:p w14:paraId="71F783B5" w14:textId="38BCAE22" w:rsidR="00E24825" w:rsidRDefault="001A601B">
      <w:pPr>
        <w:spacing w:after="0" w:line="259" w:lineRule="auto"/>
        <w:ind w:left="-5"/>
      </w:pPr>
      <w:r>
        <w:rPr>
          <w:u w:val="single" w:color="000000"/>
        </w:rPr>
        <w:t>Feedback and Viewing Grades</w:t>
      </w:r>
      <w:r>
        <w:t xml:space="preserve"> </w:t>
      </w:r>
    </w:p>
    <w:permStart w:id="1915297349" w:edGrp="everyone"/>
    <w:p w14:paraId="3F84A845" w14:textId="77777777" w:rsidR="00E24825" w:rsidRDefault="001A601B">
      <w:pPr>
        <w:ind w:right="48"/>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15C8D274" wp14:editId="543E7A84">
                <wp:simplePos x="0" y="0"/>
                <wp:positionH relativeFrom="column">
                  <wp:posOffset>-3047</wp:posOffset>
                </wp:positionH>
                <wp:positionV relativeFrom="paragraph">
                  <wp:posOffset>-3809</wp:posOffset>
                </wp:positionV>
                <wp:extent cx="7620" cy="173736"/>
                <wp:effectExtent l="0" t="0" r="0" b="0"/>
                <wp:wrapNone/>
                <wp:docPr id="14101" name="Group 14101"/>
                <wp:cNvGraphicFramePr/>
                <a:graphic xmlns:a="http://schemas.openxmlformats.org/drawingml/2006/main">
                  <a:graphicData uri="http://schemas.microsoft.com/office/word/2010/wordprocessingGroup">
                    <wpg:wgp>
                      <wpg:cNvGrpSpPr/>
                      <wpg:grpSpPr>
                        <a:xfrm>
                          <a:off x="0" y="0"/>
                          <a:ext cx="7620" cy="173736"/>
                          <a:chOff x="0" y="0"/>
                          <a:chExt cx="7620" cy="173736"/>
                        </a:xfrm>
                      </wpg:grpSpPr>
                      <wps:wsp>
                        <wps:cNvPr id="15814" name="Shape 158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15" name="Shape 15815"/>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16" name="Shape 15816"/>
                        <wps:cNvSpPr/>
                        <wps:spPr>
                          <a:xfrm>
                            <a:off x="0" y="3048"/>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4101" style="width:0.599998pt;height:13.68pt;position:absolute;z-index:-2147483516;mso-position-horizontal-relative:text;mso-position-horizontal:absolute;margin-left:-0.240002pt;mso-position-vertical-relative:text;margin-top:-0.299988pt;" coordsize="76,1737">
                <v:shape id="Shape 15817" style="position:absolute;width:91;height:91;left:0;top:0;" coordsize="9144,9144" path="m0,0l9144,0l9144,9144l0,9144l0,0">
                  <v:stroke weight="0pt" endcap="flat" joinstyle="miter" miterlimit="10" on="false" color="#000000" opacity="0"/>
                  <v:fill on="true" color="#7f7f7f"/>
                </v:shape>
                <v:shape id="Shape 15818" style="position:absolute;width:91;height:91;left:0;top:1706;" coordsize="9144,9144" path="m0,0l9144,0l9144,9144l0,9144l0,0">
                  <v:stroke weight="0pt" endcap="flat" joinstyle="miter" miterlimit="10" on="false" color="#000000" opacity="0"/>
                  <v:fill on="true" color="#7f7f7f"/>
                </v:shape>
                <v:shape id="Shape 15819" style="position:absolute;width:91;height:1676;left:0;top:30;" coordsize="9144,167640" path="m0,0l9144,0l9144,167640l0,167640l0,0">
                  <v:stroke weight="0pt" endcap="flat" joinstyle="miter" miterlimit="10" on="false" color="#000000" opacity="0"/>
                  <v:fill on="true" color="#7f7f7f"/>
                </v:shape>
              </v:group>
            </w:pict>
          </mc:Fallback>
        </mc:AlternateContent>
      </w:r>
      <w:r>
        <w:t xml:space="preserve">I will provide timely meaningful feedback on all your work via our course site in NYU Brightspace. You can access your grades on the course site Gradebook.  </w:t>
      </w:r>
      <w:r>
        <w:rPr>
          <w:rFonts w:ascii="Calibri" w:eastAsia="Calibri" w:hAnsi="Calibri" w:cs="Calibri"/>
          <w:noProof/>
          <w:sz w:val="22"/>
        </w:rPr>
        <mc:AlternateContent>
          <mc:Choice Requires="wpg">
            <w:drawing>
              <wp:inline distT="0" distB="0" distL="0" distR="0" wp14:anchorId="7BEEF3A4" wp14:editId="1905C4AE">
                <wp:extent cx="7620" cy="173736"/>
                <wp:effectExtent l="0" t="0" r="0" b="0"/>
                <wp:docPr id="14102" name="Group 14102"/>
                <wp:cNvGraphicFramePr/>
                <a:graphic xmlns:a="http://schemas.openxmlformats.org/drawingml/2006/main">
                  <a:graphicData uri="http://schemas.microsoft.com/office/word/2010/wordprocessingGroup">
                    <wpg:wgp>
                      <wpg:cNvGrpSpPr/>
                      <wpg:grpSpPr>
                        <a:xfrm>
                          <a:off x="0" y="0"/>
                          <a:ext cx="7620" cy="173736"/>
                          <a:chOff x="0" y="0"/>
                          <a:chExt cx="7620" cy="173736"/>
                        </a:xfrm>
                      </wpg:grpSpPr>
                      <wps:wsp>
                        <wps:cNvPr id="15820" name="Shape 158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21" name="Shape 15821"/>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22" name="Shape 15822"/>
                        <wps:cNvSpPr/>
                        <wps:spPr>
                          <a:xfrm>
                            <a:off x="4572" y="3048"/>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4102" style="width:0.599976pt;height:13.68pt;mso-position-horizontal-relative:char;mso-position-vertical-relative:line" coordsize="76,1737">
                <v:shape id="Shape 15823" style="position:absolute;width:91;height:91;left:0;top:0;" coordsize="9144,9144" path="m0,0l9144,0l9144,9144l0,9144l0,0">
                  <v:stroke weight="0pt" endcap="flat" joinstyle="miter" miterlimit="10" on="false" color="#000000" opacity="0"/>
                  <v:fill on="true" color="#7f7f7f"/>
                </v:shape>
                <v:shape id="Shape 15824" style="position:absolute;width:91;height:91;left:0;top:1706;" coordsize="9144,9144" path="m0,0l9144,0l9144,9144l0,9144l0,0">
                  <v:stroke weight="0pt" endcap="flat" joinstyle="miter" miterlimit="10" on="false" color="#000000" opacity="0"/>
                  <v:fill on="true" color="#7f7f7f"/>
                </v:shape>
                <v:shape id="Shape 15825" style="position:absolute;width:91;height:1676;left:45;top:30;" coordsize="9144,167640" path="m0,0l9144,0l9144,167640l0,167640l0,0">
                  <v:stroke weight="0pt" endcap="flat" joinstyle="miter" miterlimit="10" on="false" color="#000000" opacity="0"/>
                  <v:fill on="true" color="#7f7f7f"/>
                </v:shape>
              </v:group>
            </w:pict>
          </mc:Fallback>
        </mc:AlternateContent>
      </w:r>
    </w:p>
    <w:permEnd w:id="1915297349"/>
    <w:p w14:paraId="5F384019" w14:textId="77777777" w:rsidR="00E24825" w:rsidRDefault="001A601B">
      <w:pPr>
        <w:spacing w:after="0" w:line="259" w:lineRule="auto"/>
        <w:ind w:left="0" w:firstLine="0"/>
      </w:pPr>
      <w:r>
        <w:t xml:space="preserve"> </w:t>
      </w:r>
    </w:p>
    <w:p w14:paraId="0BFFE18B" w14:textId="77777777" w:rsidR="00E24825" w:rsidRDefault="001A601B">
      <w:pPr>
        <w:spacing w:after="0" w:line="259" w:lineRule="auto"/>
        <w:ind w:left="-5"/>
      </w:pPr>
      <w:r>
        <w:rPr>
          <w:u w:val="single" w:color="000000"/>
        </w:rPr>
        <w:t>Attendance</w:t>
      </w:r>
      <w:r>
        <w:t xml:space="preserve"> </w:t>
      </w:r>
    </w:p>
    <w:permStart w:id="770206698" w:edGrp="everyone"/>
    <w:p w14:paraId="727C3888" w14:textId="77777777" w:rsidR="00907217" w:rsidRDefault="001A601B">
      <w:pPr>
        <w:ind w:right="48"/>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0D57027C" wp14:editId="5E06F628">
                <wp:simplePos x="0" y="0"/>
                <wp:positionH relativeFrom="column">
                  <wp:posOffset>-3047</wp:posOffset>
                </wp:positionH>
                <wp:positionV relativeFrom="paragraph">
                  <wp:posOffset>-3808</wp:posOffset>
                </wp:positionV>
                <wp:extent cx="7620" cy="173735"/>
                <wp:effectExtent l="0" t="0" r="0" b="0"/>
                <wp:wrapNone/>
                <wp:docPr id="14104" name="Group 14104"/>
                <wp:cNvGraphicFramePr/>
                <a:graphic xmlns:a="http://schemas.openxmlformats.org/drawingml/2006/main">
                  <a:graphicData uri="http://schemas.microsoft.com/office/word/2010/wordprocessingGroup">
                    <wpg:wgp>
                      <wpg:cNvGrpSpPr/>
                      <wpg:grpSpPr>
                        <a:xfrm>
                          <a:off x="0" y="0"/>
                          <a:ext cx="7620" cy="173735"/>
                          <a:chOff x="0" y="0"/>
                          <a:chExt cx="7620" cy="173735"/>
                        </a:xfrm>
                      </wpg:grpSpPr>
                      <wps:wsp>
                        <wps:cNvPr id="15826" name="Shape 158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27" name="Shape 15827"/>
                        <wps:cNvSpPr/>
                        <wps:spPr>
                          <a:xfrm>
                            <a:off x="0" y="1706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28" name="Shape 15828"/>
                        <wps:cNvSpPr/>
                        <wps:spPr>
                          <a:xfrm>
                            <a:off x="0" y="3048"/>
                            <a:ext cx="9144" cy="167639"/>
                          </a:xfrm>
                          <a:custGeom>
                            <a:avLst/>
                            <a:gdLst/>
                            <a:ahLst/>
                            <a:cxnLst/>
                            <a:rect l="0" t="0" r="0" b="0"/>
                            <a:pathLst>
                              <a:path w="9144" h="167639">
                                <a:moveTo>
                                  <a:pt x="0" y="0"/>
                                </a:moveTo>
                                <a:lnTo>
                                  <a:pt x="9144" y="0"/>
                                </a:lnTo>
                                <a:lnTo>
                                  <a:pt x="9144" y="167639"/>
                                </a:lnTo>
                                <a:lnTo>
                                  <a:pt x="0" y="167639"/>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4104" style="width:0.599998pt;height:13.6799pt;position:absolute;z-index:-2147483502;mso-position-horizontal-relative:text;mso-position-horizontal:absolute;margin-left:-0.240002pt;mso-position-vertical-relative:text;margin-top:-0.299927pt;" coordsize="76,1737">
                <v:shape id="Shape 15829" style="position:absolute;width:91;height:91;left:0;top:0;" coordsize="9144,9144" path="m0,0l9144,0l9144,9144l0,9144l0,0">
                  <v:stroke weight="0pt" endcap="flat" joinstyle="miter" miterlimit="10" on="false" color="#000000" opacity="0"/>
                  <v:fill on="true" color="#7f7f7f"/>
                </v:shape>
                <v:shape id="Shape 15830" style="position:absolute;width:91;height:91;left:0;top:1706;" coordsize="9144,9144" path="m0,0l9144,0l9144,9144l0,9144l0,0">
                  <v:stroke weight="0pt" endcap="flat" joinstyle="miter" miterlimit="10" on="false" color="#000000" opacity="0"/>
                  <v:fill on="true" color="#7f7f7f"/>
                </v:shape>
                <v:shape id="Shape 15831" style="position:absolute;width:91;height:1676;left:0;top:30;" coordsize="9144,167639" path="m0,0l9144,0l9144,167639l0,167639l0,0">
                  <v:stroke weight="0pt" endcap="flat" joinstyle="miter" miterlimit="10" on="false" color="#000000" opacity="0"/>
                  <v:fill on="true" color="#7f7f7f"/>
                </v:shape>
              </v:group>
            </w:pict>
          </mc:Fallback>
        </mc:AlternateContent>
      </w:r>
      <w:r>
        <w:t xml:space="preserve">I expect you to attend all class sessions. Attendance will be taken into consideration when determining your final grade. Attendance will be taken randomly and counted towards your grade.  Late arrival, webcam issues/absence or being in a non-learning environment may constitute as </w:t>
      </w:r>
      <w:proofErr w:type="gramStart"/>
      <w:r>
        <w:t>a</w:t>
      </w:r>
      <w:proofErr w:type="gramEnd"/>
      <w:r>
        <w:t xml:space="preserve"> absence.</w:t>
      </w:r>
    </w:p>
    <w:permEnd w:id="770206698"/>
    <w:p w14:paraId="2291AB99" w14:textId="77777777" w:rsidR="00907217" w:rsidRDefault="00907217" w:rsidP="00907217">
      <w:pPr>
        <w:ind w:left="0" w:right="48" w:firstLine="0"/>
      </w:pPr>
    </w:p>
    <w:p w14:paraId="4970DF87" w14:textId="77777777" w:rsidR="00E24825" w:rsidRDefault="001A601B" w:rsidP="00907217">
      <w:pPr>
        <w:ind w:left="0" w:right="48" w:firstLine="0"/>
      </w:pPr>
      <w:r>
        <w:rPr>
          <w:rFonts w:ascii="Calibri" w:eastAsia="Calibri" w:hAnsi="Calibri" w:cs="Calibri"/>
          <w:noProof/>
          <w:sz w:val="22"/>
        </w:rPr>
        <mc:AlternateContent>
          <mc:Choice Requires="wpg">
            <w:drawing>
              <wp:inline distT="0" distB="0" distL="0" distR="0" wp14:anchorId="4C1E55B1" wp14:editId="42CA3620">
                <wp:extent cx="7620" cy="173737"/>
                <wp:effectExtent l="0" t="0" r="0" b="0"/>
                <wp:docPr id="14106" name="Group 14106"/>
                <wp:cNvGraphicFramePr/>
                <a:graphic xmlns:a="http://schemas.openxmlformats.org/drawingml/2006/main">
                  <a:graphicData uri="http://schemas.microsoft.com/office/word/2010/wordprocessingGroup">
                    <wpg:wgp>
                      <wpg:cNvGrpSpPr/>
                      <wpg:grpSpPr>
                        <a:xfrm>
                          <a:off x="0" y="0"/>
                          <a:ext cx="7620" cy="173737"/>
                          <a:chOff x="0" y="0"/>
                          <a:chExt cx="7620" cy="173737"/>
                        </a:xfrm>
                      </wpg:grpSpPr>
                      <wps:wsp>
                        <wps:cNvPr id="15832" name="Shape 158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33" name="Shape 15833"/>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34" name="Shape 15834"/>
                        <wps:cNvSpPr/>
                        <wps:spPr>
                          <a:xfrm>
                            <a:off x="4572" y="3049"/>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4106" style="width:0.599991pt;height:13.6801pt;mso-position-horizontal-relative:char;mso-position-vertical-relative:line" coordsize="76,1737">
                <v:shape id="Shape 15835" style="position:absolute;width:91;height:91;left:0;top:0;" coordsize="9144,9144" path="m0,0l9144,0l9144,9144l0,9144l0,0">
                  <v:stroke weight="0pt" endcap="flat" joinstyle="miter" miterlimit="10" on="false" color="#000000" opacity="0"/>
                  <v:fill on="true" color="#7f7f7f"/>
                </v:shape>
                <v:shape id="Shape 15836" style="position:absolute;width:91;height:91;left:0;top:1706;" coordsize="9144,9144" path="m0,0l9144,0l9144,9144l0,9144l0,0">
                  <v:stroke weight="0pt" endcap="flat" joinstyle="miter" miterlimit="10" on="false" color="#000000" opacity="0"/>
                  <v:fill on="true" color="#7f7f7f"/>
                </v:shape>
                <v:shape id="Shape 15837" style="position:absolute;width:91;height:1676;left:45;top:30;" coordsize="9144,167640" path="m0,0l9144,0l9144,167640l0,167640l0,0">
                  <v:stroke weight="0pt" endcap="flat" joinstyle="miter" miterlimit="10" on="false" color="#000000" opacity="0"/>
                  <v:fill on="true" color="#7f7f7f"/>
                </v:shape>
              </v:group>
            </w:pict>
          </mc:Fallback>
        </mc:AlternateContent>
      </w:r>
      <w:r>
        <w:t xml:space="preserve">Refer to the </w:t>
      </w:r>
      <w:hyperlink r:id="rId17">
        <w:r>
          <w:rPr>
            <w:color w:val="1155CC"/>
          </w:rPr>
          <w:t>SPS Policies and Procedures page</w:t>
        </w:r>
      </w:hyperlink>
      <w:hyperlink r:id="rId18">
        <w:r>
          <w:rPr>
            <w:color w:val="666666"/>
          </w:rPr>
          <w:t xml:space="preserve"> </w:t>
        </w:r>
      </w:hyperlink>
      <w:r>
        <w:t xml:space="preserve">for additional information about attendance.  </w:t>
      </w:r>
    </w:p>
    <w:p w14:paraId="0A3C1ACF" w14:textId="77777777" w:rsidR="00E24825" w:rsidRDefault="001A601B">
      <w:pPr>
        <w:spacing w:after="0" w:line="259" w:lineRule="auto"/>
        <w:ind w:left="0" w:firstLine="0"/>
      </w:pPr>
      <w:r>
        <w:t xml:space="preserve"> </w:t>
      </w:r>
    </w:p>
    <w:p w14:paraId="3EDD25BB" w14:textId="77777777" w:rsidR="00E24825" w:rsidRDefault="001A601B">
      <w:pPr>
        <w:spacing w:line="250" w:lineRule="auto"/>
        <w:ind w:left="-5"/>
      </w:pPr>
      <w:r>
        <w:rPr>
          <w:b/>
        </w:rPr>
        <w:t>Textbooks And Course Materials</w:t>
      </w:r>
      <w:r>
        <w:rPr>
          <w:color w:val="57068C"/>
        </w:rPr>
        <w:t xml:space="preserve"> </w:t>
      </w:r>
    </w:p>
    <w:p w14:paraId="44FD490E" w14:textId="77777777" w:rsidR="00E24825" w:rsidRDefault="001A601B" w:rsidP="00907217">
      <w:pPr>
        <w:spacing w:after="109" w:line="250"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628B46C2" wp14:editId="14267837">
                <wp:simplePos x="0" y="0"/>
                <wp:positionH relativeFrom="column">
                  <wp:posOffset>-3047</wp:posOffset>
                </wp:positionH>
                <wp:positionV relativeFrom="paragraph">
                  <wp:posOffset>-3810</wp:posOffset>
                </wp:positionV>
                <wp:extent cx="7620" cy="173736"/>
                <wp:effectExtent l="0" t="0" r="0" b="0"/>
                <wp:wrapNone/>
                <wp:docPr id="13532" name="Group 13532"/>
                <wp:cNvGraphicFramePr/>
                <a:graphic xmlns:a="http://schemas.openxmlformats.org/drawingml/2006/main">
                  <a:graphicData uri="http://schemas.microsoft.com/office/word/2010/wordprocessingGroup">
                    <wpg:wgp>
                      <wpg:cNvGrpSpPr/>
                      <wpg:grpSpPr>
                        <a:xfrm>
                          <a:off x="0" y="0"/>
                          <a:ext cx="7620" cy="173736"/>
                          <a:chOff x="0" y="0"/>
                          <a:chExt cx="7620" cy="173736"/>
                        </a:xfrm>
                      </wpg:grpSpPr>
                      <wps:wsp>
                        <wps:cNvPr id="15838" name="Shape 158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39" name="Shape 15839"/>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40" name="Shape 15840"/>
                        <wps:cNvSpPr/>
                        <wps:spPr>
                          <a:xfrm>
                            <a:off x="0" y="3048"/>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532" style="width:0.599998pt;height:13.68pt;position:absolute;z-index:-2147483639;mso-position-horizontal-relative:text;mso-position-horizontal:absolute;margin-left:-0.240002pt;mso-position-vertical-relative:text;margin-top:-0.300056pt;" coordsize="76,1737">
                <v:shape id="Shape 15841" style="position:absolute;width:91;height:91;left:0;top:0;" coordsize="9144,9144" path="m0,0l9144,0l9144,9144l0,9144l0,0">
                  <v:stroke weight="0pt" endcap="flat" joinstyle="miter" miterlimit="10" on="false" color="#000000" opacity="0"/>
                  <v:fill on="true" color="#7f7f7f"/>
                </v:shape>
                <v:shape id="Shape 15842" style="position:absolute;width:91;height:91;left:0;top:1706;" coordsize="9144,9144" path="m0,0l9144,0l9144,9144l0,9144l0,0">
                  <v:stroke weight="0pt" endcap="flat" joinstyle="miter" miterlimit="10" on="false" color="#000000" opacity="0"/>
                  <v:fill on="true" color="#7f7f7f"/>
                </v:shape>
                <v:shape id="Shape 15843" style="position:absolute;width:91;height:1676;left:0;top:30;" coordsize="9144,167640" path="m0,0l9144,0l9144,167640l0,167640l0,0">
                  <v:stroke weight="0pt" endcap="flat" joinstyle="miter" miterlimit="10" on="false" color="#000000" opacity="0"/>
                  <v:fill on="true" color="#7f7f7f"/>
                </v:shape>
              </v:group>
            </w:pict>
          </mc:Fallback>
        </mc:AlternateContent>
      </w:r>
      <w:r>
        <w:rPr>
          <w:b/>
        </w:rPr>
        <w:t xml:space="preserve">Required </w:t>
      </w:r>
    </w:p>
    <w:p w14:paraId="43E87AEC" w14:textId="77777777" w:rsidR="00E24825" w:rsidRDefault="001A601B">
      <w:pPr>
        <w:numPr>
          <w:ilvl w:val="0"/>
          <w:numId w:val="2"/>
        </w:numPr>
        <w:spacing w:line="335" w:lineRule="auto"/>
        <w:ind w:right="3712" w:hanging="360"/>
      </w:pPr>
      <w:permStart w:id="1686530040" w:edGrp="everyone"/>
      <w:r>
        <w:t xml:space="preserve">Data Warehouse Essentials (4th </w:t>
      </w:r>
      <w:proofErr w:type="gramStart"/>
      <w:r>
        <w:t xml:space="preserve">edition)  </w:t>
      </w:r>
      <w:r>
        <w:rPr>
          <w:rFonts w:ascii="Courier New" w:eastAsia="Courier New" w:hAnsi="Courier New" w:cs="Courier New"/>
          <w:sz w:val="20"/>
        </w:rPr>
        <w:t>o</w:t>
      </w:r>
      <w:proofErr w:type="gramEnd"/>
      <w:r>
        <w:rPr>
          <w:sz w:val="20"/>
        </w:rPr>
        <w:t xml:space="preserve"> </w:t>
      </w:r>
      <w:r>
        <w:rPr>
          <w:b/>
        </w:rPr>
        <w:t xml:space="preserve">Editor </w:t>
      </w:r>
      <w:r>
        <w:t>– Julio Bolton</w:t>
      </w:r>
      <w:r>
        <w:rPr>
          <w:b/>
        </w:rPr>
        <w:t xml:space="preserve"> </w:t>
      </w:r>
    </w:p>
    <w:p w14:paraId="48C08B99" w14:textId="77777777" w:rsidR="00E24825" w:rsidRDefault="001A601B">
      <w:pPr>
        <w:ind w:left="1090" w:right="2581"/>
      </w:pPr>
      <w:r>
        <w:rPr>
          <w:rFonts w:ascii="Courier New" w:eastAsia="Courier New" w:hAnsi="Courier New" w:cs="Courier New"/>
          <w:sz w:val="20"/>
        </w:rPr>
        <w:t>o</w:t>
      </w:r>
      <w:r>
        <w:rPr>
          <w:sz w:val="20"/>
        </w:rPr>
        <w:t xml:space="preserve"> </w:t>
      </w:r>
      <w:r>
        <w:rPr>
          <w:b/>
        </w:rPr>
        <w:t xml:space="preserve">Publisher </w:t>
      </w:r>
      <w:r>
        <w:t>– Larsen and Keller Education (June 28, 2019)</w:t>
      </w:r>
      <w:r>
        <w:rPr>
          <w:b/>
        </w:rPr>
        <w:t xml:space="preserve"> </w:t>
      </w:r>
      <w:r>
        <w:rPr>
          <w:rFonts w:ascii="Courier New" w:eastAsia="Courier New" w:hAnsi="Courier New" w:cs="Courier New"/>
          <w:sz w:val="20"/>
        </w:rPr>
        <w:t>o</w:t>
      </w:r>
      <w:r>
        <w:rPr>
          <w:sz w:val="20"/>
        </w:rPr>
        <w:t xml:space="preserve"> </w:t>
      </w:r>
      <w:r>
        <w:rPr>
          <w:b/>
        </w:rPr>
        <w:t>ISBN-</w:t>
      </w:r>
      <w:proofErr w:type="gramStart"/>
      <w:r>
        <w:rPr>
          <w:b/>
        </w:rPr>
        <w:t>10 :</w:t>
      </w:r>
      <w:proofErr w:type="gramEnd"/>
      <w:r>
        <w:rPr>
          <w:b/>
        </w:rPr>
        <w:t xml:space="preserve"> 1641720735 </w:t>
      </w:r>
      <w:r>
        <w:rPr>
          <w:rFonts w:ascii="Courier New" w:eastAsia="Courier New" w:hAnsi="Courier New" w:cs="Courier New"/>
          <w:sz w:val="20"/>
        </w:rPr>
        <w:t>o</w:t>
      </w:r>
      <w:r>
        <w:rPr>
          <w:sz w:val="20"/>
        </w:rPr>
        <w:t xml:space="preserve"> </w:t>
      </w:r>
      <w:r>
        <w:rPr>
          <w:b/>
          <w:color w:val="111111"/>
          <w:sz w:val="25"/>
        </w:rPr>
        <w:t>ISBN-13 : 978-1641720731</w:t>
      </w:r>
      <w:r>
        <w:rPr>
          <w:b/>
          <w:sz w:val="25"/>
        </w:rPr>
        <w:t xml:space="preserve"> </w:t>
      </w:r>
    </w:p>
    <w:p w14:paraId="1DB83A96" w14:textId="77777777" w:rsidR="00E24825" w:rsidRDefault="001A601B">
      <w:pPr>
        <w:spacing w:after="0" w:line="259" w:lineRule="auto"/>
        <w:ind w:left="1440" w:firstLine="0"/>
      </w:pPr>
      <w:r>
        <w:t xml:space="preserve"> </w:t>
      </w:r>
    </w:p>
    <w:p w14:paraId="3FAC4357" w14:textId="77777777" w:rsidR="00E24825" w:rsidRDefault="001A601B">
      <w:pPr>
        <w:numPr>
          <w:ilvl w:val="0"/>
          <w:numId w:val="2"/>
        </w:numPr>
        <w:spacing w:after="128"/>
        <w:ind w:right="3712" w:hanging="360"/>
      </w:pPr>
      <w:r>
        <w:t xml:space="preserve">PC/Mac Laptop (With Appropriate Administrative Privileges &amp; Technological Capabilities) </w:t>
      </w:r>
    </w:p>
    <w:p w14:paraId="4EA038F2" w14:textId="77777777" w:rsidR="00E24825" w:rsidRDefault="001A601B">
      <w:pPr>
        <w:numPr>
          <w:ilvl w:val="0"/>
          <w:numId w:val="2"/>
        </w:numPr>
        <w:spacing w:after="81"/>
        <w:ind w:right="3712" w:hanging="360"/>
      </w:pPr>
      <w:r>
        <w:t xml:space="preserve">Instructor may also provide session by session content, which will be posted online. </w:t>
      </w:r>
    </w:p>
    <w:p w14:paraId="73B57BAB" w14:textId="77777777" w:rsidR="00E24825" w:rsidRDefault="001A601B">
      <w:pPr>
        <w:numPr>
          <w:ilvl w:val="0"/>
          <w:numId w:val="2"/>
        </w:numPr>
        <w:spacing w:after="130" w:line="250" w:lineRule="auto"/>
        <w:ind w:right="3712" w:hanging="360"/>
      </w:pPr>
      <w:r>
        <w:t xml:space="preserve">Assigned </w:t>
      </w:r>
      <w:r>
        <w:rPr>
          <w:b/>
        </w:rPr>
        <w:t>Harvard Business Review Case Studies (Course packet may be created containing the necessary case studies)</w:t>
      </w:r>
      <w:r>
        <w:t xml:space="preserve">. </w:t>
      </w:r>
    </w:p>
    <w:p w14:paraId="14565492" w14:textId="77777777" w:rsidR="00E24825" w:rsidRDefault="001A601B">
      <w:pPr>
        <w:numPr>
          <w:ilvl w:val="0"/>
          <w:numId w:val="2"/>
        </w:numPr>
        <w:spacing w:after="67" w:line="302" w:lineRule="auto"/>
        <w:ind w:right="3712" w:hanging="360"/>
      </w:pPr>
      <w:r>
        <w:t xml:space="preserve">Oracle SQL Developer –  </w:t>
      </w:r>
      <w:r>
        <w:rPr>
          <w:rFonts w:ascii="Courier New" w:eastAsia="Courier New" w:hAnsi="Courier New" w:cs="Courier New"/>
        </w:rPr>
        <w:t>o</w:t>
      </w:r>
      <w:r>
        <w:t xml:space="preserve"> </w:t>
      </w:r>
      <w:hyperlink r:id="rId19">
        <w:r>
          <w:rPr>
            <w:color w:val="0000FF"/>
            <w:u w:val="single" w:color="0000FF"/>
          </w:rPr>
          <w:t>http://www.oracle.com/technetwork/developer</w:t>
        </w:r>
      </w:hyperlink>
      <w:hyperlink r:id="rId20">
        <w:r>
          <w:rPr>
            <w:color w:val="0000FF"/>
            <w:u w:val="single" w:color="0000FF"/>
          </w:rPr>
          <w:t>-</w:t>
        </w:r>
      </w:hyperlink>
      <w:hyperlink r:id="rId21">
        <w:r>
          <w:rPr>
            <w:color w:val="0000FF"/>
            <w:u w:val="single" w:color="0000FF"/>
          </w:rPr>
          <w:t>tools/sql</w:t>
        </w:r>
      </w:hyperlink>
      <w:hyperlink r:id="rId22"/>
      <w:hyperlink r:id="rId23">
        <w:r>
          <w:rPr>
            <w:color w:val="0000FF"/>
            <w:u w:val="single" w:color="0000FF"/>
          </w:rPr>
          <w:t>developer/overview/index.html</w:t>
        </w:r>
      </w:hyperlink>
      <w:hyperlink r:id="rId24">
        <w:r>
          <w:t xml:space="preserve"> </w:t>
        </w:r>
      </w:hyperlink>
    </w:p>
    <w:p w14:paraId="4EF72BD9" w14:textId="77777777" w:rsidR="00E24825" w:rsidRDefault="001A601B">
      <w:pPr>
        <w:numPr>
          <w:ilvl w:val="0"/>
          <w:numId w:val="2"/>
        </w:numPr>
        <w:spacing w:after="66" w:line="303" w:lineRule="auto"/>
        <w:ind w:right="3712" w:hanging="360"/>
      </w:pPr>
      <w:r>
        <w:t>Oracle SQL Developer Data Modeler</w:t>
      </w:r>
      <w:r>
        <w:rPr>
          <w:color w:val="0000FF"/>
        </w:rPr>
        <w:t xml:space="preserve"> </w:t>
      </w:r>
      <w:r>
        <w:rPr>
          <w:rFonts w:ascii="Courier New" w:eastAsia="Courier New" w:hAnsi="Courier New" w:cs="Courier New"/>
          <w:color w:val="0000FF"/>
        </w:rPr>
        <w:t>o</w:t>
      </w:r>
      <w:r>
        <w:rPr>
          <w:color w:val="0000FF"/>
        </w:rPr>
        <w:t xml:space="preserve"> </w:t>
      </w:r>
      <w:hyperlink r:id="rId25">
        <w:r>
          <w:t xml:space="preserve"> </w:t>
        </w:r>
      </w:hyperlink>
      <w:hyperlink r:id="rId26">
        <w:r>
          <w:rPr>
            <w:color w:val="0000FF"/>
            <w:u w:val="single" w:color="0000FF"/>
          </w:rPr>
          <w:t>http://www.oracle.com/technetwork/developer</w:t>
        </w:r>
      </w:hyperlink>
      <w:hyperlink r:id="rId27"/>
      <w:hyperlink r:id="rId28">
        <w:r>
          <w:rPr>
            <w:color w:val="0000FF"/>
            <w:u w:val="single" w:color="0000FF"/>
          </w:rPr>
          <w:t>tools/datamodeler/overview/index.html</w:t>
        </w:r>
      </w:hyperlink>
      <w:hyperlink r:id="rId29">
        <w:r>
          <w:rPr>
            <w:color w:val="0000FF"/>
          </w:rPr>
          <w:t xml:space="preserve"> </w:t>
        </w:r>
      </w:hyperlink>
    </w:p>
    <w:p w14:paraId="7B59F041" w14:textId="77777777" w:rsidR="00E24825" w:rsidRDefault="001A601B">
      <w:pPr>
        <w:numPr>
          <w:ilvl w:val="0"/>
          <w:numId w:val="2"/>
        </w:numPr>
        <w:spacing w:after="34" w:line="349" w:lineRule="auto"/>
        <w:ind w:right="3712" w:hanging="360"/>
      </w:pPr>
      <w:r>
        <w:rPr>
          <w:u w:val="single" w:color="000000"/>
        </w:rPr>
        <w:t xml:space="preserve">Google Collab Python Notebooks </w:t>
      </w:r>
      <w:proofErr w:type="gramStart"/>
      <w:r>
        <w:rPr>
          <w:u w:val="single" w:color="000000"/>
        </w:rPr>
        <w:t>(</w:t>
      </w:r>
      <w:r>
        <w:rPr>
          <w:color w:val="0000FF"/>
        </w:rPr>
        <w:t xml:space="preserve"> </w:t>
      </w:r>
      <w:r>
        <w:rPr>
          <w:rFonts w:ascii="Courier New" w:eastAsia="Courier New" w:hAnsi="Courier New" w:cs="Courier New"/>
          <w:color w:val="0000FF"/>
        </w:rPr>
        <w:t>o</w:t>
      </w:r>
      <w:proofErr w:type="gramEnd"/>
      <w:r>
        <w:rPr>
          <w:color w:val="0000FF"/>
        </w:rPr>
        <w:t xml:space="preserve"> </w:t>
      </w:r>
      <w:r>
        <w:rPr>
          <w:u w:val="single" w:color="000000"/>
        </w:rPr>
        <w:t>colab.research.google.com</w:t>
      </w:r>
      <w:r>
        <w:rPr>
          <w:color w:val="0000FF"/>
        </w:rPr>
        <w:t xml:space="preserve"> </w:t>
      </w:r>
    </w:p>
    <w:p w14:paraId="4462F84E" w14:textId="77777777" w:rsidR="00E24825" w:rsidRDefault="001A601B">
      <w:pPr>
        <w:numPr>
          <w:ilvl w:val="0"/>
          <w:numId w:val="2"/>
        </w:numPr>
        <w:spacing w:after="35" w:line="348" w:lineRule="auto"/>
        <w:ind w:right="3712" w:hanging="360"/>
      </w:pPr>
      <w:r>
        <w:rPr>
          <w:u w:val="single" w:color="000000"/>
        </w:rPr>
        <w:lastRenderedPageBreak/>
        <w:t>PyCharm for Education</w:t>
      </w:r>
      <w:r>
        <w:rPr>
          <w:color w:val="0000FF"/>
        </w:rPr>
        <w:t xml:space="preserve"> </w:t>
      </w:r>
      <w:r>
        <w:rPr>
          <w:rFonts w:ascii="Courier New" w:eastAsia="Courier New" w:hAnsi="Courier New" w:cs="Courier New"/>
          <w:color w:val="0000FF"/>
        </w:rPr>
        <w:t>o</w:t>
      </w:r>
      <w:r>
        <w:rPr>
          <w:color w:val="0000FF"/>
        </w:rPr>
        <w:t xml:space="preserve"> </w:t>
      </w:r>
      <w:r>
        <w:rPr>
          <w:color w:val="0000FF"/>
          <w:u w:val="single" w:color="0000FF"/>
        </w:rPr>
        <w:t>https://www.jetbrains.com/pycharm-edu/</w:t>
      </w:r>
      <w:r>
        <w:rPr>
          <w:color w:val="0000FF"/>
        </w:rPr>
        <w:t xml:space="preserve"> </w:t>
      </w:r>
    </w:p>
    <w:p w14:paraId="23DCAA92" w14:textId="77777777" w:rsidR="00E24825" w:rsidRPr="00EF0F03" w:rsidRDefault="001A601B">
      <w:pPr>
        <w:numPr>
          <w:ilvl w:val="0"/>
          <w:numId w:val="2"/>
        </w:numPr>
        <w:spacing w:after="96" w:line="348" w:lineRule="auto"/>
        <w:ind w:right="3712" w:hanging="360"/>
      </w:pPr>
      <w:proofErr w:type="spellStart"/>
      <w:r>
        <w:rPr>
          <w:u w:val="single" w:color="000000"/>
        </w:rPr>
        <w:t>puTTy</w:t>
      </w:r>
      <w:proofErr w:type="spellEnd"/>
      <w:r>
        <w:rPr>
          <w:u w:val="single" w:color="000000"/>
        </w:rPr>
        <w:t xml:space="preserve"> (for windows users)</w:t>
      </w:r>
      <w:r>
        <w:rPr>
          <w:color w:val="0000FF"/>
        </w:rPr>
        <w:t xml:space="preserve"> </w:t>
      </w:r>
      <w:r>
        <w:rPr>
          <w:rFonts w:ascii="Courier New" w:eastAsia="Courier New" w:hAnsi="Courier New" w:cs="Courier New"/>
          <w:color w:val="0000FF"/>
        </w:rPr>
        <w:t>o</w:t>
      </w:r>
      <w:r>
        <w:rPr>
          <w:color w:val="0000FF"/>
        </w:rPr>
        <w:t xml:space="preserve"> </w:t>
      </w:r>
      <w:r>
        <w:rPr>
          <w:color w:val="0000FF"/>
          <w:u w:val="single" w:color="0000FF"/>
        </w:rPr>
        <w:t>https://www.putty.org/</w:t>
      </w:r>
      <w:r>
        <w:rPr>
          <w:color w:val="0000FF"/>
        </w:rPr>
        <w:t xml:space="preserve"> </w:t>
      </w:r>
    </w:p>
    <w:p w14:paraId="4112D334" w14:textId="2A0C86DA" w:rsidR="00EF0F03" w:rsidRPr="00EF0F03" w:rsidRDefault="00EF0F03">
      <w:pPr>
        <w:numPr>
          <w:ilvl w:val="0"/>
          <w:numId w:val="2"/>
        </w:numPr>
        <w:spacing w:after="96" w:line="348" w:lineRule="auto"/>
        <w:ind w:right="3712" w:hanging="360"/>
      </w:pPr>
      <w:r>
        <w:rPr>
          <w:u w:val="single" w:color="000000"/>
        </w:rPr>
        <w:t>Git Code Repo Account</w:t>
      </w:r>
    </w:p>
    <w:p w14:paraId="759ABA29" w14:textId="1D27E563" w:rsidR="00EF0F03" w:rsidRDefault="00EF0F03">
      <w:pPr>
        <w:numPr>
          <w:ilvl w:val="0"/>
          <w:numId w:val="2"/>
        </w:numPr>
        <w:spacing w:after="96" w:line="348" w:lineRule="auto"/>
        <w:ind w:right="3712" w:hanging="360"/>
      </w:pPr>
      <w:r>
        <w:rPr>
          <w:u w:val="single" w:color="000000"/>
        </w:rPr>
        <w:t>AWS Cloud and Redshift Account</w:t>
      </w:r>
    </w:p>
    <w:p w14:paraId="63885B88" w14:textId="77777777" w:rsidR="00E24825" w:rsidRDefault="001A601B">
      <w:pPr>
        <w:pStyle w:val="Heading1"/>
        <w:spacing w:after="92"/>
      </w:pPr>
      <w:r>
        <w:rPr>
          <w:rFonts w:ascii="Calibri" w:eastAsia="Calibri" w:hAnsi="Calibri" w:cs="Calibri"/>
          <w:color w:val="000000"/>
          <w:sz w:val="32"/>
        </w:rPr>
        <w:t xml:space="preserve">Recommended (Complimentary Resources) </w:t>
      </w:r>
    </w:p>
    <w:p w14:paraId="012C6EF7" w14:textId="77777777" w:rsidR="00E24825" w:rsidRDefault="001A601B">
      <w:pPr>
        <w:numPr>
          <w:ilvl w:val="0"/>
          <w:numId w:val="3"/>
        </w:numPr>
        <w:spacing w:after="120" w:line="247" w:lineRule="auto"/>
        <w:ind w:right="1665" w:hanging="360"/>
        <w:jc w:val="both"/>
      </w:pPr>
      <w:r>
        <w:t xml:space="preserve">The Data Warehouse Lifecycle Toolkit (3rd Edition) – Available through Amazon </w:t>
      </w:r>
      <w:r>
        <w:rPr>
          <w:rFonts w:ascii="Courier New" w:eastAsia="Courier New" w:hAnsi="Courier New" w:cs="Courier New"/>
          <w:sz w:val="20"/>
        </w:rPr>
        <w:t>o</w:t>
      </w:r>
      <w:r>
        <w:rPr>
          <w:sz w:val="20"/>
        </w:rPr>
        <w:t xml:space="preserve"> </w:t>
      </w:r>
      <w:r>
        <w:rPr>
          <w:b/>
        </w:rPr>
        <w:t>Authors</w:t>
      </w:r>
      <w:r>
        <w:t xml:space="preserve"> – Kimball, Ross, Thornthwaite, Mundy &amp; Becker </w:t>
      </w:r>
      <w:r>
        <w:rPr>
          <w:rFonts w:ascii="Courier New" w:eastAsia="Courier New" w:hAnsi="Courier New" w:cs="Courier New"/>
          <w:sz w:val="20"/>
        </w:rPr>
        <w:t>o</w:t>
      </w:r>
      <w:r>
        <w:rPr>
          <w:sz w:val="20"/>
        </w:rPr>
        <w:t xml:space="preserve"> </w:t>
      </w:r>
      <w:r>
        <w:rPr>
          <w:b/>
        </w:rPr>
        <w:t>Publisher</w:t>
      </w:r>
      <w:r>
        <w:t xml:space="preserve"> – Wiley, ’</w:t>
      </w:r>
      <w:proofErr w:type="gramStart"/>
      <w:r>
        <w:t xml:space="preserve">2013  </w:t>
      </w:r>
      <w:r>
        <w:rPr>
          <w:rFonts w:ascii="Courier New" w:eastAsia="Courier New" w:hAnsi="Courier New" w:cs="Courier New"/>
          <w:color w:val="111111"/>
          <w:sz w:val="20"/>
        </w:rPr>
        <w:t>o</w:t>
      </w:r>
      <w:proofErr w:type="gramEnd"/>
      <w:r>
        <w:rPr>
          <w:color w:val="111111"/>
          <w:sz w:val="20"/>
        </w:rPr>
        <w:t xml:space="preserve"> </w:t>
      </w:r>
      <w:r>
        <w:rPr>
          <w:color w:val="111111"/>
          <w:sz w:val="21"/>
        </w:rPr>
        <w:t xml:space="preserve">ISBN-13 : 978-1118530801 </w:t>
      </w:r>
      <w:r>
        <w:rPr>
          <w:rFonts w:ascii="Courier New" w:eastAsia="Courier New" w:hAnsi="Courier New" w:cs="Courier New"/>
          <w:color w:val="111111"/>
          <w:sz w:val="20"/>
        </w:rPr>
        <w:t>o</w:t>
      </w:r>
      <w:r>
        <w:rPr>
          <w:color w:val="111111"/>
          <w:sz w:val="20"/>
        </w:rPr>
        <w:t xml:space="preserve"> </w:t>
      </w:r>
      <w:r>
        <w:rPr>
          <w:color w:val="111111"/>
          <w:sz w:val="21"/>
        </w:rPr>
        <w:t xml:space="preserve">ISBN-10 : 1118530802 </w:t>
      </w:r>
    </w:p>
    <w:p w14:paraId="20A9A531" w14:textId="77777777" w:rsidR="00E24825" w:rsidRDefault="001A601B">
      <w:pPr>
        <w:numPr>
          <w:ilvl w:val="0"/>
          <w:numId w:val="3"/>
        </w:numPr>
        <w:spacing w:after="0" w:line="247" w:lineRule="auto"/>
        <w:ind w:right="1665" w:hanging="360"/>
        <w:jc w:val="both"/>
      </w:pPr>
      <w:r>
        <w:t xml:space="preserve">Introduction to Data Mining (2nd Edition) </w:t>
      </w:r>
      <w:r>
        <w:rPr>
          <w:rFonts w:ascii="Courier New" w:eastAsia="Courier New" w:hAnsi="Courier New" w:cs="Courier New"/>
          <w:sz w:val="20"/>
        </w:rPr>
        <w:t>o</w:t>
      </w:r>
      <w:r>
        <w:rPr>
          <w:sz w:val="20"/>
        </w:rPr>
        <w:t xml:space="preserve"> </w:t>
      </w:r>
      <w:r>
        <w:rPr>
          <w:b/>
        </w:rPr>
        <w:t>Authors</w:t>
      </w:r>
      <w:r>
        <w:t xml:space="preserve"> - Pang-Ning Tan, Michael Steinbach, Vipin Kumar </w:t>
      </w:r>
      <w:r>
        <w:rPr>
          <w:rFonts w:ascii="Courier New" w:eastAsia="Courier New" w:hAnsi="Courier New" w:cs="Courier New"/>
          <w:sz w:val="20"/>
        </w:rPr>
        <w:t>o</w:t>
      </w:r>
      <w:r>
        <w:rPr>
          <w:sz w:val="20"/>
        </w:rPr>
        <w:t xml:space="preserve"> </w:t>
      </w:r>
      <w:r>
        <w:rPr>
          <w:b/>
        </w:rPr>
        <w:t>Publisher</w:t>
      </w:r>
      <w:r>
        <w:t xml:space="preserve"> - TBS, </w:t>
      </w:r>
      <w:proofErr w:type="gramStart"/>
      <w:r>
        <w:t xml:space="preserve">2016  </w:t>
      </w:r>
      <w:r>
        <w:rPr>
          <w:rFonts w:ascii="Wingdings" w:eastAsia="Wingdings" w:hAnsi="Wingdings" w:cs="Wingdings"/>
          <w:sz w:val="20"/>
        </w:rPr>
        <w:t>▪</w:t>
      </w:r>
      <w:proofErr w:type="gramEnd"/>
      <w:r>
        <w:rPr>
          <w:sz w:val="20"/>
        </w:rPr>
        <w:t xml:space="preserve"> </w:t>
      </w:r>
      <w:r>
        <w:rPr>
          <w:color w:val="111111"/>
          <w:sz w:val="21"/>
        </w:rPr>
        <w:t>ISBN-10 : 0273769227</w:t>
      </w:r>
      <w:r>
        <w:t xml:space="preserve"> </w:t>
      </w:r>
    </w:p>
    <w:p w14:paraId="273309C4" w14:textId="77777777" w:rsidR="00E24825" w:rsidRDefault="001A601B">
      <w:pPr>
        <w:tabs>
          <w:tab w:val="center" w:pos="1846"/>
          <w:tab w:val="center" w:pos="3440"/>
        </w:tabs>
        <w:spacing w:after="93" w:line="259" w:lineRule="auto"/>
        <w:ind w:left="0" w:firstLine="0"/>
      </w:pPr>
      <w:r>
        <w:rPr>
          <w:rFonts w:ascii="Calibri" w:eastAsia="Calibri" w:hAnsi="Calibri" w:cs="Calibri"/>
          <w:sz w:val="22"/>
        </w:rPr>
        <w:tab/>
      </w:r>
      <w:r>
        <w:rPr>
          <w:rFonts w:ascii="Wingdings" w:eastAsia="Wingdings" w:hAnsi="Wingdings" w:cs="Wingdings"/>
          <w:sz w:val="20"/>
        </w:rPr>
        <w:t>▪</w:t>
      </w:r>
      <w:r>
        <w:rPr>
          <w:sz w:val="20"/>
        </w:rPr>
        <w:t xml:space="preserve"> </w:t>
      </w:r>
      <w:r>
        <w:rPr>
          <w:sz w:val="20"/>
        </w:rPr>
        <w:tab/>
      </w:r>
      <w:r>
        <w:rPr>
          <w:color w:val="111111"/>
          <w:sz w:val="21"/>
        </w:rPr>
        <w:t>ISBN-</w:t>
      </w:r>
      <w:proofErr w:type="gramStart"/>
      <w:r>
        <w:rPr>
          <w:color w:val="111111"/>
          <w:sz w:val="21"/>
        </w:rPr>
        <w:t>13 :</w:t>
      </w:r>
      <w:proofErr w:type="gramEnd"/>
      <w:r>
        <w:rPr>
          <w:color w:val="111111"/>
          <w:sz w:val="21"/>
        </w:rPr>
        <w:t xml:space="preserve"> 978-0273769224</w:t>
      </w:r>
      <w:r>
        <w:t xml:space="preserve"> </w:t>
      </w:r>
    </w:p>
    <w:permEnd w:id="1686530040"/>
    <w:p w14:paraId="6C0A75AF" w14:textId="77777777" w:rsidR="00E24825" w:rsidRDefault="001A601B">
      <w:pPr>
        <w:spacing w:after="98" w:line="259" w:lineRule="auto"/>
        <w:ind w:left="720" w:firstLine="0"/>
      </w:pPr>
      <w:r>
        <w:t xml:space="preserve"> </w:t>
      </w:r>
      <w:r>
        <w:rPr>
          <w:rFonts w:ascii="Calibri" w:eastAsia="Calibri" w:hAnsi="Calibri" w:cs="Calibri"/>
          <w:noProof/>
          <w:sz w:val="22"/>
        </w:rPr>
        <mc:AlternateContent>
          <mc:Choice Requires="wpg">
            <w:drawing>
              <wp:inline distT="0" distB="0" distL="0" distR="0" wp14:anchorId="22DE9380" wp14:editId="4FCD4DD8">
                <wp:extent cx="7620" cy="173686"/>
                <wp:effectExtent l="0" t="0" r="0" b="0"/>
                <wp:docPr id="13533" name="Group 13533"/>
                <wp:cNvGraphicFramePr/>
                <a:graphic xmlns:a="http://schemas.openxmlformats.org/drawingml/2006/main">
                  <a:graphicData uri="http://schemas.microsoft.com/office/word/2010/wordprocessingGroup">
                    <wpg:wgp>
                      <wpg:cNvGrpSpPr/>
                      <wpg:grpSpPr>
                        <a:xfrm>
                          <a:off x="0" y="0"/>
                          <a:ext cx="7620" cy="173686"/>
                          <a:chOff x="0" y="0"/>
                          <a:chExt cx="7620" cy="173686"/>
                        </a:xfrm>
                      </wpg:grpSpPr>
                      <wps:wsp>
                        <wps:cNvPr id="15844" name="Shape 158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45" name="Shape 15845"/>
                        <wps:cNvSpPr/>
                        <wps:spPr>
                          <a:xfrm>
                            <a:off x="0" y="1706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46" name="Shape 15846"/>
                        <wps:cNvSpPr/>
                        <wps:spPr>
                          <a:xfrm>
                            <a:off x="4572" y="2997"/>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533" style="width:0.599998pt;height:13.676pt;mso-position-horizontal-relative:char;mso-position-vertical-relative:line" coordsize="76,1736">
                <v:shape id="Shape 15847" style="position:absolute;width:91;height:91;left:0;top:0;" coordsize="9144,9144" path="m0,0l9144,0l9144,9144l0,9144l0,0">
                  <v:stroke weight="0pt" endcap="flat" joinstyle="miter" miterlimit="10" on="false" color="#000000" opacity="0"/>
                  <v:fill on="true" color="#7f7f7f"/>
                </v:shape>
                <v:shape id="Shape 15848" style="position:absolute;width:91;height:91;left:0;top:1706;" coordsize="9144,9144" path="m0,0l9144,0l9144,9144l0,9144l0,0">
                  <v:stroke weight="0pt" endcap="flat" joinstyle="miter" miterlimit="10" on="false" color="#000000" opacity="0"/>
                  <v:fill on="true" color="#7f7f7f"/>
                </v:shape>
                <v:shape id="Shape 15849" style="position:absolute;width:91;height:1676;left:45;top:29;" coordsize="9144,167640" path="m0,0l9144,0l9144,167640l0,167640l0,0">
                  <v:stroke weight="0pt" endcap="flat" joinstyle="miter" miterlimit="10" on="false" color="#000000" opacity="0"/>
                  <v:fill on="true" color="#7f7f7f"/>
                </v:shape>
              </v:group>
            </w:pict>
          </mc:Fallback>
        </mc:AlternateContent>
      </w:r>
    </w:p>
    <w:p w14:paraId="6851BC16" w14:textId="77777777" w:rsidR="00E24825" w:rsidRDefault="001A601B">
      <w:pPr>
        <w:spacing w:after="0" w:line="259" w:lineRule="auto"/>
        <w:ind w:left="0" w:firstLine="0"/>
      </w:pPr>
      <w:r>
        <w:rPr>
          <w:color w:val="57068C"/>
        </w:rPr>
        <w:t xml:space="preserve"> </w:t>
      </w:r>
    </w:p>
    <w:p w14:paraId="22A983D1" w14:textId="77777777" w:rsidR="00E24825" w:rsidRDefault="001A601B">
      <w:pPr>
        <w:spacing w:line="250" w:lineRule="auto"/>
        <w:ind w:left="-5"/>
      </w:pPr>
      <w:r>
        <w:rPr>
          <w:b/>
        </w:rPr>
        <w:t xml:space="preserve">Grading | Assessment </w:t>
      </w:r>
    </w:p>
    <w:permStart w:id="716916377" w:edGrp="everyone"/>
    <w:p w14:paraId="5C32AB03" w14:textId="77777777" w:rsidR="00E24825" w:rsidRDefault="001A601B">
      <w:pPr>
        <w:ind w:right="48"/>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12304817" wp14:editId="614A4E0E">
                <wp:simplePos x="0" y="0"/>
                <wp:positionH relativeFrom="column">
                  <wp:posOffset>-3047</wp:posOffset>
                </wp:positionH>
                <wp:positionV relativeFrom="paragraph">
                  <wp:posOffset>-4063</wp:posOffset>
                </wp:positionV>
                <wp:extent cx="7620" cy="173990"/>
                <wp:effectExtent l="0" t="0" r="0" b="0"/>
                <wp:wrapNone/>
                <wp:docPr id="13820" name="Group 13820"/>
                <wp:cNvGraphicFramePr/>
                <a:graphic xmlns:a="http://schemas.openxmlformats.org/drawingml/2006/main">
                  <a:graphicData uri="http://schemas.microsoft.com/office/word/2010/wordprocessingGroup">
                    <wpg:wgp>
                      <wpg:cNvGrpSpPr/>
                      <wpg:grpSpPr>
                        <a:xfrm>
                          <a:off x="0" y="0"/>
                          <a:ext cx="7620" cy="173990"/>
                          <a:chOff x="0" y="0"/>
                          <a:chExt cx="7620" cy="173990"/>
                        </a:xfrm>
                      </wpg:grpSpPr>
                      <wps:wsp>
                        <wps:cNvPr id="15850" name="Shape 158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51" name="Shape 15851"/>
                        <wps:cNvSpPr/>
                        <wps:spPr>
                          <a:xfrm>
                            <a:off x="0" y="1709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52" name="Shape 15852"/>
                        <wps:cNvSpPr/>
                        <wps:spPr>
                          <a:xfrm>
                            <a:off x="0" y="2997"/>
                            <a:ext cx="9144" cy="167945"/>
                          </a:xfrm>
                          <a:custGeom>
                            <a:avLst/>
                            <a:gdLst/>
                            <a:ahLst/>
                            <a:cxnLst/>
                            <a:rect l="0" t="0" r="0" b="0"/>
                            <a:pathLst>
                              <a:path w="9144" h="167945">
                                <a:moveTo>
                                  <a:pt x="0" y="0"/>
                                </a:moveTo>
                                <a:lnTo>
                                  <a:pt x="9144" y="0"/>
                                </a:lnTo>
                                <a:lnTo>
                                  <a:pt x="9144" y="167945"/>
                                </a:lnTo>
                                <a:lnTo>
                                  <a:pt x="0" y="167945"/>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20" style="width:0.599998pt;height:13.7pt;position:absolute;z-index:-2147483637;mso-position-horizontal-relative:text;mso-position-horizontal:absolute;margin-left:-0.240002pt;mso-position-vertical-relative:text;margin-top:-0.320007pt;" coordsize="76,1739">
                <v:shape id="Shape 15853" style="position:absolute;width:91;height:91;left:0;top:0;" coordsize="9144,9144" path="m0,0l9144,0l9144,9144l0,9144l0,0">
                  <v:stroke weight="0pt" endcap="flat" joinstyle="miter" miterlimit="10" on="false" color="#000000" opacity="0"/>
                  <v:fill on="true" color="#7f7f7f"/>
                </v:shape>
                <v:shape id="Shape 15854" style="position:absolute;width:91;height:91;left:0;top:1709;" coordsize="9144,9144" path="m0,0l9144,0l9144,9144l0,9144l0,0">
                  <v:stroke weight="0pt" endcap="flat" joinstyle="miter" miterlimit="10" on="false" color="#000000" opacity="0"/>
                  <v:fill on="true" color="#7f7f7f"/>
                </v:shape>
                <v:shape id="Shape 15855" style="position:absolute;width:91;height:1679;left:0;top:29;" coordsize="9144,167945" path="m0,0l9144,0l9144,167945l0,167945l0,0">
                  <v:stroke weight="0pt" endcap="flat" joinstyle="miter" miterlimit="10" on="false" color="#000000" opacity="0"/>
                  <v:fill on="true" color="#7f7f7f"/>
                </v:shape>
              </v:group>
            </w:pict>
          </mc:Fallback>
        </mc:AlternateContent>
      </w:r>
      <w: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ermEnd w:id="716916377"/>
    <w:p w14:paraId="1ED773E0" w14:textId="77777777" w:rsidR="00E24825" w:rsidRDefault="001A601B">
      <w:pPr>
        <w:spacing w:after="0" w:line="259" w:lineRule="auto"/>
        <w:ind w:left="0" w:firstLine="0"/>
      </w:pPr>
      <w:r>
        <w:rPr>
          <w:color w:val="57068C"/>
        </w:rPr>
        <w:t xml:space="preserve"> </w:t>
      </w:r>
    </w:p>
    <w:p w14:paraId="4A850D6D" w14:textId="77777777" w:rsidR="00E24825" w:rsidRDefault="001A601B">
      <w:pPr>
        <w:tabs>
          <w:tab w:val="center" w:pos="2520"/>
          <w:tab w:val="center" w:pos="3241"/>
          <w:tab w:val="center" w:pos="3961"/>
          <w:tab w:val="center" w:pos="5508"/>
        </w:tabs>
        <w:spacing w:after="0" w:line="259" w:lineRule="auto"/>
        <w:ind w:left="-15" w:firstLine="0"/>
      </w:pPr>
      <w:r>
        <w:rPr>
          <w:u w:val="single" w:color="000000"/>
        </w:rPr>
        <w:t>DESCRIPTION</w:t>
      </w:r>
      <w:r>
        <w:t xml:space="preserve">  </w:t>
      </w:r>
      <w:r>
        <w:tab/>
        <w:t xml:space="preserve"> </w:t>
      </w:r>
      <w:r>
        <w:tab/>
        <w:t xml:space="preserve"> </w:t>
      </w:r>
      <w:r>
        <w:tab/>
        <w:t xml:space="preserve"> </w:t>
      </w:r>
      <w:r>
        <w:tab/>
      </w:r>
      <w:r>
        <w:rPr>
          <w:u w:val="single" w:color="000000"/>
        </w:rPr>
        <w:t>PERCENTAGE</w:t>
      </w:r>
      <w:r>
        <w:t xml:space="preserve"> </w:t>
      </w:r>
    </w:p>
    <w:p w14:paraId="6D60D926" w14:textId="77777777" w:rsidR="00E24825" w:rsidRDefault="001A601B">
      <w:pPr>
        <w:tabs>
          <w:tab w:val="center" w:pos="7561"/>
          <w:tab w:val="center" w:pos="8282"/>
          <w:tab w:val="center" w:pos="9243"/>
        </w:tabs>
        <w:ind w:left="0" w:firstLine="0"/>
      </w:pPr>
      <w:permStart w:id="1763013508" w:edGrp="everyone"/>
      <w:r>
        <w:t xml:space="preserve">Assigned Activities                         </w:t>
      </w:r>
      <w:proofErr w:type="gramStart"/>
      <w:r>
        <w:t xml:space="preserve">   (</w:t>
      </w:r>
      <w:proofErr w:type="gramEnd"/>
      <w:r>
        <w:t xml:space="preserve">total of 4 Lab and 1 Group ) </w:t>
      </w:r>
      <w:r>
        <w:tab/>
        <w:t xml:space="preserve"> </w:t>
      </w:r>
      <w:r>
        <w:tab/>
        <w:t xml:space="preserve"> </w:t>
      </w:r>
      <w:r>
        <w:tab/>
        <w:t xml:space="preserve">20% </w:t>
      </w:r>
    </w:p>
    <w:p w14:paraId="37777CBE" w14:textId="77777777" w:rsidR="00E24825" w:rsidRDefault="001A601B">
      <w:pPr>
        <w:ind w:right="48"/>
      </w:pPr>
      <w:r>
        <w:t xml:space="preserve">Quizzes &amp; Case Studies                </w:t>
      </w:r>
      <w:proofErr w:type="gramStart"/>
      <w:r>
        <w:t xml:space="preserve">   (</w:t>
      </w:r>
      <w:proofErr w:type="gramEnd"/>
      <w:r>
        <w:t xml:space="preserve">total of 3, Exam Reviews and/or Case studies) 20% </w:t>
      </w:r>
    </w:p>
    <w:p w14:paraId="7DF95B43" w14:textId="77777777" w:rsidR="00E24825" w:rsidRDefault="001A601B">
      <w:pPr>
        <w:tabs>
          <w:tab w:val="center" w:pos="1800"/>
          <w:tab w:val="center" w:pos="2520"/>
          <w:tab w:val="center" w:pos="3241"/>
          <w:tab w:val="center" w:pos="6242"/>
          <w:tab w:val="center" w:pos="9243"/>
        </w:tabs>
        <w:ind w:left="0" w:firstLine="0"/>
      </w:pPr>
      <w:r>
        <w:t xml:space="preserve">Participation </w:t>
      </w:r>
      <w:r>
        <w:tab/>
        <w:t xml:space="preserve"> </w:t>
      </w:r>
      <w:r>
        <w:tab/>
        <w:t xml:space="preserve"> </w:t>
      </w:r>
      <w:r>
        <w:tab/>
        <w:t xml:space="preserve"> </w:t>
      </w:r>
      <w:r>
        <w:tab/>
        <w:t xml:space="preserve">(Attendance is prerequisite to </w:t>
      </w:r>
      <w:proofErr w:type="gramStart"/>
      <w:r>
        <w:t xml:space="preserve">participation)  </w:t>
      </w:r>
      <w:r>
        <w:tab/>
      </w:r>
      <w:proofErr w:type="gramEnd"/>
      <w:r>
        <w:t xml:space="preserve">10% </w:t>
      </w:r>
    </w:p>
    <w:p w14:paraId="622F1C2A" w14:textId="7C3B6F9B" w:rsidR="00E24825" w:rsidRDefault="001A601B">
      <w:pPr>
        <w:tabs>
          <w:tab w:val="center" w:pos="2520"/>
          <w:tab w:val="center" w:pos="3241"/>
          <w:tab w:val="center" w:pos="3961"/>
          <w:tab w:val="center" w:pos="4681"/>
          <w:tab w:val="center" w:pos="5401"/>
          <w:tab w:val="center" w:pos="6121"/>
          <w:tab w:val="center" w:pos="6841"/>
          <w:tab w:val="center" w:pos="7561"/>
          <w:tab w:val="center" w:pos="8282"/>
          <w:tab w:val="center" w:pos="9243"/>
        </w:tabs>
        <w:ind w:left="0" w:firstLine="0"/>
      </w:pPr>
      <w:r>
        <w:t xml:space="preserve">Midterm </w:t>
      </w:r>
      <w:proofErr w:type="gramStart"/>
      <w:r>
        <w:t xml:space="preserve">Exam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sidR="00F8539A">
        <w:t>15</w:t>
      </w:r>
      <w:r>
        <w:t xml:space="preserve">% </w:t>
      </w:r>
    </w:p>
    <w:p w14:paraId="445856CB" w14:textId="12D37FBD" w:rsidR="00E24825" w:rsidRDefault="001A601B">
      <w:pPr>
        <w:tabs>
          <w:tab w:val="center" w:pos="1800"/>
          <w:tab w:val="center" w:pos="2520"/>
          <w:tab w:val="center" w:pos="3241"/>
          <w:tab w:val="center" w:pos="3961"/>
          <w:tab w:val="center" w:pos="4681"/>
          <w:tab w:val="center" w:pos="5401"/>
          <w:tab w:val="center" w:pos="6121"/>
          <w:tab w:val="center" w:pos="6841"/>
          <w:tab w:val="center" w:pos="7561"/>
          <w:tab w:val="center" w:pos="8282"/>
          <w:tab w:val="center" w:pos="9243"/>
        </w:tabs>
        <w:ind w:left="0" w:firstLine="0"/>
      </w:pPr>
      <w:r>
        <w:t xml:space="preserve">Final Exam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sidR="00F8539A">
        <w:t>15</w:t>
      </w:r>
      <w:r>
        <w:t xml:space="preserve">% </w:t>
      </w:r>
    </w:p>
    <w:p w14:paraId="0C0673EE" w14:textId="3F4FC2A3" w:rsidR="00E24825" w:rsidRDefault="001A601B">
      <w:pPr>
        <w:tabs>
          <w:tab w:val="center" w:pos="2520"/>
          <w:tab w:val="center" w:pos="3241"/>
          <w:tab w:val="center" w:pos="3961"/>
          <w:tab w:val="center" w:pos="4681"/>
          <w:tab w:val="center" w:pos="5401"/>
          <w:tab w:val="center" w:pos="6121"/>
          <w:tab w:val="center" w:pos="6841"/>
          <w:tab w:val="center" w:pos="7561"/>
          <w:tab w:val="center" w:pos="8282"/>
          <w:tab w:val="center" w:pos="9243"/>
        </w:tabs>
        <w:ind w:left="0" w:firstLine="0"/>
      </w:pPr>
      <w:r>
        <w:t xml:space="preserve">Final Group Project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sidR="00F8539A">
        <w:t>2</w:t>
      </w:r>
      <w:r>
        <w:t xml:space="preserve">0% </w:t>
      </w:r>
    </w:p>
    <w:p w14:paraId="6E9A1E31" w14:textId="77777777" w:rsidR="00E24825" w:rsidRDefault="001A601B">
      <w:pPr>
        <w:tabs>
          <w:tab w:val="center" w:pos="3241"/>
          <w:tab w:val="center" w:pos="3961"/>
          <w:tab w:val="center" w:pos="4681"/>
          <w:tab w:val="center" w:pos="5401"/>
          <w:tab w:val="center" w:pos="6121"/>
          <w:tab w:val="center" w:pos="6841"/>
          <w:tab w:val="center" w:pos="7561"/>
          <w:tab w:val="center" w:pos="8282"/>
          <w:tab w:val="center" w:pos="9336"/>
        </w:tabs>
        <w:ind w:left="0" w:firstLine="0"/>
      </w:pPr>
      <w:r>
        <w:t xml:space="preserve">__________________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_____  </w:t>
      </w:r>
    </w:p>
    <w:p w14:paraId="29852880" w14:textId="77777777" w:rsidR="00E24825" w:rsidRDefault="001A601B">
      <w:pPr>
        <w:tabs>
          <w:tab w:val="center" w:pos="2520"/>
          <w:tab w:val="center" w:pos="3241"/>
          <w:tab w:val="center" w:pos="3961"/>
          <w:tab w:val="center" w:pos="4681"/>
          <w:tab w:val="center" w:pos="5401"/>
          <w:tab w:val="center" w:pos="6121"/>
          <w:tab w:val="center" w:pos="6841"/>
          <w:tab w:val="center" w:pos="7561"/>
          <w:tab w:val="center" w:pos="8282"/>
          <w:tab w:val="center" w:pos="9374"/>
        </w:tabs>
        <w:ind w:left="0" w:firstLine="0"/>
      </w:pPr>
      <w:r>
        <w:t xml:space="preserve">TOTAL POSSIBLE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100% </w:t>
      </w:r>
      <w:r>
        <w:rPr>
          <w:rFonts w:ascii="Calibri" w:eastAsia="Calibri" w:hAnsi="Calibri" w:cs="Calibri"/>
          <w:noProof/>
          <w:sz w:val="22"/>
        </w:rPr>
        <mc:AlternateContent>
          <mc:Choice Requires="wpg">
            <w:drawing>
              <wp:inline distT="0" distB="0" distL="0" distR="0" wp14:anchorId="7AA155A9" wp14:editId="1A6027C9">
                <wp:extent cx="7620" cy="173736"/>
                <wp:effectExtent l="0" t="0" r="0" b="0"/>
                <wp:docPr id="13821" name="Group 13821"/>
                <wp:cNvGraphicFramePr/>
                <a:graphic xmlns:a="http://schemas.openxmlformats.org/drawingml/2006/main">
                  <a:graphicData uri="http://schemas.microsoft.com/office/word/2010/wordprocessingGroup">
                    <wpg:wgp>
                      <wpg:cNvGrpSpPr/>
                      <wpg:grpSpPr>
                        <a:xfrm>
                          <a:off x="0" y="0"/>
                          <a:ext cx="7620" cy="173736"/>
                          <a:chOff x="0" y="0"/>
                          <a:chExt cx="7620" cy="173736"/>
                        </a:xfrm>
                      </wpg:grpSpPr>
                      <wps:wsp>
                        <wps:cNvPr id="15856" name="Shape 158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57" name="Shape 15857"/>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58" name="Shape 15858"/>
                        <wps:cNvSpPr/>
                        <wps:spPr>
                          <a:xfrm>
                            <a:off x="4572" y="3048"/>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21" style="width:0.600037pt;height:13.68pt;mso-position-horizontal-relative:char;mso-position-vertical-relative:line" coordsize="76,1737">
                <v:shape id="Shape 15859" style="position:absolute;width:91;height:91;left:0;top:0;" coordsize="9144,9144" path="m0,0l9144,0l9144,9144l0,9144l0,0">
                  <v:stroke weight="0pt" endcap="flat" joinstyle="miter" miterlimit="10" on="false" color="#000000" opacity="0"/>
                  <v:fill on="true" color="#7f7f7f"/>
                </v:shape>
                <v:shape id="Shape 15860" style="position:absolute;width:91;height:91;left:0;top:1706;" coordsize="9144,9144" path="m0,0l9144,0l9144,9144l0,9144l0,0">
                  <v:stroke weight="0pt" endcap="flat" joinstyle="miter" miterlimit="10" on="false" color="#000000" opacity="0"/>
                  <v:fill on="true" color="#7f7f7f"/>
                </v:shape>
                <v:shape id="Shape 15861" style="position:absolute;width:91;height:1676;left:45;top:30;" coordsize="9144,167640" path="m0,0l9144,0l9144,167640l0,167640l0,0">
                  <v:stroke weight="0pt" endcap="flat" joinstyle="miter" miterlimit="10" on="false" color="#000000" opacity="0"/>
                  <v:fill on="true" color="#7f7f7f"/>
                </v:shape>
              </v:group>
            </w:pict>
          </mc:Fallback>
        </mc:AlternateContent>
      </w:r>
    </w:p>
    <w:permEnd w:id="1763013508"/>
    <w:p w14:paraId="746F8326" w14:textId="77777777" w:rsidR="00E24825" w:rsidRDefault="001A601B">
      <w:pPr>
        <w:spacing w:after="0" w:line="259" w:lineRule="auto"/>
        <w:ind w:left="0" w:firstLine="0"/>
      </w:pPr>
      <w:r>
        <w:t xml:space="preserve">   </w:t>
      </w:r>
    </w:p>
    <w:p w14:paraId="75074209" w14:textId="77777777" w:rsidR="00E24825" w:rsidRDefault="001A601B">
      <w:pPr>
        <w:spacing w:after="3" w:line="237" w:lineRule="auto"/>
        <w:ind w:left="-5" w:right="34"/>
      </w:pPr>
      <w:r>
        <w:rPr>
          <w:color w:val="212121"/>
        </w:rPr>
        <w:t xml:space="preserve">See the </w:t>
      </w:r>
      <w:hyperlink r:id="rId30" w:anchor="Graduate1">
        <w:r>
          <w:rPr>
            <w:color w:val="1155CC"/>
            <w:u w:val="single" w:color="1155CC"/>
          </w:rPr>
          <w:t>“Grades” section of Academic Policies</w:t>
        </w:r>
      </w:hyperlink>
      <w:hyperlink r:id="rId31" w:anchor="Graduate1">
        <w:r>
          <w:rPr>
            <w:color w:val="212121"/>
          </w:rPr>
          <w:t xml:space="preserve"> </w:t>
        </w:r>
      </w:hyperlink>
      <w:r>
        <w:rPr>
          <w:color w:val="212121"/>
        </w:rPr>
        <w:t xml:space="preserve">for the complete grading policy, including the letter grade conversion, and the criteria for a grade of incomplete, taking a course on a pass/fail basis, and withdrawing from a course.  </w:t>
      </w:r>
    </w:p>
    <w:p w14:paraId="327D4F94" w14:textId="77777777" w:rsidR="00E24825" w:rsidRDefault="001A601B">
      <w:pPr>
        <w:spacing w:after="0" w:line="259" w:lineRule="auto"/>
        <w:ind w:left="0" w:firstLine="0"/>
      </w:pPr>
      <w:r>
        <w:rPr>
          <w:color w:val="57068C"/>
          <w:sz w:val="22"/>
        </w:rPr>
        <w:t xml:space="preserve"> </w:t>
      </w:r>
    </w:p>
    <w:p w14:paraId="0C62A16F" w14:textId="77777777" w:rsidR="00E24825" w:rsidRDefault="001A601B">
      <w:pPr>
        <w:spacing w:line="250" w:lineRule="auto"/>
        <w:ind w:left="-5"/>
      </w:pPr>
      <w:r>
        <w:rPr>
          <w:b/>
        </w:rPr>
        <w:lastRenderedPageBreak/>
        <w:t xml:space="preserve">Course Outline </w:t>
      </w:r>
    </w:p>
    <w:p w14:paraId="3ED7C96F" w14:textId="77777777" w:rsidR="00E24825" w:rsidRDefault="001A601B">
      <w:pPr>
        <w:ind w:right="48"/>
      </w:pPr>
      <w:r>
        <w:rPr>
          <w:b/>
        </w:rPr>
        <w:t>Start/End Dates:</w:t>
      </w:r>
      <w:r>
        <w:t xml:space="preserve"> </w:t>
      </w:r>
      <w:r w:rsidR="00907217">
        <w:t>0</w:t>
      </w:r>
      <w:r>
        <w:t>9/</w:t>
      </w:r>
      <w:r w:rsidR="00907217">
        <w:t>04</w:t>
      </w:r>
      <w:r>
        <w:t>/202</w:t>
      </w:r>
      <w:r w:rsidR="00907217">
        <w:t>4</w:t>
      </w:r>
      <w:r>
        <w:t xml:space="preserve"> - 12/</w:t>
      </w:r>
      <w:r w:rsidR="00907217">
        <w:t>04</w:t>
      </w:r>
      <w:r>
        <w:t>/202</w:t>
      </w:r>
      <w:r w:rsidR="00907217">
        <w:t>4</w:t>
      </w:r>
      <w:r>
        <w:t xml:space="preserve"> </w:t>
      </w:r>
      <w:r w:rsidR="00907217">
        <w:t>|</w:t>
      </w:r>
      <w:r>
        <w:t xml:space="preserve"> Wednesdays </w:t>
      </w:r>
    </w:p>
    <w:p w14:paraId="7757844F" w14:textId="77777777" w:rsidR="00E24825" w:rsidRDefault="001A601B">
      <w:pPr>
        <w:ind w:right="48"/>
      </w:pPr>
      <w:r>
        <w:rPr>
          <w:b/>
        </w:rPr>
        <w:t>Time:</w:t>
      </w:r>
      <w:r>
        <w:t xml:space="preserve"> 07:00pm -- 09:35pm </w:t>
      </w:r>
    </w:p>
    <w:p w14:paraId="737BB47F" w14:textId="77777777" w:rsidR="00E24825" w:rsidRDefault="001A601B">
      <w:pPr>
        <w:ind w:right="48"/>
      </w:pPr>
      <w:r>
        <w:rPr>
          <w:b/>
        </w:rPr>
        <w:t>No Class Date(s):</w:t>
      </w:r>
      <w:r>
        <w:t xml:space="preserve"> </w:t>
      </w:r>
      <w:r w:rsidR="00907217">
        <w:t>N/A</w:t>
      </w:r>
    </w:p>
    <w:p w14:paraId="6BC85842" w14:textId="77777777" w:rsidR="00E24825" w:rsidRDefault="001A601B">
      <w:pPr>
        <w:spacing w:line="250" w:lineRule="auto"/>
        <w:ind w:left="-5"/>
      </w:pPr>
      <w:r>
        <w:rPr>
          <w:b/>
        </w:rPr>
        <w:t>Special Notes:</w:t>
      </w:r>
      <w:r>
        <w:t xml:space="preserve"> N/A </w:t>
      </w:r>
    </w:p>
    <w:p w14:paraId="7FEEBA02" w14:textId="77777777" w:rsidR="00E24825" w:rsidRDefault="001A601B">
      <w:pPr>
        <w:spacing w:after="0" w:line="259" w:lineRule="auto"/>
        <w:ind w:left="0" w:firstLine="0"/>
      </w:pPr>
      <w:r>
        <w:t xml:space="preserve"> </w:t>
      </w:r>
    </w:p>
    <w:p w14:paraId="0462DD6F" w14:textId="77777777" w:rsidR="00E24825" w:rsidRDefault="001A601B">
      <w:pPr>
        <w:ind w:right="48"/>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75E3195E" wp14:editId="245112B4">
                <wp:simplePos x="0" y="0"/>
                <wp:positionH relativeFrom="column">
                  <wp:posOffset>-3047</wp:posOffset>
                </wp:positionH>
                <wp:positionV relativeFrom="paragraph">
                  <wp:posOffset>-3809</wp:posOffset>
                </wp:positionV>
                <wp:extent cx="7620" cy="173736"/>
                <wp:effectExtent l="0" t="0" r="0" b="0"/>
                <wp:wrapNone/>
                <wp:docPr id="13822" name="Group 13822"/>
                <wp:cNvGraphicFramePr/>
                <a:graphic xmlns:a="http://schemas.openxmlformats.org/drawingml/2006/main">
                  <a:graphicData uri="http://schemas.microsoft.com/office/word/2010/wordprocessingGroup">
                    <wpg:wgp>
                      <wpg:cNvGrpSpPr/>
                      <wpg:grpSpPr>
                        <a:xfrm>
                          <a:off x="0" y="0"/>
                          <a:ext cx="7620" cy="173736"/>
                          <a:chOff x="0" y="0"/>
                          <a:chExt cx="7620" cy="173736"/>
                        </a:xfrm>
                      </wpg:grpSpPr>
                      <wps:wsp>
                        <wps:cNvPr id="15862" name="Shape 158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63" name="Shape 15863"/>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64" name="Shape 15864"/>
                        <wps:cNvSpPr/>
                        <wps:spPr>
                          <a:xfrm>
                            <a:off x="0" y="3047"/>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3822" style="width:0.599998pt;height:13.68pt;position:absolute;z-index:-2147483456;mso-position-horizontal-relative:text;mso-position-horizontal:absolute;margin-left:-0.240002pt;mso-position-vertical-relative:text;margin-top:-0.299988pt;" coordsize="76,1737">
                <v:shape id="Shape 15865" style="position:absolute;width:91;height:91;left:0;top:0;" coordsize="9144,9144" path="m0,0l9144,0l9144,9144l0,9144l0,0">
                  <v:stroke weight="0pt" endcap="flat" joinstyle="miter" miterlimit="10" on="false" color="#000000" opacity="0"/>
                  <v:fill on="true" color="#7f7f7f"/>
                </v:shape>
                <v:shape id="Shape 15866" style="position:absolute;width:91;height:91;left:0;top:1706;" coordsize="9144,9144" path="m0,0l9144,0l9144,9144l0,9144l0,0">
                  <v:stroke weight="0pt" endcap="flat" joinstyle="miter" miterlimit="10" on="false" color="#000000" opacity="0"/>
                  <v:fill on="true" color="#7f7f7f"/>
                </v:shape>
                <v:shape id="Shape 15867" style="position:absolute;width:91;height:1676;left:0;top:30;" coordsize="9144,167640" path="m0,0l9144,0l9144,167640l0,167640l0,0">
                  <v:stroke weight="0pt" endcap="flat" joinstyle="miter" miterlimit="10" on="false" color="#000000" opacity="0"/>
                  <v:fill on="true" color="#7f7f7f"/>
                </v:shape>
              </v:group>
            </w:pict>
          </mc:Fallback>
        </mc:AlternateContent>
      </w:r>
      <w:r>
        <w:t xml:space="preserve">Session 1, 09/06/23 </w:t>
      </w:r>
    </w:p>
    <w:permStart w:id="1883506373" w:edGrp="everyone"/>
    <w:p w14:paraId="541B1FEB" w14:textId="4ABE52F7" w:rsidR="006A0B8A" w:rsidRPr="006A0B8A" w:rsidRDefault="006A0B8A" w:rsidP="006A0B8A">
      <w:pPr>
        <w:ind w:right="48"/>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6B0CC8D3" wp14:editId="648124D6">
                <wp:simplePos x="0" y="0"/>
                <wp:positionH relativeFrom="column">
                  <wp:posOffset>-3047</wp:posOffset>
                </wp:positionH>
                <wp:positionV relativeFrom="paragraph">
                  <wp:posOffset>-3809</wp:posOffset>
                </wp:positionV>
                <wp:extent cx="7620" cy="173736"/>
                <wp:effectExtent l="0" t="0" r="0" b="0"/>
                <wp:wrapNone/>
                <wp:docPr id="1426972229" name="Group 1426972229"/>
                <wp:cNvGraphicFramePr/>
                <a:graphic xmlns:a="http://schemas.openxmlformats.org/drawingml/2006/main">
                  <a:graphicData uri="http://schemas.microsoft.com/office/word/2010/wordprocessingGroup">
                    <wpg:wgp>
                      <wpg:cNvGrpSpPr/>
                      <wpg:grpSpPr>
                        <a:xfrm>
                          <a:off x="0" y="0"/>
                          <a:ext cx="7620" cy="173736"/>
                          <a:chOff x="0" y="0"/>
                          <a:chExt cx="7620" cy="173736"/>
                        </a:xfrm>
                      </wpg:grpSpPr>
                      <wps:wsp>
                        <wps:cNvPr id="1973443641" name="Shape 158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332570195" name="Shape 15863"/>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999402736" name="Shape 15864"/>
                        <wps:cNvSpPr/>
                        <wps:spPr>
                          <a:xfrm>
                            <a:off x="0" y="3047"/>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DECE3E1" id="Group 1426972229" o:spid="_x0000_s1026" style="position:absolute;margin-left:-.25pt;margin-top:-.3pt;width:.6pt;height:13.7pt;z-index:-251643904" coordsize="7620,17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">
                <v:shape id="Shape 15862" o:spid="_x0000_s1027" style="position:absolute;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" path="m,l9144,r,9144l,9144,,e" fillcolor="#7f7f7f" stroked="f" strokeweight="0">
                  <v:stroke miterlimit="83231f" joinstyle="miter"/>
                  <v:path arrowok="t" textboxrect="0,0,9144,9144"/>
                </v:shape>
                <v:shape id="Shape 15863" o:spid="_x0000_s1028" style="position:absolute;top:170688;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" path="m,l9144,r,9144l,9144,,e" fillcolor="#7f7f7f" stroked="f" strokeweight="0">
                  <v:stroke miterlimit="83231f" joinstyle="miter"/>
                  <v:path arrowok="t" textboxrect="0,0,9144,9144"/>
                </v:shape>
                <v:shape id="Shape 15864" o:spid="_x0000_s1029" style="position:absolute;top:3047;width:9144;height:167640;visibility:visible;mso-wrap-style:square;v-text-anchor:top" coordsize="9144,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" path="m,l9144,r,167640l,167640,,e" fillcolor="#7f7f7f" stroked="f" strokeweight="0">
                  <v:stroke miterlimit="83231f" joinstyle="miter"/>
                  <v:path arrowok="t" textboxrect="0,0,9144,167640"/>
                </v:shape>
              </v:group>
            </w:pict>
          </mc:Fallback>
        </mc:AlternateContent>
      </w:r>
      <w:r>
        <w:t xml:space="preserve">Session 1, 09/04/24 </w:t>
      </w:r>
    </w:p>
    <w:p w14:paraId="5FD5A4CB" w14:textId="2D7A9E64" w:rsidR="00E24825" w:rsidRDefault="001A601B">
      <w:pPr>
        <w:spacing w:line="250" w:lineRule="auto"/>
        <w:ind w:left="-5"/>
      </w:pPr>
      <w:r>
        <w:rPr>
          <w:b/>
        </w:rPr>
        <w:t xml:space="preserve">Introduction to Data Warehousing </w:t>
      </w:r>
      <w:r>
        <w:t xml:space="preserve"> </w:t>
      </w:r>
    </w:p>
    <w:p w14:paraId="221FE5CD" w14:textId="77777777" w:rsidR="00E24825" w:rsidRDefault="001A601B">
      <w:pPr>
        <w:numPr>
          <w:ilvl w:val="0"/>
          <w:numId w:val="4"/>
        </w:numPr>
        <w:ind w:right="48" w:hanging="720"/>
      </w:pPr>
      <w:r>
        <w:t xml:space="preserve">Relationship of Data Mining and Data Warehousing  </w:t>
      </w:r>
    </w:p>
    <w:p w14:paraId="3CBFAC16" w14:textId="77777777" w:rsidR="00E24825" w:rsidRDefault="001A601B">
      <w:pPr>
        <w:numPr>
          <w:ilvl w:val="0"/>
          <w:numId w:val="4"/>
        </w:numPr>
        <w:ind w:right="48" w:hanging="720"/>
      </w:pPr>
      <w:r>
        <w:t xml:space="preserve">What is a Data Warehouse?  </w:t>
      </w:r>
    </w:p>
    <w:p w14:paraId="20398DD4" w14:textId="77777777" w:rsidR="00E24825" w:rsidRDefault="001A601B">
      <w:pPr>
        <w:numPr>
          <w:ilvl w:val="0"/>
          <w:numId w:val="4"/>
        </w:numPr>
        <w:ind w:right="48" w:hanging="720"/>
      </w:pPr>
      <w:r>
        <w:t xml:space="preserve">Data Warehousing ROI  </w:t>
      </w:r>
    </w:p>
    <w:p w14:paraId="5B02BC94" w14:textId="77777777" w:rsidR="00E24825" w:rsidRDefault="001A601B">
      <w:pPr>
        <w:numPr>
          <w:ilvl w:val="0"/>
          <w:numId w:val="4"/>
        </w:numPr>
        <w:ind w:right="48" w:hanging="720"/>
      </w:pPr>
      <w:r>
        <w:t xml:space="preserve">DSS - Decision Support Systems  </w:t>
      </w:r>
    </w:p>
    <w:p w14:paraId="13096D4F" w14:textId="77777777" w:rsidR="00E24825" w:rsidRDefault="001A601B">
      <w:pPr>
        <w:numPr>
          <w:ilvl w:val="0"/>
          <w:numId w:val="4"/>
        </w:numPr>
        <w:ind w:right="48" w:hanging="720"/>
      </w:pPr>
      <w:r>
        <w:t xml:space="preserve">Operational vs. Analytical Systems  </w:t>
      </w:r>
    </w:p>
    <w:p w14:paraId="6BB3269F" w14:textId="77777777" w:rsidR="00E24825" w:rsidRDefault="001A601B">
      <w:pPr>
        <w:numPr>
          <w:ilvl w:val="0"/>
          <w:numId w:val="4"/>
        </w:numPr>
        <w:ind w:right="48" w:hanging="720"/>
      </w:pPr>
      <w:r>
        <w:t xml:space="preserve">Evolution of DSS and Data Warehousing  </w:t>
      </w:r>
    </w:p>
    <w:p w14:paraId="52DD8112" w14:textId="77777777" w:rsidR="00E24825" w:rsidRDefault="001A601B">
      <w:pPr>
        <w:numPr>
          <w:ilvl w:val="0"/>
          <w:numId w:val="4"/>
        </w:numPr>
        <w:ind w:right="48" w:hanging="720"/>
      </w:pPr>
      <w:r>
        <w:t xml:space="preserve">OLTP - Online Transaction Processing  </w:t>
      </w:r>
    </w:p>
    <w:p w14:paraId="16AD6B2E" w14:textId="77777777" w:rsidR="00E24825" w:rsidRDefault="001A601B">
      <w:pPr>
        <w:numPr>
          <w:ilvl w:val="0"/>
          <w:numId w:val="4"/>
        </w:numPr>
        <w:ind w:right="48" w:hanging="720"/>
      </w:pPr>
      <w:r>
        <w:t xml:space="preserve">Characteristics of a Data Warehouse  </w:t>
      </w:r>
    </w:p>
    <w:p w14:paraId="15F57CCF" w14:textId="77777777" w:rsidR="00E24825" w:rsidRDefault="001A601B">
      <w:pPr>
        <w:numPr>
          <w:ilvl w:val="0"/>
          <w:numId w:val="4"/>
        </w:numPr>
        <w:ind w:right="48" w:hanging="720"/>
      </w:pPr>
      <w:r>
        <w:t xml:space="preserve">What is a Data Mart? Creating a Data Mart  </w:t>
      </w:r>
    </w:p>
    <w:p w14:paraId="05C1D46A" w14:textId="77777777" w:rsidR="00E24825" w:rsidRDefault="001A601B">
      <w:pPr>
        <w:numPr>
          <w:ilvl w:val="0"/>
          <w:numId w:val="4"/>
        </w:numPr>
        <w:ind w:right="48" w:hanging="720"/>
      </w:pPr>
      <w:r>
        <w:t xml:space="preserve">Data Comparison Chart  </w:t>
      </w:r>
    </w:p>
    <w:p w14:paraId="77FE975C" w14:textId="77777777" w:rsidR="00E24825" w:rsidRDefault="001A601B">
      <w:pPr>
        <w:numPr>
          <w:ilvl w:val="0"/>
          <w:numId w:val="4"/>
        </w:numPr>
        <w:spacing w:after="70"/>
        <w:ind w:right="48" w:hanging="720"/>
      </w:pPr>
      <w:r>
        <w:t>OLAP - Online Analytical Processing</w:t>
      </w:r>
      <w:r>
        <w:rPr>
          <w:b/>
        </w:rPr>
        <w:t xml:space="preserve"> </w:t>
      </w:r>
      <w:r>
        <w:rPr>
          <w:b/>
        </w:rPr>
        <w:tab/>
      </w:r>
      <w:r>
        <w:t xml:space="preserve"> </w:t>
      </w:r>
    </w:p>
    <w:p w14:paraId="7D018EBE" w14:textId="77777777" w:rsidR="00E24825" w:rsidRDefault="001A601B">
      <w:pPr>
        <w:spacing w:after="126" w:line="250" w:lineRule="auto"/>
        <w:ind w:left="-5"/>
      </w:pPr>
      <w:r>
        <w:rPr>
          <w:b/>
        </w:rPr>
        <w:t xml:space="preserve">Assignments (due one week from today) </w:t>
      </w:r>
    </w:p>
    <w:p w14:paraId="3FCE05A3" w14:textId="77777777" w:rsidR="00E24825" w:rsidRDefault="001A601B">
      <w:pPr>
        <w:numPr>
          <w:ilvl w:val="0"/>
          <w:numId w:val="4"/>
        </w:numPr>
        <w:spacing w:line="250" w:lineRule="auto"/>
        <w:ind w:right="48" w:hanging="720"/>
      </w:pPr>
      <w:r>
        <w:rPr>
          <w:b/>
        </w:rPr>
        <w:t>Suggested Reading:</w:t>
      </w:r>
      <w:r>
        <w:t xml:space="preserve"> </w:t>
      </w:r>
    </w:p>
    <w:p w14:paraId="5DBB065F" w14:textId="77777777" w:rsidR="00E24825" w:rsidRDefault="001A601B">
      <w:pPr>
        <w:numPr>
          <w:ilvl w:val="0"/>
          <w:numId w:val="4"/>
        </w:numPr>
        <w:ind w:right="48" w:hanging="720"/>
      </w:pPr>
      <w:r>
        <w:t xml:space="preserve">Chapter 1 (from both Data Warehouse Lifecycle Toolkit, and Building the Data Warehouse).  </w:t>
      </w:r>
    </w:p>
    <w:p w14:paraId="6AF04147" w14:textId="77777777" w:rsidR="00E24825" w:rsidRDefault="001A601B">
      <w:pPr>
        <w:numPr>
          <w:ilvl w:val="0"/>
          <w:numId w:val="4"/>
        </w:numPr>
        <w:ind w:right="48" w:hanging="720"/>
      </w:pPr>
      <w:r>
        <w:t xml:space="preserve">Skim thru glossary (of Data Warehouse Lifecycle Toolkit)  </w:t>
      </w:r>
    </w:p>
    <w:p w14:paraId="1E0527AC" w14:textId="77777777" w:rsidR="00E24825" w:rsidRDefault="001A601B">
      <w:pPr>
        <w:numPr>
          <w:ilvl w:val="0"/>
          <w:numId w:val="4"/>
        </w:numPr>
        <w:spacing w:line="250" w:lineRule="auto"/>
        <w:ind w:right="48" w:hanging="720"/>
      </w:pPr>
      <w:r>
        <w:rPr>
          <w:b/>
        </w:rPr>
        <w:t xml:space="preserve">Complete Lab Assignment </w:t>
      </w:r>
    </w:p>
    <w:p w14:paraId="46CFB418" w14:textId="77777777" w:rsidR="00E24825" w:rsidRDefault="001A601B">
      <w:pPr>
        <w:spacing w:after="0" w:line="259" w:lineRule="auto"/>
        <w:ind w:left="0" w:firstLine="0"/>
      </w:pPr>
      <w:r>
        <w:t xml:space="preserve"> </w:t>
      </w:r>
    </w:p>
    <w:p w14:paraId="293CE8EB" w14:textId="5B39D1DA" w:rsidR="00E24825" w:rsidRDefault="001A601B">
      <w:pPr>
        <w:ind w:right="48"/>
      </w:pPr>
      <w:r>
        <w:t>Session 2, 09/1</w:t>
      </w:r>
      <w:r w:rsidR="006A0B8A">
        <w:t>1</w:t>
      </w:r>
      <w:r>
        <w:t>/2</w:t>
      </w:r>
      <w:r w:rsidR="006A0B8A">
        <w:t>4</w:t>
      </w:r>
      <w:r w:rsidR="006A0B8A">
        <w:tab/>
      </w:r>
      <w:r>
        <w:t xml:space="preserve">  </w:t>
      </w:r>
    </w:p>
    <w:p w14:paraId="20C03DF0" w14:textId="77777777" w:rsidR="00E24825" w:rsidRDefault="001A601B">
      <w:pPr>
        <w:spacing w:line="250" w:lineRule="auto"/>
        <w:ind w:left="-5"/>
      </w:pPr>
      <w:r>
        <w:rPr>
          <w:b/>
        </w:rPr>
        <w:t xml:space="preserve">Data Warehouse Design </w:t>
      </w:r>
    </w:p>
    <w:p w14:paraId="0A14ED5E" w14:textId="77777777" w:rsidR="00E24825" w:rsidRDefault="001A601B">
      <w:pPr>
        <w:numPr>
          <w:ilvl w:val="0"/>
          <w:numId w:val="4"/>
        </w:numPr>
        <w:ind w:right="48" w:hanging="720"/>
      </w:pPr>
      <w:r>
        <w:t xml:space="preserve">Data Warehouse Design  </w:t>
      </w:r>
    </w:p>
    <w:p w14:paraId="5FE2E612" w14:textId="77777777" w:rsidR="00E24825" w:rsidRDefault="001A601B">
      <w:pPr>
        <w:numPr>
          <w:ilvl w:val="0"/>
          <w:numId w:val="4"/>
        </w:numPr>
        <w:ind w:right="48" w:hanging="720"/>
      </w:pPr>
      <w:r>
        <w:t xml:space="preserve">Drivers for Multi-Dimensional Analysis  </w:t>
      </w:r>
    </w:p>
    <w:p w14:paraId="1EA11FDA" w14:textId="77777777" w:rsidR="00E24825" w:rsidRDefault="001A601B">
      <w:pPr>
        <w:numPr>
          <w:ilvl w:val="0"/>
          <w:numId w:val="4"/>
        </w:numPr>
        <w:ind w:right="48" w:hanging="720"/>
      </w:pPr>
      <w:r>
        <w:t xml:space="preserve">Limitations of Relational Models  </w:t>
      </w:r>
    </w:p>
    <w:p w14:paraId="264FA379" w14:textId="77777777" w:rsidR="00E24825" w:rsidRDefault="001A601B">
      <w:pPr>
        <w:numPr>
          <w:ilvl w:val="0"/>
          <w:numId w:val="4"/>
        </w:numPr>
        <w:ind w:right="48" w:hanging="720"/>
      </w:pPr>
      <w:r>
        <w:t xml:space="preserve">The Data Cube  </w:t>
      </w:r>
    </w:p>
    <w:p w14:paraId="583F120D" w14:textId="77777777" w:rsidR="00E24825" w:rsidRDefault="001A601B">
      <w:pPr>
        <w:numPr>
          <w:ilvl w:val="0"/>
          <w:numId w:val="4"/>
        </w:numPr>
        <w:ind w:right="48" w:hanging="720"/>
      </w:pPr>
      <w:r>
        <w:t xml:space="preserve">What is dimensional modeling?  </w:t>
      </w:r>
    </w:p>
    <w:p w14:paraId="06A4664D" w14:textId="77777777" w:rsidR="00E24825" w:rsidRDefault="001A601B">
      <w:pPr>
        <w:numPr>
          <w:ilvl w:val="0"/>
          <w:numId w:val="4"/>
        </w:numPr>
        <w:ind w:right="48" w:hanging="720"/>
      </w:pPr>
      <w:r>
        <w:t xml:space="preserve">Advantages of Dimensional Models  </w:t>
      </w:r>
    </w:p>
    <w:p w14:paraId="6BF548D3" w14:textId="77777777" w:rsidR="00E24825" w:rsidRDefault="001A601B">
      <w:pPr>
        <w:numPr>
          <w:ilvl w:val="0"/>
          <w:numId w:val="4"/>
        </w:numPr>
        <w:ind w:right="48" w:hanging="720"/>
      </w:pPr>
      <w:r>
        <w:t xml:space="preserve">Logical and Physical Design  </w:t>
      </w:r>
    </w:p>
    <w:p w14:paraId="3BF7B0FA" w14:textId="77777777" w:rsidR="00E24825" w:rsidRDefault="001A601B">
      <w:pPr>
        <w:numPr>
          <w:ilvl w:val="0"/>
          <w:numId w:val="4"/>
        </w:numPr>
        <w:ind w:right="48" w:hanging="720"/>
      </w:pPr>
      <w:r>
        <w:t xml:space="preserve">Data Normalization  </w:t>
      </w:r>
    </w:p>
    <w:p w14:paraId="284D3712" w14:textId="77777777" w:rsidR="00E24825" w:rsidRDefault="001A601B">
      <w:pPr>
        <w:numPr>
          <w:ilvl w:val="0"/>
          <w:numId w:val="4"/>
        </w:numPr>
        <w:ind w:right="48" w:hanging="720"/>
      </w:pPr>
      <w:r>
        <w:t xml:space="preserve">Benefits and Drawbacks of Data Normalization  </w:t>
      </w:r>
    </w:p>
    <w:p w14:paraId="3546759F" w14:textId="77777777" w:rsidR="00E24825" w:rsidRDefault="001A601B">
      <w:pPr>
        <w:numPr>
          <w:ilvl w:val="0"/>
          <w:numId w:val="4"/>
        </w:numPr>
        <w:ind w:right="48" w:hanging="720"/>
      </w:pPr>
      <w:r>
        <w:t xml:space="preserve">De-Normalizing of Data  </w:t>
      </w:r>
    </w:p>
    <w:p w14:paraId="6B1B248F" w14:textId="77777777" w:rsidR="00E24825" w:rsidRDefault="001A601B">
      <w:pPr>
        <w:numPr>
          <w:ilvl w:val="0"/>
          <w:numId w:val="4"/>
        </w:numPr>
        <w:ind w:right="48" w:hanging="720"/>
      </w:pPr>
      <w:r>
        <w:t xml:space="preserve">Characteristics of a Data Warehouse  </w:t>
      </w:r>
    </w:p>
    <w:p w14:paraId="0B566CF3" w14:textId="77777777" w:rsidR="00E24825" w:rsidRDefault="001A601B">
      <w:pPr>
        <w:numPr>
          <w:ilvl w:val="0"/>
          <w:numId w:val="4"/>
        </w:numPr>
        <w:ind w:right="48" w:hanging="720"/>
      </w:pPr>
      <w:r>
        <w:t xml:space="preserve">Subject Oriented, Integrated, Time Variant, Non-Volatile  </w:t>
      </w:r>
    </w:p>
    <w:p w14:paraId="0D9E6871" w14:textId="77777777" w:rsidR="00E24825" w:rsidRDefault="001A601B">
      <w:pPr>
        <w:numPr>
          <w:ilvl w:val="0"/>
          <w:numId w:val="4"/>
        </w:numPr>
        <w:ind w:right="48" w:hanging="720"/>
      </w:pPr>
      <w:r>
        <w:t xml:space="preserve">The Star Schema  </w:t>
      </w:r>
    </w:p>
    <w:p w14:paraId="11197971" w14:textId="77777777" w:rsidR="00E24825" w:rsidRDefault="001A601B">
      <w:pPr>
        <w:spacing w:line="250" w:lineRule="auto"/>
        <w:ind w:left="-5"/>
      </w:pPr>
      <w:r>
        <w:rPr>
          <w:b/>
        </w:rPr>
        <w:lastRenderedPageBreak/>
        <w:t xml:space="preserve">Assignments (due one week from today): </w:t>
      </w:r>
    </w:p>
    <w:p w14:paraId="195494FB" w14:textId="77777777" w:rsidR="00E24825" w:rsidRDefault="001A601B">
      <w:pPr>
        <w:numPr>
          <w:ilvl w:val="0"/>
          <w:numId w:val="4"/>
        </w:numPr>
        <w:ind w:right="48" w:hanging="720"/>
      </w:pPr>
      <w:r>
        <w:rPr>
          <w:b/>
        </w:rPr>
        <w:t xml:space="preserve">Suggested Reading: </w:t>
      </w:r>
      <w:r>
        <w:t xml:space="preserve">Data Warehouse Essentials (Preface, Introduction chapters) </w:t>
      </w:r>
    </w:p>
    <w:p w14:paraId="5CE42C1C" w14:textId="77777777" w:rsidR="00E24825" w:rsidRDefault="001A601B">
      <w:pPr>
        <w:numPr>
          <w:ilvl w:val="0"/>
          <w:numId w:val="4"/>
        </w:numPr>
        <w:spacing w:line="250" w:lineRule="auto"/>
        <w:ind w:right="48" w:hanging="720"/>
      </w:pPr>
      <w:r>
        <w:rPr>
          <w:b/>
        </w:rPr>
        <w:t xml:space="preserve">Complete Lab Assignment </w:t>
      </w:r>
    </w:p>
    <w:p w14:paraId="387D2097" w14:textId="77777777" w:rsidR="00E24825" w:rsidRDefault="001A601B">
      <w:pPr>
        <w:spacing w:after="0" w:line="259" w:lineRule="auto"/>
        <w:ind w:left="0" w:firstLine="0"/>
      </w:pPr>
      <w:r>
        <w:t xml:space="preserve"> </w:t>
      </w:r>
    </w:p>
    <w:p w14:paraId="33580258" w14:textId="77777777" w:rsidR="00E24825" w:rsidRDefault="001A601B">
      <w:pPr>
        <w:spacing w:after="0" w:line="259" w:lineRule="auto"/>
        <w:ind w:left="0" w:firstLine="0"/>
      </w:pPr>
      <w:r>
        <w:t xml:space="preserve"> </w:t>
      </w:r>
    </w:p>
    <w:p w14:paraId="525EBA5E" w14:textId="37205BF8" w:rsidR="00E24825" w:rsidRDefault="001A601B">
      <w:pPr>
        <w:ind w:right="48"/>
      </w:pPr>
      <w:r>
        <w:t>Session 3, 09/</w:t>
      </w:r>
      <w:r w:rsidR="006A0B8A">
        <w:t>18</w:t>
      </w:r>
      <w:r>
        <w:t>/2</w:t>
      </w:r>
      <w:r w:rsidR="006A0B8A">
        <w:t>4</w:t>
      </w:r>
      <w:r>
        <w:t xml:space="preserve"> </w:t>
      </w:r>
    </w:p>
    <w:p w14:paraId="17207E2B" w14:textId="77777777" w:rsidR="00E24825" w:rsidRDefault="001A601B">
      <w:pPr>
        <w:spacing w:line="250" w:lineRule="auto"/>
        <w:ind w:left="-5"/>
      </w:pPr>
      <w:r>
        <w:rPr>
          <w:b/>
        </w:rPr>
        <w:t xml:space="preserve">Data Warehouse Schemas </w:t>
      </w:r>
    </w:p>
    <w:p w14:paraId="5494FF2D" w14:textId="77777777" w:rsidR="00E24825" w:rsidRDefault="001A601B">
      <w:pPr>
        <w:numPr>
          <w:ilvl w:val="0"/>
          <w:numId w:val="4"/>
        </w:numPr>
        <w:ind w:right="48" w:hanging="720"/>
      </w:pPr>
      <w:r>
        <w:t xml:space="preserve">Data Warehouse Schemas  </w:t>
      </w:r>
    </w:p>
    <w:p w14:paraId="730E4D17" w14:textId="77777777" w:rsidR="00E24825" w:rsidRDefault="001A601B">
      <w:pPr>
        <w:numPr>
          <w:ilvl w:val="0"/>
          <w:numId w:val="4"/>
        </w:numPr>
        <w:ind w:right="48" w:hanging="720"/>
      </w:pPr>
      <w:r>
        <w:t xml:space="preserve">Dimensions and Dimension Tables  </w:t>
      </w:r>
    </w:p>
    <w:p w14:paraId="06B07334" w14:textId="77777777" w:rsidR="00E24825" w:rsidRDefault="001A601B">
      <w:pPr>
        <w:numPr>
          <w:ilvl w:val="0"/>
          <w:numId w:val="4"/>
        </w:numPr>
        <w:ind w:right="48" w:hanging="720"/>
      </w:pPr>
      <w:r>
        <w:t xml:space="preserve">Facts and Fact Tables  </w:t>
      </w:r>
    </w:p>
    <w:p w14:paraId="3A405181" w14:textId="77777777" w:rsidR="00E24825" w:rsidRDefault="001A601B">
      <w:pPr>
        <w:numPr>
          <w:ilvl w:val="0"/>
          <w:numId w:val="4"/>
        </w:numPr>
        <w:ind w:right="48" w:hanging="720"/>
      </w:pPr>
      <w:r>
        <w:t xml:space="preserve">The Star Schema  </w:t>
      </w:r>
    </w:p>
    <w:p w14:paraId="5083A3DE" w14:textId="77777777" w:rsidR="00E24825" w:rsidRDefault="001A601B">
      <w:pPr>
        <w:numPr>
          <w:ilvl w:val="0"/>
          <w:numId w:val="4"/>
        </w:numPr>
        <w:ind w:right="48" w:hanging="720"/>
      </w:pPr>
      <w:r>
        <w:t xml:space="preserve">The Snowflake Schema  </w:t>
      </w:r>
    </w:p>
    <w:p w14:paraId="65326BF7" w14:textId="77777777" w:rsidR="00E24825" w:rsidRDefault="001A601B">
      <w:pPr>
        <w:numPr>
          <w:ilvl w:val="0"/>
          <w:numId w:val="4"/>
        </w:numPr>
        <w:ind w:right="48" w:hanging="720"/>
      </w:pPr>
      <w:r>
        <w:t xml:space="preserve">Degenerate and Junk Dimensions  </w:t>
      </w:r>
    </w:p>
    <w:p w14:paraId="5A64C748" w14:textId="77777777" w:rsidR="00E24825" w:rsidRDefault="001A601B">
      <w:pPr>
        <w:numPr>
          <w:ilvl w:val="0"/>
          <w:numId w:val="4"/>
        </w:numPr>
        <w:ind w:right="48" w:hanging="720"/>
      </w:pPr>
      <w:r>
        <w:t xml:space="preserve">The Data Warehouse Bus Architecture  </w:t>
      </w:r>
    </w:p>
    <w:p w14:paraId="673E0C37" w14:textId="77777777" w:rsidR="00E24825" w:rsidRDefault="001A601B">
      <w:pPr>
        <w:numPr>
          <w:ilvl w:val="0"/>
          <w:numId w:val="4"/>
        </w:numPr>
        <w:ind w:right="48" w:hanging="720"/>
      </w:pPr>
      <w:r>
        <w:t xml:space="preserve">Conformed Dimensions and Standard Facts  </w:t>
      </w:r>
    </w:p>
    <w:p w14:paraId="52678BDF" w14:textId="77777777" w:rsidR="00E24825" w:rsidRDefault="001A601B">
      <w:pPr>
        <w:numPr>
          <w:ilvl w:val="0"/>
          <w:numId w:val="4"/>
        </w:numPr>
        <w:ind w:right="48" w:hanging="720"/>
      </w:pPr>
      <w:r>
        <w:t xml:space="preserve">Data Granularity  </w:t>
      </w:r>
    </w:p>
    <w:p w14:paraId="696DC772" w14:textId="77777777" w:rsidR="00E24825" w:rsidRDefault="001A601B">
      <w:pPr>
        <w:numPr>
          <w:ilvl w:val="0"/>
          <w:numId w:val="4"/>
        </w:numPr>
        <w:ind w:right="48" w:hanging="720"/>
      </w:pPr>
      <w:r>
        <w:t xml:space="preserve">Changing Dimensions  </w:t>
      </w:r>
    </w:p>
    <w:p w14:paraId="33894DA9" w14:textId="77777777" w:rsidR="00E24825" w:rsidRDefault="001A601B">
      <w:pPr>
        <w:spacing w:line="250" w:lineRule="auto"/>
        <w:ind w:left="-5"/>
      </w:pPr>
      <w:r>
        <w:rPr>
          <w:b/>
        </w:rPr>
        <w:t>Assignments (due one week from today):</w:t>
      </w:r>
      <w:r>
        <w:t xml:space="preserve"> </w:t>
      </w:r>
    </w:p>
    <w:p w14:paraId="35751FCA" w14:textId="77777777" w:rsidR="00E24825" w:rsidRDefault="001A601B">
      <w:pPr>
        <w:numPr>
          <w:ilvl w:val="0"/>
          <w:numId w:val="4"/>
        </w:numPr>
        <w:ind w:right="48" w:hanging="720"/>
      </w:pPr>
      <w:r>
        <w:rPr>
          <w:b/>
        </w:rPr>
        <w:t xml:space="preserve">Suggested Reading: </w:t>
      </w:r>
      <w:r>
        <w:t xml:space="preserve">Data Warehouse Essentials (Dimensional Modeling, STAR Schema Chapters) </w:t>
      </w:r>
    </w:p>
    <w:p w14:paraId="69516897" w14:textId="77777777" w:rsidR="00E24825" w:rsidRDefault="001A601B">
      <w:pPr>
        <w:numPr>
          <w:ilvl w:val="0"/>
          <w:numId w:val="4"/>
        </w:numPr>
        <w:spacing w:line="250" w:lineRule="auto"/>
        <w:ind w:right="48" w:hanging="720"/>
      </w:pPr>
      <w:r>
        <w:rPr>
          <w:b/>
        </w:rPr>
        <w:t xml:space="preserve">Complete Lab Assignment </w:t>
      </w:r>
      <w:r>
        <w:t xml:space="preserve"> </w:t>
      </w:r>
    </w:p>
    <w:p w14:paraId="73264B62" w14:textId="77777777" w:rsidR="00E24825" w:rsidRDefault="001A601B">
      <w:pPr>
        <w:numPr>
          <w:ilvl w:val="0"/>
          <w:numId w:val="4"/>
        </w:numPr>
        <w:spacing w:line="250" w:lineRule="auto"/>
        <w:ind w:right="48" w:hanging="720"/>
      </w:pPr>
      <w:r>
        <w:rPr>
          <w:b/>
        </w:rPr>
        <w:t>Group Membership for Course Project Due</w:t>
      </w:r>
      <w:r>
        <w:t xml:space="preserve"> </w:t>
      </w:r>
    </w:p>
    <w:p w14:paraId="1F26E956" w14:textId="77777777" w:rsidR="00E24825" w:rsidRDefault="001A601B">
      <w:pPr>
        <w:spacing w:after="0" w:line="259" w:lineRule="auto"/>
        <w:ind w:left="0" w:firstLine="0"/>
      </w:pPr>
      <w:r>
        <w:t xml:space="preserve"> </w:t>
      </w:r>
    </w:p>
    <w:p w14:paraId="32D25019" w14:textId="742144D9" w:rsidR="00E24825" w:rsidRDefault="001A601B">
      <w:pPr>
        <w:ind w:right="48"/>
      </w:pPr>
      <w:r>
        <w:t>Session 4, 09/2</w:t>
      </w:r>
      <w:r w:rsidR="006A0B8A">
        <w:t>5</w:t>
      </w:r>
      <w:r>
        <w:t>/2</w:t>
      </w:r>
      <w:r w:rsidR="006A0B8A">
        <w:t>4</w:t>
      </w:r>
      <w:r>
        <w:t xml:space="preserve"> </w:t>
      </w:r>
    </w:p>
    <w:p w14:paraId="4957B057" w14:textId="77777777" w:rsidR="00E24825" w:rsidRDefault="001A601B">
      <w:pPr>
        <w:spacing w:line="250" w:lineRule="auto"/>
        <w:ind w:left="-5"/>
      </w:pPr>
      <w:r>
        <w:rPr>
          <w:b/>
        </w:rPr>
        <w:t xml:space="preserve">Components of a Data Warehouse </w:t>
      </w:r>
    </w:p>
    <w:p w14:paraId="4414CA9A" w14:textId="77777777" w:rsidR="00E24825" w:rsidRDefault="001A601B">
      <w:pPr>
        <w:numPr>
          <w:ilvl w:val="0"/>
          <w:numId w:val="4"/>
        </w:numPr>
        <w:ind w:right="48" w:hanging="720"/>
      </w:pPr>
      <w:r>
        <w:t xml:space="preserve">Components of a Data Warehouse  </w:t>
      </w:r>
    </w:p>
    <w:p w14:paraId="6CAD5D58" w14:textId="77777777" w:rsidR="00E24825" w:rsidRDefault="001A601B">
      <w:pPr>
        <w:numPr>
          <w:ilvl w:val="0"/>
          <w:numId w:val="4"/>
        </w:numPr>
        <w:ind w:right="48" w:hanging="720"/>
      </w:pPr>
      <w:r>
        <w:t xml:space="preserve">Source Systems, Staging Area, Presentation, Access Tools  </w:t>
      </w:r>
    </w:p>
    <w:p w14:paraId="51E2EC48" w14:textId="77777777" w:rsidR="00E24825" w:rsidRDefault="001A601B">
      <w:pPr>
        <w:numPr>
          <w:ilvl w:val="0"/>
          <w:numId w:val="4"/>
        </w:numPr>
        <w:ind w:right="48" w:hanging="720"/>
      </w:pPr>
      <w:r>
        <w:t xml:space="preserve">Building the Data Matrix  </w:t>
      </w:r>
    </w:p>
    <w:p w14:paraId="098F74FB" w14:textId="77777777" w:rsidR="00E24825" w:rsidRDefault="001A601B">
      <w:pPr>
        <w:numPr>
          <w:ilvl w:val="0"/>
          <w:numId w:val="4"/>
        </w:numPr>
        <w:ind w:right="48" w:hanging="720"/>
      </w:pPr>
      <w:r>
        <w:t xml:space="preserve">The Four Steps Process  </w:t>
      </w:r>
    </w:p>
    <w:p w14:paraId="5F876719" w14:textId="77777777" w:rsidR="00E24825" w:rsidRDefault="001A601B">
      <w:pPr>
        <w:numPr>
          <w:ilvl w:val="0"/>
          <w:numId w:val="4"/>
        </w:numPr>
        <w:ind w:right="48" w:hanging="720"/>
      </w:pPr>
      <w:r>
        <w:t xml:space="preserve">Multiple Fact Tables in a single Data Mart  </w:t>
      </w:r>
    </w:p>
    <w:p w14:paraId="688B0079" w14:textId="77777777" w:rsidR="00E24825" w:rsidRDefault="001A601B">
      <w:pPr>
        <w:numPr>
          <w:ilvl w:val="0"/>
          <w:numId w:val="4"/>
        </w:numPr>
        <w:ind w:right="48" w:hanging="720"/>
      </w:pPr>
      <w:r>
        <w:t xml:space="preserve">Chain, Heterogeneous, Transaction/Snapshot &amp; Aggregate Facts  </w:t>
      </w:r>
    </w:p>
    <w:p w14:paraId="379E0C5B" w14:textId="77777777" w:rsidR="00E24825" w:rsidRDefault="001A601B">
      <w:pPr>
        <w:numPr>
          <w:ilvl w:val="0"/>
          <w:numId w:val="4"/>
        </w:numPr>
        <w:ind w:right="48" w:hanging="720"/>
      </w:pPr>
      <w:r>
        <w:t xml:space="preserve">Fact and Dimension Table Detail  </w:t>
      </w:r>
    </w:p>
    <w:p w14:paraId="454CD633" w14:textId="77777777" w:rsidR="00E24825" w:rsidRDefault="001A601B">
      <w:pPr>
        <w:numPr>
          <w:ilvl w:val="0"/>
          <w:numId w:val="4"/>
        </w:numPr>
        <w:ind w:right="48" w:hanging="720"/>
      </w:pPr>
      <w:r>
        <w:t xml:space="preserve">Identifying Source for each Fact &amp; Dimension  </w:t>
      </w:r>
    </w:p>
    <w:p w14:paraId="2FC245E2" w14:textId="77777777" w:rsidR="00E24825" w:rsidRDefault="001A601B">
      <w:pPr>
        <w:numPr>
          <w:ilvl w:val="0"/>
          <w:numId w:val="4"/>
        </w:numPr>
        <w:ind w:right="48" w:hanging="720"/>
      </w:pPr>
      <w:r>
        <w:t xml:space="preserve">Mapping from Source to Target </w:t>
      </w:r>
    </w:p>
    <w:p w14:paraId="4AFFC365" w14:textId="77777777" w:rsidR="00E24825" w:rsidRDefault="001A601B">
      <w:pPr>
        <w:spacing w:line="250" w:lineRule="auto"/>
        <w:ind w:left="-5"/>
      </w:pPr>
      <w:r>
        <w:rPr>
          <w:b/>
        </w:rPr>
        <w:t>Assignments (due one week from today):</w:t>
      </w:r>
      <w:r>
        <w:t xml:space="preserve"> </w:t>
      </w:r>
    </w:p>
    <w:p w14:paraId="50F7E0CB" w14:textId="77777777" w:rsidR="00E24825" w:rsidRDefault="001A601B">
      <w:pPr>
        <w:numPr>
          <w:ilvl w:val="0"/>
          <w:numId w:val="4"/>
        </w:numPr>
        <w:ind w:right="48" w:hanging="720"/>
      </w:pPr>
      <w:r>
        <w:rPr>
          <w:b/>
        </w:rPr>
        <w:t>Suggested Reading:</w:t>
      </w:r>
      <w:r>
        <w:t xml:space="preserve"> Data Warehouse Essentials (OLAP cubes, MOLAP, ROLAP Chapters) </w:t>
      </w:r>
    </w:p>
    <w:p w14:paraId="5077A330" w14:textId="77777777" w:rsidR="00E24825" w:rsidRDefault="001A601B">
      <w:pPr>
        <w:numPr>
          <w:ilvl w:val="0"/>
          <w:numId w:val="4"/>
        </w:numPr>
        <w:spacing w:line="250" w:lineRule="auto"/>
        <w:ind w:right="48" w:hanging="720"/>
      </w:pPr>
      <w:r>
        <w:rPr>
          <w:b/>
        </w:rPr>
        <w:t>Complete Lab Assignment:</w:t>
      </w:r>
      <w:r>
        <w:t xml:space="preserve"> </w:t>
      </w:r>
    </w:p>
    <w:p w14:paraId="18BC414E" w14:textId="77777777" w:rsidR="00E24825" w:rsidRDefault="001A601B">
      <w:pPr>
        <w:numPr>
          <w:ilvl w:val="0"/>
          <w:numId w:val="4"/>
        </w:numPr>
        <w:spacing w:line="250" w:lineRule="auto"/>
        <w:ind w:right="48" w:hanging="720"/>
      </w:pPr>
      <w:r>
        <w:rPr>
          <w:b/>
        </w:rPr>
        <w:t>Case Study Review Assignment:</w:t>
      </w:r>
      <w:r>
        <w:t xml:space="preserve"> </w:t>
      </w:r>
    </w:p>
    <w:p w14:paraId="09221126" w14:textId="77777777" w:rsidR="00E24825" w:rsidRDefault="001A601B">
      <w:pPr>
        <w:numPr>
          <w:ilvl w:val="0"/>
          <w:numId w:val="4"/>
        </w:numPr>
        <w:ind w:right="48" w:hanging="720"/>
      </w:pPr>
      <w:r>
        <w:t xml:space="preserve">Data Warehousing and Multi-dimensional Data Modeling  </w:t>
      </w:r>
    </w:p>
    <w:p w14:paraId="7AF8A10A" w14:textId="77777777" w:rsidR="00E24825" w:rsidRDefault="004C1516">
      <w:pPr>
        <w:numPr>
          <w:ilvl w:val="0"/>
          <w:numId w:val="4"/>
        </w:numPr>
        <w:spacing w:after="4" w:line="251" w:lineRule="auto"/>
        <w:ind w:right="48" w:hanging="720"/>
      </w:pPr>
      <w:hyperlink r:id="rId32">
        <w:r w:rsidR="001A601B">
          <w:rPr>
            <w:color w:val="0000FF"/>
            <w:u w:val="single" w:color="0000FF"/>
          </w:rPr>
          <w:t>https://store.hbr.org/product/data</w:t>
        </w:r>
      </w:hyperlink>
      <w:hyperlink r:id="rId33">
        <w:r w:rsidR="001A601B">
          <w:rPr>
            <w:color w:val="0000FF"/>
            <w:u w:val="single" w:color="0000FF"/>
          </w:rPr>
          <w:t>-</w:t>
        </w:r>
      </w:hyperlink>
      <w:hyperlink r:id="rId34">
        <w:r w:rsidR="001A601B">
          <w:rPr>
            <w:color w:val="0000FF"/>
            <w:u w:val="single" w:color="0000FF"/>
          </w:rPr>
          <w:t>warehousing</w:t>
        </w:r>
      </w:hyperlink>
      <w:hyperlink r:id="rId35">
        <w:r w:rsidR="001A601B">
          <w:rPr>
            <w:color w:val="0000FF"/>
            <w:u w:val="single" w:color="0000FF"/>
          </w:rPr>
          <w:t>-</w:t>
        </w:r>
      </w:hyperlink>
      <w:hyperlink r:id="rId36">
        <w:r w:rsidR="001A601B">
          <w:rPr>
            <w:color w:val="0000FF"/>
            <w:u w:val="single" w:color="0000FF"/>
          </w:rPr>
          <w:t>and</w:t>
        </w:r>
      </w:hyperlink>
      <w:hyperlink r:id="rId37">
        <w:r w:rsidR="001A601B">
          <w:rPr>
            <w:color w:val="0000FF"/>
            <w:u w:val="single" w:color="0000FF"/>
          </w:rPr>
          <w:t>-</w:t>
        </w:r>
      </w:hyperlink>
      <w:hyperlink r:id="rId38">
        <w:r w:rsidR="001A601B">
          <w:rPr>
            <w:color w:val="0000FF"/>
            <w:u w:val="single" w:color="0000FF"/>
          </w:rPr>
          <w:t>multi</w:t>
        </w:r>
      </w:hyperlink>
      <w:hyperlink r:id="rId39">
        <w:r w:rsidR="001A601B">
          <w:rPr>
            <w:color w:val="0000FF"/>
            <w:u w:val="single" w:color="0000FF"/>
          </w:rPr>
          <w:t>-</w:t>
        </w:r>
      </w:hyperlink>
      <w:hyperlink r:id="rId40">
        <w:r w:rsidR="001A601B">
          <w:rPr>
            <w:color w:val="0000FF"/>
            <w:u w:val="single" w:color="0000FF"/>
          </w:rPr>
          <w:t>dimensional</w:t>
        </w:r>
      </w:hyperlink>
      <w:hyperlink r:id="rId41">
        <w:r w:rsidR="001A601B">
          <w:rPr>
            <w:color w:val="0000FF"/>
            <w:u w:val="single" w:color="0000FF"/>
          </w:rPr>
          <w:t>-</w:t>
        </w:r>
      </w:hyperlink>
      <w:hyperlink r:id="rId42">
        <w:r w:rsidR="001A601B">
          <w:rPr>
            <w:color w:val="0000FF"/>
            <w:u w:val="single" w:color="0000FF"/>
          </w:rPr>
          <w:t>data</w:t>
        </w:r>
      </w:hyperlink>
      <w:hyperlink r:id="rId43"/>
      <w:hyperlink r:id="rId44">
        <w:r w:rsidR="001A601B">
          <w:rPr>
            <w:color w:val="0000FF"/>
            <w:u w:val="single" w:color="0000FF"/>
          </w:rPr>
          <w:t>modelling/A00181</w:t>
        </w:r>
      </w:hyperlink>
      <w:hyperlink r:id="rId45">
        <w:r w:rsidR="001A601B">
          <w:t xml:space="preserve"> </w:t>
        </w:r>
      </w:hyperlink>
    </w:p>
    <w:p w14:paraId="2F46EC5A" w14:textId="77777777" w:rsidR="00E24825" w:rsidRDefault="001A601B">
      <w:pPr>
        <w:spacing w:after="0" w:line="259" w:lineRule="auto"/>
        <w:ind w:left="0" w:firstLine="0"/>
      </w:pPr>
      <w:r>
        <w:lastRenderedPageBreak/>
        <w:t xml:space="preserve"> </w:t>
      </w:r>
    </w:p>
    <w:p w14:paraId="4EE60BF1" w14:textId="77777777" w:rsidR="00E24825" w:rsidRDefault="001A601B">
      <w:pPr>
        <w:spacing w:after="0" w:line="259" w:lineRule="auto"/>
        <w:ind w:left="0" w:firstLine="0"/>
      </w:pPr>
      <w:r>
        <w:t xml:space="preserve"> </w:t>
      </w:r>
    </w:p>
    <w:p w14:paraId="6A64EED2" w14:textId="59423211" w:rsidR="00E24825" w:rsidRDefault="001A601B">
      <w:pPr>
        <w:ind w:right="48"/>
      </w:pPr>
      <w:r>
        <w:t>Session 5, 10/0</w:t>
      </w:r>
      <w:r w:rsidR="006A0B8A">
        <w:t>2</w:t>
      </w:r>
      <w:r>
        <w:t>/2</w:t>
      </w:r>
      <w:r w:rsidR="006A0B8A">
        <w:t>4</w:t>
      </w:r>
      <w:r>
        <w:t xml:space="preserve"> </w:t>
      </w:r>
    </w:p>
    <w:p w14:paraId="3D2AD910" w14:textId="77777777" w:rsidR="00E24825" w:rsidRDefault="001A601B">
      <w:pPr>
        <w:spacing w:line="250" w:lineRule="auto"/>
        <w:ind w:left="-5"/>
      </w:pPr>
      <w:r>
        <w:rPr>
          <w:b/>
        </w:rPr>
        <w:t xml:space="preserve">The ETL Process </w:t>
      </w:r>
    </w:p>
    <w:p w14:paraId="2FD60E6F" w14:textId="77777777" w:rsidR="00E24825" w:rsidRDefault="001A601B">
      <w:pPr>
        <w:numPr>
          <w:ilvl w:val="0"/>
          <w:numId w:val="4"/>
        </w:numPr>
        <w:ind w:right="48" w:hanging="720"/>
      </w:pPr>
      <w:r>
        <w:t xml:space="preserve">The ETL Process  </w:t>
      </w:r>
    </w:p>
    <w:p w14:paraId="41F48713" w14:textId="77777777" w:rsidR="00E24825" w:rsidRDefault="001A601B">
      <w:pPr>
        <w:numPr>
          <w:ilvl w:val="0"/>
          <w:numId w:val="4"/>
        </w:numPr>
        <w:ind w:right="48" w:hanging="720"/>
      </w:pPr>
      <w:r>
        <w:t xml:space="preserve">Extracting the Data into the Staging Area  </w:t>
      </w:r>
    </w:p>
    <w:p w14:paraId="5CEEBA12" w14:textId="77777777" w:rsidR="00E24825" w:rsidRDefault="001A601B">
      <w:pPr>
        <w:numPr>
          <w:ilvl w:val="0"/>
          <w:numId w:val="4"/>
        </w:numPr>
        <w:ind w:right="48" w:hanging="720"/>
      </w:pPr>
      <w:r>
        <w:t xml:space="preserve">The Challenge of Extracting from Disparate Platforms  </w:t>
      </w:r>
    </w:p>
    <w:p w14:paraId="4D651A08" w14:textId="77777777" w:rsidR="00E24825" w:rsidRDefault="001A601B">
      <w:pPr>
        <w:numPr>
          <w:ilvl w:val="0"/>
          <w:numId w:val="4"/>
        </w:numPr>
        <w:ind w:right="48" w:hanging="720"/>
      </w:pPr>
      <w:r>
        <w:t xml:space="preserve">Transforming the Data  </w:t>
      </w:r>
    </w:p>
    <w:p w14:paraId="3AA48869" w14:textId="77777777" w:rsidR="00E24825" w:rsidRDefault="001A601B">
      <w:pPr>
        <w:numPr>
          <w:ilvl w:val="0"/>
          <w:numId w:val="4"/>
        </w:numPr>
        <w:ind w:right="48" w:hanging="720"/>
      </w:pPr>
      <w:r>
        <w:t xml:space="preserve">Complexity of Data Integration  </w:t>
      </w:r>
    </w:p>
    <w:p w14:paraId="55120660" w14:textId="77777777" w:rsidR="00E24825" w:rsidRDefault="001A601B">
      <w:pPr>
        <w:numPr>
          <w:ilvl w:val="0"/>
          <w:numId w:val="4"/>
        </w:numPr>
        <w:ind w:right="48" w:hanging="720"/>
      </w:pPr>
      <w:r>
        <w:t xml:space="preserve">Data Transformation Tasks  </w:t>
      </w:r>
    </w:p>
    <w:p w14:paraId="2F8B6FBC" w14:textId="77777777" w:rsidR="00E24825" w:rsidRDefault="001A601B">
      <w:pPr>
        <w:numPr>
          <w:ilvl w:val="0"/>
          <w:numId w:val="4"/>
        </w:numPr>
        <w:ind w:right="48" w:hanging="720"/>
      </w:pPr>
      <w:r>
        <w:t xml:space="preserve">Loading the Data  </w:t>
      </w:r>
    </w:p>
    <w:p w14:paraId="134A577E" w14:textId="77777777" w:rsidR="00E24825" w:rsidRDefault="001A601B">
      <w:pPr>
        <w:numPr>
          <w:ilvl w:val="0"/>
          <w:numId w:val="4"/>
        </w:numPr>
        <w:ind w:right="48" w:hanging="720"/>
      </w:pPr>
      <w:r>
        <w:t xml:space="preserve">Aggregating Data  </w:t>
      </w:r>
    </w:p>
    <w:p w14:paraId="260B283C" w14:textId="77777777" w:rsidR="00E24825" w:rsidRDefault="001A601B">
      <w:pPr>
        <w:numPr>
          <w:ilvl w:val="0"/>
          <w:numId w:val="4"/>
        </w:numPr>
        <w:ind w:right="48" w:hanging="720"/>
      </w:pPr>
      <w:r>
        <w:t xml:space="preserve">Goals and Risks of Data Aggregation  </w:t>
      </w:r>
    </w:p>
    <w:p w14:paraId="151346C3" w14:textId="77777777" w:rsidR="00E24825" w:rsidRDefault="001A601B">
      <w:pPr>
        <w:numPr>
          <w:ilvl w:val="0"/>
          <w:numId w:val="4"/>
        </w:numPr>
        <w:ind w:right="48" w:hanging="720"/>
      </w:pPr>
      <w:r>
        <w:t xml:space="preserve">Deciding What to Aggregate  </w:t>
      </w:r>
    </w:p>
    <w:p w14:paraId="6B593FD9" w14:textId="6043218C" w:rsidR="006A0B8A" w:rsidRPr="006A0B8A" w:rsidRDefault="001A601B" w:rsidP="006A0B8A">
      <w:pPr>
        <w:numPr>
          <w:ilvl w:val="0"/>
          <w:numId w:val="4"/>
        </w:numPr>
        <w:spacing w:line="250" w:lineRule="auto"/>
        <w:ind w:right="48" w:hanging="720"/>
      </w:pPr>
      <w:r>
        <w:t xml:space="preserve">Design Requirement for Aggregates  </w:t>
      </w:r>
    </w:p>
    <w:p w14:paraId="1F8E6CD3" w14:textId="7796B2E0" w:rsidR="00E24825" w:rsidRDefault="001A601B" w:rsidP="006A0B8A">
      <w:pPr>
        <w:spacing w:line="250" w:lineRule="auto"/>
        <w:ind w:left="705" w:right="48" w:firstLine="0"/>
      </w:pPr>
      <w:r>
        <w:rPr>
          <w:b/>
        </w:rPr>
        <w:t>Assignments (due one week from today):</w:t>
      </w:r>
      <w:r>
        <w:t xml:space="preserve"> </w:t>
      </w:r>
    </w:p>
    <w:p w14:paraId="35F1A728" w14:textId="77777777" w:rsidR="00E24825" w:rsidRDefault="001A601B">
      <w:pPr>
        <w:numPr>
          <w:ilvl w:val="0"/>
          <w:numId w:val="4"/>
        </w:numPr>
        <w:spacing w:line="250" w:lineRule="auto"/>
        <w:ind w:right="48" w:hanging="720"/>
      </w:pPr>
      <w:r>
        <w:rPr>
          <w:b/>
        </w:rPr>
        <w:t>Complete Lab Assignment</w:t>
      </w:r>
      <w:r>
        <w:t xml:space="preserve"> </w:t>
      </w:r>
    </w:p>
    <w:p w14:paraId="12A66E78" w14:textId="77777777" w:rsidR="00E24825" w:rsidRDefault="001A601B">
      <w:pPr>
        <w:numPr>
          <w:ilvl w:val="0"/>
          <w:numId w:val="4"/>
        </w:numPr>
        <w:ind w:right="48" w:hanging="720"/>
      </w:pPr>
      <w:r>
        <w:rPr>
          <w:b/>
        </w:rPr>
        <w:t>Suggested Reading:</w:t>
      </w:r>
      <w:r>
        <w:t xml:space="preserve"> Data Warehouse Essentials (Data Aggregation Chapter) </w:t>
      </w:r>
    </w:p>
    <w:p w14:paraId="15E8A945" w14:textId="77777777" w:rsidR="00E24825" w:rsidRDefault="001A601B">
      <w:pPr>
        <w:numPr>
          <w:ilvl w:val="0"/>
          <w:numId w:val="4"/>
        </w:numPr>
        <w:spacing w:line="250" w:lineRule="auto"/>
        <w:ind w:right="48" w:hanging="720"/>
      </w:pPr>
      <w:r>
        <w:rPr>
          <w:b/>
        </w:rPr>
        <w:t xml:space="preserve">Online Midterm Exam** </w:t>
      </w:r>
    </w:p>
    <w:p w14:paraId="19B26DF9" w14:textId="77777777" w:rsidR="00E24825" w:rsidRDefault="001A601B">
      <w:pPr>
        <w:spacing w:after="0" w:line="259" w:lineRule="auto"/>
        <w:ind w:left="0" w:firstLine="0"/>
      </w:pPr>
      <w:r>
        <w:t xml:space="preserve"> </w:t>
      </w:r>
    </w:p>
    <w:p w14:paraId="6D319BE2" w14:textId="1B5F7D31" w:rsidR="00E24825" w:rsidRDefault="001A601B">
      <w:pPr>
        <w:ind w:right="48"/>
      </w:pPr>
      <w:r>
        <w:t>Session 6, 10/</w:t>
      </w:r>
      <w:r w:rsidR="006A0B8A">
        <w:t>09</w:t>
      </w:r>
      <w:r>
        <w:t>/2</w:t>
      </w:r>
      <w:r w:rsidR="006A0B8A">
        <w:t>4</w:t>
      </w:r>
      <w:r>
        <w:t xml:space="preserve"> </w:t>
      </w:r>
    </w:p>
    <w:p w14:paraId="2336104F" w14:textId="77777777" w:rsidR="00E24825" w:rsidRDefault="001A601B">
      <w:pPr>
        <w:spacing w:line="250" w:lineRule="auto"/>
        <w:ind w:left="-5"/>
      </w:pPr>
      <w:r>
        <w:rPr>
          <w:b/>
        </w:rPr>
        <w:t xml:space="preserve">Introduction to Data Mining &amp; Techniques </w:t>
      </w:r>
    </w:p>
    <w:p w14:paraId="6C1C6D0E" w14:textId="77777777" w:rsidR="00E24825" w:rsidRDefault="001A601B">
      <w:pPr>
        <w:numPr>
          <w:ilvl w:val="0"/>
          <w:numId w:val="4"/>
        </w:numPr>
        <w:ind w:right="48" w:hanging="720"/>
      </w:pPr>
      <w:r>
        <w:t xml:space="preserve">Data Mining  </w:t>
      </w:r>
    </w:p>
    <w:p w14:paraId="1990A16F" w14:textId="77777777" w:rsidR="00E24825" w:rsidRDefault="001A601B">
      <w:pPr>
        <w:numPr>
          <w:ilvl w:val="0"/>
          <w:numId w:val="4"/>
        </w:numPr>
        <w:ind w:right="48" w:hanging="720"/>
      </w:pPr>
      <w:r>
        <w:t xml:space="preserve">What is Data Mining Good For?  </w:t>
      </w:r>
    </w:p>
    <w:p w14:paraId="5C8DCFCD" w14:textId="77777777" w:rsidR="00E24825" w:rsidRDefault="001A601B">
      <w:pPr>
        <w:numPr>
          <w:ilvl w:val="0"/>
          <w:numId w:val="4"/>
        </w:numPr>
        <w:ind w:right="48" w:hanging="720"/>
      </w:pPr>
      <w:r>
        <w:t xml:space="preserve">Statistics, Artificial Intelligence &amp; Machine Learning  </w:t>
      </w:r>
    </w:p>
    <w:p w14:paraId="4769D951" w14:textId="77777777" w:rsidR="00E24825" w:rsidRDefault="001A601B">
      <w:pPr>
        <w:numPr>
          <w:ilvl w:val="0"/>
          <w:numId w:val="4"/>
        </w:numPr>
        <w:ind w:right="48" w:hanging="720"/>
      </w:pPr>
      <w:r>
        <w:t xml:space="preserve">Data Mining Examples and Tools  </w:t>
      </w:r>
    </w:p>
    <w:p w14:paraId="42C2DD34" w14:textId="77777777" w:rsidR="00E24825" w:rsidRDefault="001A601B">
      <w:pPr>
        <w:numPr>
          <w:ilvl w:val="0"/>
          <w:numId w:val="4"/>
        </w:numPr>
        <w:ind w:right="48" w:hanging="720"/>
      </w:pPr>
      <w:r>
        <w:t xml:space="preserve">Connection between Data Mining and Data Warehousing  </w:t>
      </w:r>
    </w:p>
    <w:p w14:paraId="48ACF97E" w14:textId="77777777" w:rsidR="00E24825" w:rsidRDefault="001A601B">
      <w:pPr>
        <w:numPr>
          <w:ilvl w:val="0"/>
          <w:numId w:val="4"/>
        </w:numPr>
        <w:ind w:right="48" w:hanging="720"/>
      </w:pPr>
      <w:r>
        <w:t xml:space="preserve">Retrospective Reporting vs. Predictive  </w:t>
      </w:r>
    </w:p>
    <w:p w14:paraId="2EEC3C4D" w14:textId="77777777" w:rsidR="00E24825" w:rsidRDefault="001A601B">
      <w:pPr>
        <w:numPr>
          <w:ilvl w:val="0"/>
          <w:numId w:val="4"/>
        </w:numPr>
        <w:ind w:right="48" w:hanging="720"/>
      </w:pPr>
      <w:r>
        <w:t xml:space="preserve">Data Mining Applications  </w:t>
      </w:r>
    </w:p>
    <w:p w14:paraId="37D23488" w14:textId="77777777" w:rsidR="00E24825" w:rsidRDefault="001A601B">
      <w:pPr>
        <w:numPr>
          <w:ilvl w:val="0"/>
          <w:numId w:val="4"/>
        </w:numPr>
        <w:ind w:right="48" w:hanging="720"/>
      </w:pPr>
      <w:r>
        <w:t xml:space="preserve">Data Mining vs. Statistics vs. OLAP  </w:t>
      </w:r>
    </w:p>
    <w:p w14:paraId="16362817" w14:textId="77777777" w:rsidR="00E24825" w:rsidRDefault="001A601B">
      <w:pPr>
        <w:numPr>
          <w:ilvl w:val="0"/>
          <w:numId w:val="4"/>
        </w:numPr>
        <w:ind w:right="48" w:hanging="720"/>
      </w:pPr>
      <w:r>
        <w:t xml:space="preserve">Data Mining Statistical Techniques (Sampling, Regression &amp; Decision Trees)  </w:t>
      </w:r>
    </w:p>
    <w:p w14:paraId="36ACB64D" w14:textId="77777777" w:rsidR="00E24825" w:rsidRDefault="001A601B">
      <w:pPr>
        <w:numPr>
          <w:ilvl w:val="0"/>
          <w:numId w:val="4"/>
        </w:numPr>
        <w:ind w:right="48" w:hanging="720"/>
      </w:pPr>
      <w:r>
        <w:t xml:space="preserve">Clustering, Segmentation and Nearest Neighbor Techniques  </w:t>
      </w:r>
    </w:p>
    <w:p w14:paraId="1ADA6771" w14:textId="77777777" w:rsidR="00E24825" w:rsidRDefault="001A601B">
      <w:pPr>
        <w:numPr>
          <w:ilvl w:val="0"/>
          <w:numId w:val="4"/>
        </w:numPr>
        <w:ind w:right="48" w:hanging="720"/>
      </w:pPr>
      <w:r>
        <w:t xml:space="preserve">Keys to commercial success of Data Mining  </w:t>
      </w:r>
    </w:p>
    <w:p w14:paraId="47BF07C2" w14:textId="77777777" w:rsidR="00E24825" w:rsidRDefault="001A601B">
      <w:pPr>
        <w:numPr>
          <w:ilvl w:val="0"/>
          <w:numId w:val="4"/>
        </w:numPr>
        <w:ind w:right="48" w:hanging="720"/>
      </w:pPr>
      <w:r>
        <w:t xml:space="preserve">Predictive Modeling  </w:t>
      </w:r>
    </w:p>
    <w:p w14:paraId="06996FAD" w14:textId="77777777" w:rsidR="00E24825" w:rsidRDefault="001A601B">
      <w:pPr>
        <w:numPr>
          <w:ilvl w:val="0"/>
          <w:numId w:val="4"/>
        </w:numPr>
        <w:ind w:right="48" w:hanging="720"/>
      </w:pPr>
      <w:r>
        <w:t xml:space="preserve">Clustering/Segmentation  </w:t>
      </w:r>
    </w:p>
    <w:p w14:paraId="475DFD4A" w14:textId="77777777" w:rsidR="00E24825" w:rsidRDefault="001A601B">
      <w:pPr>
        <w:numPr>
          <w:ilvl w:val="0"/>
          <w:numId w:val="4"/>
        </w:numPr>
        <w:ind w:right="48" w:hanging="720"/>
      </w:pPr>
      <w:r>
        <w:t xml:space="preserve">Data Mining and Statistics Terminologies  </w:t>
      </w:r>
    </w:p>
    <w:p w14:paraId="7BCAD79F" w14:textId="77777777" w:rsidR="00E24825" w:rsidRDefault="001A601B">
      <w:pPr>
        <w:numPr>
          <w:ilvl w:val="0"/>
          <w:numId w:val="4"/>
        </w:numPr>
        <w:ind w:right="48" w:hanging="720"/>
      </w:pPr>
      <w:r>
        <w:t xml:space="preserve">Supervised vs. Unsupervised  </w:t>
      </w:r>
    </w:p>
    <w:p w14:paraId="2FBEE380" w14:textId="77777777" w:rsidR="00E24825" w:rsidRDefault="001A601B">
      <w:pPr>
        <w:numPr>
          <w:ilvl w:val="0"/>
          <w:numId w:val="4"/>
        </w:numPr>
        <w:ind w:right="48" w:hanging="720"/>
      </w:pPr>
      <w:r>
        <w:t xml:space="preserve">Tree Induction  </w:t>
      </w:r>
    </w:p>
    <w:p w14:paraId="492A7F57" w14:textId="77777777" w:rsidR="00E24825" w:rsidRDefault="001A601B">
      <w:pPr>
        <w:numPr>
          <w:ilvl w:val="0"/>
          <w:numId w:val="4"/>
        </w:numPr>
        <w:ind w:right="48" w:hanging="720"/>
      </w:pPr>
      <w:r>
        <w:t xml:space="preserve">Large Language Models </w:t>
      </w:r>
    </w:p>
    <w:p w14:paraId="7E63FE46" w14:textId="77777777" w:rsidR="00E24825" w:rsidRDefault="001A601B">
      <w:pPr>
        <w:spacing w:line="250" w:lineRule="auto"/>
        <w:ind w:left="-5"/>
      </w:pPr>
      <w:r>
        <w:rPr>
          <w:b/>
        </w:rPr>
        <w:t>Assignments (due one week from today):</w:t>
      </w:r>
      <w:r>
        <w:t xml:space="preserve"> </w:t>
      </w:r>
    </w:p>
    <w:p w14:paraId="5D1EC32E" w14:textId="77777777" w:rsidR="00E24825" w:rsidRDefault="001A601B">
      <w:pPr>
        <w:numPr>
          <w:ilvl w:val="0"/>
          <w:numId w:val="4"/>
        </w:numPr>
        <w:spacing w:line="250" w:lineRule="auto"/>
        <w:ind w:right="48" w:hanging="720"/>
      </w:pPr>
      <w:r>
        <w:rPr>
          <w:b/>
        </w:rPr>
        <w:t>Suggested Reading:</w:t>
      </w:r>
      <w:r>
        <w:t xml:space="preserve"> Chapter 1,2,3 (</w:t>
      </w:r>
      <w:r>
        <w:rPr>
          <w:b/>
        </w:rPr>
        <w:t>Introduction to Data Mining)</w:t>
      </w:r>
      <w:r>
        <w:t xml:space="preserve"> </w:t>
      </w:r>
    </w:p>
    <w:p w14:paraId="0032B061" w14:textId="77777777" w:rsidR="00E24825" w:rsidRDefault="001A601B">
      <w:pPr>
        <w:numPr>
          <w:ilvl w:val="0"/>
          <w:numId w:val="4"/>
        </w:numPr>
        <w:spacing w:after="4" w:line="231" w:lineRule="auto"/>
        <w:ind w:right="48" w:hanging="720"/>
      </w:pPr>
      <w:r>
        <w:rPr>
          <w:b/>
        </w:rPr>
        <w:t xml:space="preserve">Complete Lab Assignment </w:t>
      </w:r>
      <w:r>
        <w:rPr>
          <w:rFonts w:ascii="Segoe UI Symbol" w:eastAsia="Segoe UI Symbol" w:hAnsi="Segoe UI Symbol" w:cs="Segoe UI Symbol"/>
        </w:rPr>
        <w:t>•</w:t>
      </w:r>
      <w:r>
        <w:t xml:space="preserve"> </w:t>
      </w:r>
      <w:r>
        <w:rPr>
          <w:b/>
        </w:rPr>
        <w:t xml:space="preserve">Case Study Review Assignment: </w:t>
      </w:r>
    </w:p>
    <w:p w14:paraId="33A52599" w14:textId="77777777" w:rsidR="00E24825" w:rsidRDefault="001A601B">
      <w:pPr>
        <w:numPr>
          <w:ilvl w:val="0"/>
          <w:numId w:val="4"/>
        </w:numPr>
        <w:spacing w:line="250" w:lineRule="auto"/>
        <w:ind w:right="48" w:hanging="720"/>
      </w:pPr>
      <w:r>
        <w:rPr>
          <w:b/>
        </w:rPr>
        <w:t xml:space="preserve">Data Science and the Art of Persuasion </w:t>
      </w:r>
    </w:p>
    <w:p w14:paraId="61A02670" w14:textId="77777777" w:rsidR="00E24825" w:rsidRDefault="004C1516">
      <w:pPr>
        <w:numPr>
          <w:ilvl w:val="0"/>
          <w:numId w:val="4"/>
        </w:numPr>
        <w:spacing w:after="0" w:line="259" w:lineRule="auto"/>
        <w:ind w:right="48" w:hanging="720"/>
      </w:pPr>
      <w:hyperlink r:id="rId46">
        <w:r w:rsidR="001A601B">
          <w:rPr>
            <w:b/>
            <w:color w:val="0000FF"/>
            <w:u w:val="single" w:color="0000FF"/>
          </w:rPr>
          <w:t>https://store.hbr.org/product/data</w:t>
        </w:r>
      </w:hyperlink>
      <w:hyperlink r:id="rId47">
        <w:r w:rsidR="001A601B">
          <w:rPr>
            <w:b/>
            <w:color w:val="0000FF"/>
            <w:u w:val="single" w:color="0000FF"/>
          </w:rPr>
          <w:t>-</w:t>
        </w:r>
      </w:hyperlink>
      <w:hyperlink r:id="rId48">
        <w:r w:rsidR="001A601B">
          <w:rPr>
            <w:b/>
            <w:color w:val="0000FF"/>
            <w:u w:val="single" w:color="0000FF"/>
          </w:rPr>
          <w:t>science</w:t>
        </w:r>
      </w:hyperlink>
      <w:hyperlink r:id="rId49">
        <w:r w:rsidR="001A601B">
          <w:rPr>
            <w:b/>
            <w:color w:val="0000FF"/>
            <w:u w:val="single" w:color="0000FF"/>
          </w:rPr>
          <w:t>-</w:t>
        </w:r>
      </w:hyperlink>
      <w:hyperlink r:id="rId50">
        <w:r w:rsidR="001A601B">
          <w:rPr>
            <w:b/>
            <w:color w:val="0000FF"/>
            <w:u w:val="single" w:color="0000FF"/>
          </w:rPr>
          <w:t>and</w:t>
        </w:r>
      </w:hyperlink>
      <w:hyperlink r:id="rId51">
        <w:r w:rsidR="001A601B">
          <w:rPr>
            <w:b/>
            <w:color w:val="0000FF"/>
            <w:u w:val="single" w:color="0000FF"/>
          </w:rPr>
          <w:t>-</w:t>
        </w:r>
      </w:hyperlink>
      <w:hyperlink r:id="rId52">
        <w:r w:rsidR="001A601B">
          <w:rPr>
            <w:b/>
            <w:color w:val="0000FF"/>
            <w:u w:val="single" w:color="0000FF"/>
          </w:rPr>
          <w:t>the</w:t>
        </w:r>
      </w:hyperlink>
      <w:hyperlink r:id="rId53">
        <w:r w:rsidR="001A601B">
          <w:rPr>
            <w:b/>
            <w:color w:val="0000FF"/>
            <w:u w:val="single" w:color="0000FF"/>
          </w:rPr>
          <w:t>-</w:t>
        </w:r>
      </w:hyperlink>
      <w:hyperlink r:id="rId54">
        <w:r w:rsidR="001A601B">
          <w:rPr>
            <w:b/>
            <w:color w:val="0000FF"/>
            <w:u w:val="single" w:color="0000FF"/>
          </w:rPr>
          <w:t>art</w:t>
        </w:r>
      </w:hyperlink>
      <w:hyperlink r:id="rId55">
        <w:r w:rsidR="001A601B">
          <w:rPr>
            <w:b/>
            <w:color w:val="0000FF"/>
            <w:u w:val="single" w:color="0000FF"/>
          </w:rPr>
          <w:t>-</w:t>
        </w:r>
      </w:hyperlink>
      <w:hyperlink r:id="rId56">
        <w:r w:rsidR="001A601B">
          <w:rPr>
            <w:b/>
            <w:color w:val="0000FF"/>
            <w:u w:val="single" w:color="0000FF"/>
          </w:rPr>
          <w:t>of</w:t>
        </w:r>
      </w:hyperlink>
      <w:hyperlink r:id="rId57">
        <w:r w:rsidR="001A601B">
          <w:rPr>
            <w:b/>
            <w:color w:val="0000FF"/>
            <w:u w:val="single" w:color="0000FF"/>
          </w:rPr>
          <w:t>-</w:t>
        </w:r>
      </w:hyperlink>
      <w:hyperlink r:id="rId58">
        <w:r w:rsidR="001A601B">
          <w:rPr>
            <w:b/>
            <w:color w:val="0000FF"/>
            <w:u w:val="single" w:color="0000FF"/>
          </w:rPr>
          <w:t>persuasion/R1901K</w:t>
        </w:r>
      </w:hyperlink>
      <w:hyperlink r:id="rId59">
        <w:r w:rsidR="001A601B">
          <w:rPr>
            <w:b/>
          </w:rPr>
          <w:t xml:space="preserve"> </w:t>
        </w:r>
      </w:hyperlink>
    </w:p>
    <w:p w14:paraId="57EF8654" w14:textId="77777777" w:rsidR="00E24825" w:rsidRDefault="001A601B">
      <w:pPr>
        <w:spacing w:after="0" w:line="259" w:lineRule="auto"/>
        <w:ind w:left="1080" w:firstLine="0"/>
      </w:pPr>
      <w:r>
        <w:rPr>
          <w:b/>
        </w:rPr>
        <w:t xml:space="preserve"> </w:t>
      </w:r>
    </w:p>
    <w:p w14:paraId="1B013715" w14:textId="77777777" w:rsidR="00E24825" w:rsidRDefault="001A601B">
      <w:pPr>
        <w:spacing w:after="0" w:line="259" w:lineRule="auto"/>
        <w:ind w:left="0" w:firstLine="0"/>
      </w:pPr>
      <w:r>
        <w:t xml:space="preserve"> </w:t>
      </w:r>
    </w:p>
    <w:p w14:paraId="18AAF00E" w14:textId="3A33038D" w:rsidR="00E24825" w:rsidRDefault="001A601B">
      <w:pPr>
        <w:ind w:right="48"/>
      </w:pPr>
      <w:r>
        <w:t>Session 7, 10/1</w:t>
      </w:r>
      <w:r w:rsidR="006A0B8A">
        <w:t>6</w:t>
      </w:r>
      <w:r>
        <w:t>/2</w:t>
      </w:r>
      <w:r w:rsidR="006A0B8A">
        <w:t>4</w:t>
      </w:r>
      <w:r>
        <w:t xml:space="preserve"> </w:t>
      </w:r>
    </w:p>
    <w:p w14:paraId="70C8113D" w14:textId="77777777" w:rsidR="00E24825" w:rsidRDefault="001A601B">
      <w:pPr>
        <w:spacing w:line="250" w:lineRule="auto"/>
        <w:ind w:left="-5"/>
      </w:pPr>
      <w:r>
        <w:rPr>
          <w:b/>
        </w:rPr>
        <w:t xml:space="preserve">Data </w:t>
      </w:r>
      <w:proofErr w:type="gramStart"/>
      <w:r>
        <w:rPr>
          <w:b/>
        </w:rPr>
        <w:t>Mining :</w:t>
      </w:r>
      <w:proofErr w:type="gramEnd"/>
      <w:r>
        <w:rPr>
          <w:b/>
        </w:rPr>
        <w:t xml:space="preserve"> Regression </w:t>
      </w:r>
    </w:p>
    <w:p w14:paraId="464A4E4A" w14:textId="77777777" w:rsidR="00E24825" w:rsidRDefault="001A601B">
      <w:pPr>
        <w:numPr>
          <w:ilvl w:val="0"/>
          <w:numId w:val="4"/>
        </w:numPr>
        <w:ind w:right="48" w:hanging="720"/>
      </w:pPr>
      <w:r>
        <w:t xml:space="preserve">Simple Linear Regression </w:t>
      </w:r>
    </w:p>
    <w:p w14:paraId="2BAA53E9" w14:textId="77777777" w:rsidR="00E24825" w:rsidRDefault="001A601B">
      <w:pPr>
        <w:numPr>
          <w:ilvl w:val="0"/>
          <w:numId w:val="4"/>
        </w:numPr>
        <w:ind w:right="48" w:hanging="720"/>
      </w:pPr>
      <w:r>
        <w:t xml:space="preserve">Assumptions </w:t>
      </w:r>
    </w:p>
    <w:p w14:paraId="4061E21E" w14:textId="77777777" w:rsidR="00E24825" w:rsidRDefault="001A601B">
      <w:pPr>
        <w:numPr>
          <w:ilvl w:val="0"/>
          <w:numId w:val="4"/>
        </w:numPr>
        <w:ind w:right="48" w:hanging="720"/>
      </w:pPr>
      <w:r>
        <w:t xml:space="preserve">Multivariate- Regression </w:t>
      </w:r>
    </w:p>
    <w:p w14:paraId="062C75E3" w14:textId="77777777" w:rsidR="00E24825" w:rsidRDefault="001A601B">
      <w:pPr>
        <w:numPr>
          <w:ilvl w:val="0"/>
          <w:numId w:val="4"/>
        </w:numPr>
        <w:ind w:right="48" w:hanging="720"/>
      </w:pPr>
      <w:r>
        <w:t xml:space="preserve">Logistic Regression </w:t>
      </w:r>
    </w:p>
    <w:p w14:paraId="72B348E6" w14:textId="77777777" w:rsidR="00E24825" w:rsidRDefault="001A601B">
      <w:pPr>
        <w:numPr>
          <w:ilvl w:val="0"/>
          <w:numId w:val="4"/>
        </w:numPr>
        <w:ind w:right="48" w:hanging="720"/>
      </w:pPr>
      <w:r>
        <w:t xml:space="preserve">Impact on Data Analytics and </w:t>
      </w:r>
      <w:proofErr w:type="spellStart"/>
      <w:r>
        <w:t>Datawarehouses</w:t>
      </w:r>
      <w:proofErr w:type="spellEnd"/>
      <w:r>
        <w:t xml:space="preserve"> today </w:t>
      </w:r>
      <w:r>
        <w:rPr>
          <w:b/>
        </w:rPr>
        <w:t>Assignments (due one week from today):</w:t>
      </w:r>
      <w:r>
        <w:t xml:space="preserve"> </w:t>
      </w:r>
    </w:p>
    <w:p w14:paraId="63008BAD" w14:textId="77777777" w:rsidR="00E24825" w:rsidRDefault="001A601B">
      <w:pPr>
        <w:numPr>
          <w:ilvl w:val="0"/>
          <w:numId w:val="4"/>
        </w:numPr>
        <w:spacing w:line="250" w:lineRule="auto"/>
        <w:ind w:right="48" w:hanging="720"/>
      </w:pPr>
      <w:r>
        <w:rPr>
          <w:b/>
        </w:rPr>
        <w:t>Suggested Reading:</w:t>
      </w:r>
      <w:r>
        <w:t xml:space="preserve"> Appendix D (</w:t>
      </w:r>
      <w:r>
        <w:rPr>
          <w:b/>
        </w:rPr>
        <w:t>Introduction to Data Mining)</w:t>
      </w:r>
      <w:r>
        <w:t xml:space="preserve"> </w:t>
      </w:r>
    </w:p>
    <w:p w14:paraId="26FB49E2" w14:textId="77777777" w:rsidR="00E24825" w:rsidRDefault="001A601B">
      <w:pPr>
        <w:numPr>
          <w:ilvl w:val="0"/>
          <w:numId w:val="4"/>
        </w:numPr>
        <w:spacing w:line="250" w:lineRule="auto"/>
        <w:ind w:right="48" w:hanging="720"/>
      </w:pPr>
      <w:r>
        <w:rPr>
          <w:b/>
        </w:rPr>
        <w:t>Complete Lab Assignment</w:t>
      </w:r>
      <w:r>
        <w:t xml:space="preserve"> </w:t>
      </w:r>
    </w:p>
    <w:p w14:paraId="114E3B5F" w14:textId="77777777" w:rsidR="00E24825" w:rsidRDefault="001A601B">
      <w:pPr>
        <w:numPr>
          <w:ilvl w:val="0"/>
          <w:numId w:val="4"/>
        </w:numPr>
        <w:spacing w:line="250" w:lineRule="auto"/>
        <w:ind w:right="48" w:hanging="720"/>
      </w:pPr>
      <w:r>
        <w:rPr>
          <w:b/>
        </w:rPr>
        <w:t>Group Assignment 1 Due</w:t>
      </w:r>
      <w:r>
        <w:t xml:space="preserve"> </w:t>
      </w:r>
    </w:p>
    <w:p w14:paraId="01485DF1" w14:textId="77777777" w:rsidR="00E24825" w:rsidRDefault="001A601B">
      <w:pPr>
        <w:spacing w:after="0" w:line="259" w:lineRule="auto"/>
        <w:ind w:left="0" w:firstLine="0"/>
      </w:pPr>
      <w:r>
        <w:rPr>
          <w:b/>
        </w:rPr>
        <w:t xml:space="preserve"> </w:t>
      </w:r>
    </w:p>
    <w:p w14:paraId="5048A364" w14:textId="77777777" w:rsidR="00E24825" w:rsidRDefault="001A601B">
      <w:pPr>
        <w:spacing w:after="0" w:line="259" w:lineRule="auto"/>
        <w:ind w:left="0" w:firstLine="0"/>
      </w:pPr>
      <w:r>
        <w:t xml:space="preserve"> </w:t>
      </w:r>
    </w:p>
    <w:p w14:paraId="0DB1200E" w14:textId="1D1D4548" w:rsidR="00E24825" w:rsidRDefault="001A601B">
      <w:pPr>
        <w:ind w:right="48"/>
      </w:pPr>
      <w:r>
        <w:t>Session 8, 10/2</w:t>
      </w:r>
      <w:r w:rsidR="007D62C8">
        <w:t>3</w:t>
      </w:r>
      <w:r>
        <w:t>/2</w:t>
      </w:r>
      <w:r w:rsidR="007D62C8">
        <w:t>4</w:t>
      </w:r>
      <w:r>
        <w:t xml:space="preserve"> </w:t>
      </w:r>
    </w:p>
    <w:p w14:paraId="5F27672A" w14:textId="77777777" w:rsidR="00E24825" w:rsidRDefault="001A601B">
      <w:pPr>
        <w:spacing w:line="250" w:lineRule="auto"/>
        <w:ind w:left="-5"/>
      </w:pPr>
      <w:r>
        <w:rPr>
          <w:b/>
        </w:rPr>
        <w:t xml:space="preserve">Data Mining: Classification </w:t>
      </w:r>
    </w:p>
    <w:p w14:paraId="05ADAB4D" w14:textId="77777777" w:rsidR="00E24825" w:rsidRDefault="001A601B">
      <w:pPr>
        <w:numPr>
          <w:ilvl w:val="0"/>
          <w:numId w:val="4"/>
        </w:numPr>
        <w:ind w:right="48" w:hanging="720"/>
      </w:pPr>
      <w:r>
        <w:t xml:space="preserve">Naïve Bayes Classifier </w:t>
      </w:r>
    </w:p>
    <w:p w14:paraId="729151CE" w14:textId="77777777" w:rsidR="00E24825" w:rsidRDefault="001A601B">
      <w:pPr>
        <w:numPr>
          <w:ilvl w:val="0"/>
          <w:numId w:val="4"/>
        </w:numPr>
        <w:ind w:right="48" w:hanging="720"/>
      </w:pPr>
      <w:r>
        <w:t xml:space="preserve">Hunts Algorithm  </w:t>
      </w:r>
    </w:p>
    <w:p w14:paraId="4BFC4BD0" w14:textId="77777777" w:rsidR="00E24825" w:rsidRDefault="001A601B">
      <w:pPr>
        <w:numPr>
          <w:ilvl w:val="0"/>
          <w:numId w:val="4"/>
        </w:numPr>
        <w:ind w:right="48" w:hanging="720"/>
      </w:pPr>
      <w:r>
        <w:t xml:space="preserve">Decision Trees: Tree Induction </w:t>
      </w:r>
    </w:p>
    <w:p w14:paraId="28F54DB2" w14:textId="77777777" w:rsidR="00E24825" w:rsidRDefault="001A601B">
      <w:pPr>
        <w:numPr>
          <w:ilvl w:val="0"/>
          <w:numId w:val="4"/>
        </w:numPr>
        <w:ind w:right="48" w:hanging="720"/>
      </w:pPr>
      <w:r>
        <w:t xml:space="preserve">How it relates to Data Warehouses and Data Analytics </w:t>
      </w:r>
      <w:r>
        <w:rPr>
          <w:b/>
        </w:rPr>
        <w:t>Assignments (due one week from today):</w:t>
      </w:r>
      <w:r>
        <w:t xml:space="preserve"> </w:t>
      </w:r>
    </w:p>
    <w:p w14:paraId="65B2650D" w14:textId="77777777" w:rsidR="00E24825" w:rsidRDefault="001A601B">
      <w:pPr>
        <w:numPr>
          <w:ilvl w:val="0"/>
          <w:numId w:val="4"/>
        </w:numPr>
        <w:spacing w:line="250" w:lineRule="auto"/>
        <w:ind w:right="48" w:hanging="720"/>
      </w:pPr>
      <w:r>
        <w:rPr>
          <w:b/>
        </w:rPr>
        <w:t>Suggested Reading:</w:t>
      </w:r>
      <w:r>
        <w:t xml:space="preserve"> Chapter 4,5 (</w:t>
      </w:r>
      <w:r>
        <w:rPr>
          <w:b/>
        </w:rPr>
        <w:t>Introduction to Data Mining)</w:t>
      </w:r>
      <w:r>
        <w:t xml:space="preserve"> </w:t>
      </w:r>
    </w:p>
    <w:p w14:paraId="07DB9731" w14:textId="77777777" w:rsidR="00E24825" w:rsidRDefault="001A601B">
      <w:pPr>
        <w:numPr>
          <w:ilvl w:val="0"/>
          <w:numId w:val="4"/>
        </w:numPr>
        <w:spacing w:line="250" w:lineRule="auto"/>
        <w:ind w:right="48" w:hanging="720"/>
      </w:pPr>
      <w:r>
        <w:rPr>
          <w:b/>
        </w:rPr>
        <w:t xml:space="preserve">Complete Lab Assignment </w:t>
      </w:r>
      <w:r>
        <w:rPr>
          <w:rFonts w:ascii="Segoe UI Symbol" w:eastAsia="Segoe UI Symbol" w:hAnsi="Segoe UI Symbol" w:cs="Segoe UI Symbol"/>
        </w:rPr>
        <w:t>•</w:t>
      </w:r>
      <w:r>
        <w:t xml:space="preserve"> </w:t>
      </w:r>
      <w:r>
        <w:rPr>
          <w:b/>
        </w:rPr>
        <w:t>Case Study Review Assignment:</w:t>
      </w:r>
      <w:r>
        <w:t xml:space="preserve"> </w:t>
      </w:r>
    </w:p>
    <w:p w14:paraId="0E43E2C2" w14:textId="77777777" w:rsidR="00E24825" w:rsidRDefault="001A601B">
      <w:pPr>
        <w:numPr>
          <w:ilvl w:val="0"/>
          <w:numId w:val="4"/>
        </w:numPr>
        <w:ind w:right="48" w:hanging="720"/>
      </w:pPr>
      <w:proofErr w:type="spellStart"/>
      <w:r>
        <w:t>Miroglio</w:t>
      </w:r>
      <w:proofErr w:type="spellEnd"/>
      <w:r>
        <w:t xml:space="preserve"> Fashion (A) </w:t>
      </w:r>
    </w:p>
    <w:p w14:paraId="5D5EE98B" w14:textId="77777777" w:rsidR="00E24825" w:rsidRDefault="004C1516">
      <w:pPr>
        <w:numPr>
          <w:ilvl w:val="0"/>
          <w:numId w:val="4"/>
        </w:numPr>
        <w:spacing w:after="4" w:line="251" w:lineRule="auto"/>
        <w:ind w:right="48" w:hanging="720"/>
      </w:pPr>
      <w:hyperlink r:id="rId60">
        <w:r w:rsidR="001A601B">
          <w:rPr>
            <w:color w:val="0000FF"/>
            <w:u w:val="single" w:color="0000FF"/>
          </w:rPr>
          <w:t>https://store.hbr.org/product/miroglio</w:t>
        </w:r>
      </w:hyperlink>
      <w:hyperlink r:id="rId61">
        <w:r w:rsidR="001A601B">
          <w:rPr>
            <w:color w:val="0000FF"/>
            <w:u w:val="single" w:color="0000FF"/>
          </w:rPr>
          <w:t>-</w:t>
        </w:r>
      </w:hyperlink>
      <w:hyperlink r:id="rId62">
        <w:r w:rsidR="001A601B">
          <w:rPr>
            <w:color w:val="0000FF"/>
            <w:u w:val="single" w:color="0000FF"/>
          </w:rPr>
          <w:t>fashion</w:t>
        </w:r>
      </w:hyperlink>
      <w:hyperlink r:id="rId63">
        <w:r w:rsidR="001A601B">
          <w:rPr>
            <w:color w:val="0000FF"/>
            <w:u w:val="single" w:color="0000FF"/>
          </w:rPr>
          <w:t>-</w:t>
        </w:r>
      </w:hyperlink>
      <w:hyperlink r:id="rId64">
        <w:r w:rsidR="001A601B">
          <w:rPr>
            <w:color w:val="0000FF"/>
            <w:u w:val="single" w:color="0000FF"/>
          </w:rPr>
          <w:t>a/519053</w:t>
        </w:r>
      </w:hyperlink>
      <w:hyperlink r:id="rId65">
        <w:r w:rsidR="001A601B">
          <w:t xml:space="preserve"> </w:t>
        </w:r>
      </w:hyperlink>
      <w:r w:rsidR="001A601B">
        <w:t xml:space="preserve"> </w:t>
      </w:r>
    </w:p>
    <w:p w14:paraId="1D3254C3" w14:textId="77777777" w:rsidR="00E24825" w:rsidRDefault="001A601B">
      <w:pPr>
        <w:spacing w:after="0" w:line="259" w:lineRule="auto"/>
        <w:ind w:left="0" w:firstLine="0"/>
      </w:pPr>
      <w:r>
        <w:t xml:space="preserve"> </w:t>
      </w:r>
    </w:p>
    <w:p w14:paraId="2EEA7975" w14:textId="6627007B" w:rsidR="00E24825" w:rsidRDefault="001A601B">
      <w:pPr>
        <w:ind w:right="48"/>
      </w:pPr>
      <w:r>
        <w:t>Session 9, 10/30/2</w:t>
      </w:r>
      <w:r w:rsidR="007D62C8">
        <w:t>4</w:t>
      </w:r>
      <w:r>
        <w:t xml:space="preserve"> </w:t>
      </w:r>
    </w:p>
    <w:p w14:paraId="74425551" w14:textId="77777777" w:rsidR="00E24825" w:rsidRDefault="001A601B">
      <w:pPr>
        <w:spacing w:line="250" w:lineRule="auto"/>
        <w:ind w:left="-5"/>
      </w:pPr>
      <w:r>
        <w:rPr>
          <w:b/>
        </w:rPr>
        <w:t xml:space="preserve">Data </w:t>
      </w:r>
      <w:proofErr w:type="gramStart"/>
      <w:r>
        <w:rPr>
          <w:b/>
        </w:rPr>
        <w:t>Mining :</w:t>
      </w:r>
      <w:proofErr w:type="gramEnd"/>
      <w:r>
        <w:rPr>
          <w:b/>
        </w:rPr>
        <w:t xml:space="preserve"> Clustering </w:t>
      </w:r>
    </w:p>
    <w:p w14:paraId="2FD00022" w14:textId="77777777" w:rsidR="00E24825" w:rsidRDefault="001A601B">
      <w:pPr>
        <w:numPr>
          <w:ilvl w:val="0"/>
          <w:numId w:val="4"/>
        </w:numPr>
        <w:ind w:right="48" w:hanging="720"/>
      </w:pPr>
      <w:r>
        <w:t xml:space="preserve">Distance Matrix, Proximity Matrix </w:t>
      </w:r>
    </w:p>
    <w:p w14:paraId="59A1EDFE" w14:textId="77777777" w:rsidR="00E24825" w:rsidRDefault="001A601B">
      <w:pPr>
        <w:numPr>
          <w:ilvl w:val="0"/>
          <w:numId w:val="4"/>
        </w:numPr>
        <w:ind w:right="48" w:hanging="720"/>
      </w:pPr>
      <w:r>
        <w:t xml:space="preserve">K-Means, K-Medoids </w:t>
      </w:r>
    </w:p>
    <w:p w14:paraId="34341AB7" w14:textId="77777777" w:rsidR="00E24825" w:rsidRDefault="001A601B">
      <w:pPr>
        <w:numPr>
          <w:ilvl w:val="0"/>
          <w:numId w:val="4"/>
        </w:numPr>
        <w:ind w:right="48" w:hanging="720"/>
      </w:pPr>
      <w:r>
        <w:t xml:space="preserve">DBSCAN </w:t>
      </w:r>
    </w:p>
    <w:p w14:paraId="4DF1B878" w14:textId="77777777" w:rsidR="00E24825" w:rsidRDefault="001A601B">
      <w:pPr>
        <w:numPr>
          <w:ilvl w:val="0"/>
          <w:numId w:val="4"/>
        </w:numPr>
        <w:ind w:right="48" w:hanging="720"/>
      </w:pPr>
      <w:r>
        <w:t xml:space="preserve">How it relates to Data Warehouses and Data Analytics </w:t>
      </w:r>
      <w:r>
        <w:rPr>
          <w:b/>
        </w:rPr>
        <w:t>Assignments (due one week from today):</w:t>
      </w:r>
      <w:r>
        <w:t xml:space="preserve"> </w:t>
      </w:r>
    </w:p>
    <w:p w14:paraId="4D3EB334" w14:textId="77777777" w:rsidR="00E24825" w:rsidRDefault="001A601B">
      <w:pPr>
        <w:numPr>
          <w:ilvl w:val="0"/>
          <w:numId w:val="4"/>
        </w:numPr>
        <w:spacing w:line="250" w:lineRule="auto"/>
        <w:ind w:right="48" w:hanging="720"/>
      </w:pPr>
      <w:r>
        <w:rPr>
          <w:b/>
        </w:rPr>
        <w:t>Suggested Reading:</w:t>
      </w:r>
      <w:r>
        <w:t xml:space="preserve"> Chapter 8 (</w:t>
      </w:r>
      <w:r>
        <w:rPr>
          <w:b/>
        </w:rPr>
        <w:t xml:space="preserve">Introduction to Data Mining) </w:t>
      </w:r>
    </w:p>
    <w:p w14:paraId="796DA309" w14:textId="77777777" w:rsidR="00E24825" w:rsidRDefault="001A601B">
      <w:pPr>
        <w:numPr>
          <w:ilvl w:val="0"/>
          <w:numId w:val="4"/>
        </w:numPr>
        <w:spacing w:line="250" w:lineRule="auto"/>
        <w:ind w:right="48" w:hanging="720"/>
      </w:pPr>
      <w:r>
        <w:rPr>
          <w:b/>
        </w:rPr>
        <w:t xml:space="preserve">Complete Lab Assignment </w:t>
      </w:r>
    </w:p>
    <w:p w14:paraId="7E14859B" w14:textId="77777777" w:rsidR="00E24825" w:rsidRDefault="001A601B">
      <w:pPr>
        <w:spacing w:after="0" w:line="259" w:lineRule="auto"/>
        <w:ind w:left="0" w:firstLine="0"/>
      </w:pPr>
      <w:r>
        <w:t xml:space="preserve"> </w:t>
      </w:r>
    </w:p>
    <w:p w14:paraId="74567687" w14:textId="1549457A" w:rsidR="00E24825" w:rsidRDefault="001A601B">
      <w:pPr>
        <w:ind w:right="48"/>
      </w:pPr>
      <w:r>
        <w:t>Session 10, 11/0</w:t>
      </w:r>
      <w:r w:rsidR="007D62C8">
        <w:t>6</w:t>
      </w:r>
      <w:r>
        <w:t>/2</w:t>
      </w:r>
      <w:r w:rsidR="007D62C8">
        <w:t>4</w:t>
      </w:r>
      <w:r>
        <w:t xml:space="preserve"> </w:t>
      </w:r>
    </w:p>
    <w:p w14:paraId="340E168D" w14:textId="77777777" w:rsidR="00E24825" w:rsidRDefault="001A601B">
      <w:pPr>
        <w:spacing w:line="250" w:lineRule="auto"/>
        <w:ind w:left="-5"/>
      </w:pPr>
      <w:r>
        <w:rPr>
          <w:b/>
        </w:rPr>
        <w:t xml:space="preserve">Data Mining: Text Mining </w:t>
      </w:r>
    </w:p>
    <w:p w14:paraId="1B83DC4B" w14:textId="77777777" w:rsidR="00E24825" w:rsidRDefault="001A601B">
      <w:pPr>
        <w:numPr>
          <w:ilvl w:val="0"/>
          <w:numId w:val="4"/>
        </w:numPr>
        <w:ind w:right="48" w:hanging="720"/>
      </w:pPr>
      <w:r>
        <w:t xml:space="preserve">Term Frequency Matrix </w:t>
      </w:r>
    </w:p>
    <w:p w14:paraId="2CA6DE26" w14:textId="77777777" w:rsidR="00E24825" w:rsidRDefault="001A601B">
      <w:pPr>
        <w:numPr>
          <w:ilvl w:val="0"/>
          <w:numId w:val="4"/>
        </w:numPr>
        <w:ind w:right="48" w:hanging="720"/>
      </w:pPr>
      <w:r>
        <w:t xml:space="preserve">Natural Language Processing </w:t>
      </w:r>
    </w:p>
    <w:p w14:paraId="18A5146D" w14:textId="77777777" w:rsidR="00E24825" w:rsidRDefault="001A601B">
      <w:pPr>
        <w:numPr>
          <w:ilvl w:val="0"/>
          <w:numId w:val="4"/>
        </w:numPr>
        <w:ind w:right="48" w:hanging="720"/>
      </w:pPr>
      <w:proofErr w:type="spellStart"/>
      <w:r>
        <w:lastRenderedPageBreak/>
        <w:t>Stopwords</w:t>
      </w:r>
      <w:proofErr w:type="spellEnd"/>
      <w:r>
        <w:t xml:space="preserve"> </w:t>
      </w:r>
    </w:p>
    <w:p w14:paraId="100D4B0E" w14:textId="77777777" w:rsidR="00E24825" w:rsidRDefault="001A601B">
      <w:pPr>
        <w:numPr>
          <w:ilvl w:val="0"/>
          <w:numId w:val="4"/>
        </w:numPr>
        <w:ind w:right="48" w:hanging="720"/>
      </w:pPr>
      <w:r>
        <w:t xml:space="preserve">Stemming </w:t>
      </w:r>
    </w:p>
    <w:p w14:paraId="69050710" w14:textId="77777777" w:rsidR="00E24825" w:rsidRDefault="001A601B">
      <w:pPr>
        <w:numPr>
          <w:ilvl w:val="0"/>
          <w:numId w:val="4"/>
        </w:numPr>
        <w:ind w:right="48" w:hanging="720"/>
      </w:pPr>
      <w:r>
        <w:t xml:space="preserve">Document Similarities </w:t>
      </w:r>
    </w:p>
    <w:p w14:paraId="00ECECC0" w14:textId="77777777" w:rsidR="00E24825" w:rsidRDefault="001A601B">
      <w:pPr>
        <w:numPr>
          <w:ilvl w:val="0"/>
          <w:numId w:val="4"/>
        </w:numPr>
        <w:ind w:right="48" w:hanging="720"/>
      </w:pPr>
      <w:r>
        <w:t xml:space="preserve">Topic Modeling </w:t>
      </w:r>
    </w:p>
    <w:p w14:paraId="1C431F80" w14:textId="77777777" w:rsidR="00E24825" w:rsidRDefault="001A601B">
      <w:pPr>
        <w:numPr>
          <w:ilvl w:val="0"/>
          <w:numId w:val="4"/>
        </w:numPr>
        <w:ind w:right="48" w:hanging="720"/>
      </w:pPr>
      <w:r>
        <w:t xml:space="preserve">LDA </w:t>
      </w:r>
    </w:p>
    <w:p w14:paraId="561C293F" w14:textId="77777777" w:rsidR="00E24825" w:rsidRDefault="001A601B">
      <w:pPr>
        <w:numPr>
          <w:ilvl w:val="0"/>
          <w:numId w:val="4"/>
        </w:numPr>
        <w:ind w:right="48" w:hanging="720"/>
      </w:pPr>
      <w:r>
        <w:t xml:space="preserve">Text Classification </w:t>
      </w:r>
    </w:p>
    <w:p w14:paraId="116740A0" w14:textId="77777777" w:rsidR="00E24825" w:rsidRDefault="001A601B">
      <w:pPr>
        <w:numPr>
          <w:ilvl w:val="0"/>
          <w:numId w:val="4"/>
        </w:numPr>
        <w:ind w:right="48" w:hanging="720"/>
      </w:pPr>
      <w:r>
        <w:t xml:space="preserve">Text </w:t>
      </w:r>
      <w:proofErr w:type="gramStart"/>
      <w:r>
        <w:t xml:space="preserve">Clustering  </w:t>
      </w:r>
      <w:r>
        <w:rPr>
          <w:b/>
        </w:rPr>
        <w:t>Assignments</w:t>
      </w:r>
      <w:proofErr w:type="gramEnd"/>
      <w:r>
        <w:rPr>
          <w:b/>
        </w:rPr>
        <w:t xml:space="preserve">: </w:t>
      </w:r>
    </w:p>
    <w:p w14:paraId="4126F71E" w14:textId="77777777" w:rsidR="00E24825" w:rsidRDefault="001A601B">
      <w:pPr>
        <w:numPr>
          <w:ilvl w:val="0"/>
          <w:numId w:val="4"/>
        </w:numPr>
        <w:spacing w:line="250" w:lineRule="auto"/>
        <w:ind w:right="48" w:hanging="720"/>
      </w:pPr>
      <w:r>
        <w:rPr>
          <w:b/>
        </w:rPr>
        <w:t xml:space="preserve">Complete Lab Assignment </w:t>
      </w:r>
    </w:p>
    <w:p w14:paraId="0EE30E32" w14:textId="77777777" w:rsidR="00E24825" w:rsidRDefault="001A601B">
      <w:pPr>
        <w:spacing w:after="0" w:line="259" w:lineRule="auto"/>
        <w:ind w:left="0" w:firstLine="0"/>
      </w:pPr>
      <w:r>
        <w:t xml:space="preserve"> </w:t>
      </w:r>
    </w:p>
    <w:p w14:paraId="37A454E7" w14:textId="73175857" w:rsidR="00E24825" w:rsidRDefault="001A601B">
      <w:pPr>
        <w:ind w:right="48"/>
      </w:pPr>
      <w:r>
        <w:t>Session 11, 11/</w:t>
      </w:r>
      <w:r w:rsidR="007D62C8">
        <w:t>13</w:t>
      </w:r>
      <w:r>
        <w:t>/2</w:t>
      </w:r>
      <w:r w:rsidR="007D62C8">
        <w:t>4</w:t>
      </w:r>
      <w:r>
        <w:t xml:space="preserve"> </w:t>
      </w:r>
    </w:p>
    <w:p w14:paraId="3659F95C" w14:textId="54C95526" w:rsidR="00E24825" w:rsidRDefault="001A601B">
      <w:pPr>
        <w:spacing w:line="250" w:lineRule="auto"/>
        <w:ind w:left="-5"/>
      </w:pPr>
      <w:r>
        <w:rPr>
          <w:b/>
        </w:rPr>
        <w:t xml:space="preserve">Data Mining: Anomaly </w:t>
      </w:r>
      <w:proofErr w:type="gramStart"/>
      <w:r>
        <w:rPr>
          <w:b/>
        </w:rPr>
        <w:t xml:space="preserve">Detection </w:t>
      </w:r>
      <w:r w:rsidR="007D62C8">
        <w:rPr>
          <w:b/>
        </w:rPr>
        <w:t xml:space="preserve"> (</w:t>
      </w:r>
      <w:proofErr w:type="gramEnd"/>
      <w:r w:rsidR="007D62C8">
        <w:rPr>
          <w:b/>
        </w:rPr>
        <w:t>Subject to Change)</w:t>
      </w:r>
      <w:r>
        <w:rPr>
          <w:b/>
        </w:rPr>
        <w:t xml:space="preserve"> </w:t>
      </w:r>
    </w:p>
    <w:p w14:paraId="34C0174A" w14:textId="77777777" w:rsidR="00E24825" w:rsidRDefault="001A601B">
      <w:pPr>
        <w:numPr>
          <w:ilvl w:val="0"/>
          <w:numId w:val="4"/>
        </w:numPr>
        <w:ind w:right="48" w:hanging="720"/>
      </w:pPr>
      <w:r>
        <w:t xml:space="preserve">Model based </w:t>
      </w:r>
      <w:proofErr w:type="gramStart"/>
      <w:r>
        <w:t>Approaches :</w:t>
      </w:r>
      <w:proofErr w:type="gramEnd"/>
      <w:r>
        <w:t xml:space="preserve"> Supervised and Unsupervised </w:t>
      </w:r>
      <w:r>
        <w:rPr>
          <w:rFonts w:ascii="Segoe UI Symbol" w:eastAsia="Segoe UI Symbol" w:hAnsi="Segoe UI Symbol" w:cs="Segoe UI Symbol"/>
        </w:rPr>
        <w:t>•</w:t>
      </w:r>
      <w:r>
        <w:t xml:space="preserve"> Graphical Approaches : Boxplots, Convex Hull Method </w:t>
      </w:r>
    </w:p>
    <w:p w14:paraId="484A35B1" w14:textId="77777777" w:rsidR="00E24825" w:rsidRDefault="001A601B">
      <w:pPr>
        <w:numPr>
          <w:ilvl w:val="0"/>
          <w:numId w:val="4"/>
        </w:numPr>
        <w:ind w:right="48" w:hanging="720"/>
      </w:pPr>
      <w:r>
        <w:t xml:space="preserve">Statistical Approaches:  </w:t>
      </w:r>
    </w:p>
    <w:p w14:paraId="61FAAFE6" w14:textId="77777777" w:rsidR="00E24825" w:rsidRDefault="001A601B">
      <w:pPr>
        <w:numPr>
          <w:ilvl w:val="0"/>
          <w:numId w:val="4"/>
        </w:numPr>
        <w:ind w:right="48" w:hanging="720"/>
      </w:pPr>
      <w:r>
        <w:t xml:space="preserve">Distance based Approaches: K-NN </w:t>
      </w:r>
    </w:p>
    <w:p w14:paraId="693AFA45" w14:textId="77777777" w:rsidR="00E24825" w:rsidRDefault="001A601B">
      <w:pPr>
        <w:numPr>
          <w:ilvl w:val="0"/>
          <w:numId w:val="4"/>
        </w:numPr>
        <w:ind w:right="48" w:hanging="720"/>
      </w:pPr>
      <w:r>
        <w:t xml:space="preserve">Density based Approaches: LOF Approach </w:t>
      </w:r>
    </w:p>
    <w:p w14:paraId="16A0229A" w14:textId="77777777" w:rsidR="00E24825" w:rsidRDefault="001A601B">
      <w:pPr>
        <w:numPr>
          <w:ilvl w:val="0"/>
          <w:numId w:val="4"/>
        </w:numPr>
        <w:ind w:right="48" w:hanging="720"/>
      </w:pPr>
      <w:r>
        <w:t xml:space="preserve">Clustering Approaches </w:t>
      </w:r>
    </w:p>
    <w:p w14:paraId="185C3940" w14:textId="77777777" w:rsidR="00E24825" w:rsidRDefault="001A601B">
      <w:pPr>
        <w:numPr>
          <w:ilvl w:val="0"/>
          <w:numId w:val="4"/>
        </w:numPr>
        <w:ind w:right="48" w:hanging="720"/>
      </w:pPr>
      <w:r>
        <w:t xml:space="preserve">How it relates to Data Warehouses and Data Analytics </w:t>
      </w:r>
    </w:p>
    <w:p w14:paraId="250D14C8" w14:textId="77777777" w:rsidR="00E24825" w:rsidRDefault="001A601B" w:rsidP="007D62C8">
      <w:pPr>
        <w:spacing w:line="250" w:lineRule="auto"/>
        <w:ind w:left="705" w:right="48" w:firstLine="0"/>
      </w:pPr>
      <w:r>
        <w:rPr>
          <w:b/>
        </w:rPr>
        <w:t xml:space="preserve">Assignments: </w:t>
      </w:r>
    </w:p>
    <w:p w14:paraId="01E30FE8" w14:textId="77777777" w:rsidR="00E24825" w:rsidRDefault="001A601B">
      <w:pPr>
        <w:numPr>
          <w:ilvl w:val="0"/>
          <w:numId w:val="4"/>
        </w:numPr>
        <w:spacing w:line="250" w:lineRule="auto"/>
        <w:ind w:right="48" w:hanging="720"/>
      </w:pPr>
      <w:r>
        <w:rPr>
          <w:b/>
        </w:rPr>
        <w:t>Suggested Reading:</w:t>
      </w:r>
      <w:r>
        <w:t xml:space="preserve"> Chapter 10 (</w:t>
      </w:r>
      <w:r>
        <w:rPr>
          <w:b/>
        </w:rPr>
        <w:t>Introduction to Data Mining)</w:t>
      </w:r>
      <w:r>
        <w:t xml:space="preserve"> </w:t>
      </w:r>
    </w:p>
    <w:p w14:paraId="7EE5E330" w14:textId="77777777" w:rsidR="00E24825" w:rsidRDefault="001A601B">
      <w:pPr>
        <w:numPr>
          <w:ilvl w:val="0"/>
          <w:numId w:val="4"/>
        </w:numPr>
        <w:spacing w:line="250" w:lineRule="auto"/>
        <w:ind w:right="48" w:hanging="720"/>
      </w:pPr>
      <w:r>
        <w:rPr>
          <w:b/>
        </w:rPr>
        <w:t xml:space="preserve">Complete Lab Assignment </w:t>
      </w:r>
      <w:r>
        <w:rPr>
          <w:rFonts w:ascii="Segoe UI Symbol" w:eastAsia="Segoe UI Symbol" w:hAnsi="Segoe UI Symbol" w:cs="Segoe UI Symbol"/>
        </w:rPr>
        <w:t>•</w:t>
      </w:r>
      <w:r>
        <w:t xml:space="preserve"> </w:t>
      </w:r>
      <w:r>
        <w:rPr>
          <w:b/>
        </w:rPr>
        <w:t xml:space="preserve">Case Study Review Assignment: </w:t>
      </w:r>
    </w:p>
    <w:p w14:paraId="54499336" w14:textId="77777777" w:rsidR="00E24825" w:rsidRDefault="001A601B">
      <w:pPr>
        <w:numPr>
          <w:ilvl w:val="0"/>
          <w:numId w:val="4"/>
        </w:numPr>
        <w:ind w:right="48" w:hanging="720"/>
      </w:pPr>
      <w:r>
        <w:t xml:space="preserve">Data Science at Target </w:t>
      </w:r>
    </w:p>
    <w:p w14:paraId="25A1693E" w14:textId="77777777" w:rsidR="00E24825" w:rsidRDefault="004C1516">
      <w:pPr>
        <w:numPr>
          <w:ilvl w:val="0"/>
          <w:numId w:val="4"/>
        </w:numPr>
        <w:spacing w:after="4" w:line="251" w:lineRule="auto"/>
        <w:ind w:right="48" w:hanging="720"/>
      </w:pPr>
      <w:hyperlink r:id="rId66">
        <w:r w:rsidR="001A601B">
          <w:rPr>
            <w:color w:val="0000FF"/>
            <w:u w:val="single" w:color="0000FF"/>
          </w:rPr>
          <w:t>https://store.hbr.org/product/data</w:t>
        </w:r>
      </w:hyperlink>
      <w:hyperlink r:id="rId67">
        <w:r w:rsidR="001A601B">
          <w:rPr>
            <w:color w:val="0000FF"/>
            <w:u w:val="single" w:color="0000FF"/>
          </w:rPr>
          <w:t>-</w:t>
        </w:r>
      </w:hyperlink>
      <w:hyperlink r:id="rId68">
        <w:r w:rsidR="001A601B">
          <w:rPr>
            <w:color w:val="0000FF"/>
            <w:u w:val="single" w:color="0000FF"/>
          </w:rPr>
          <w:t>science</w:t>
        </w:r>
      </w:hyperlink>
      <w:hyperlink r:id="rId69">
        <w:r w:rsidR="001A601B">
          <w:rPr>
            <w:color w:val="0000FF"/>
            <w:u w:val="single" w:color="0000FF"/>
          </w:rPr>
          <w:t>-</w:t>
        </w:r>
      </w:hyperlink>
      <w:hyperlink r:id="rId70">
        <w:r w:rsidR="001A601B">
          <w:rPr>
            <w:color w:val="0000FF"/>
            <w:u w:val="single" w:color="0000FF"/>
          </w:rPr>
          <w:t>at</w:t>
        </w:r>
      </w:hyperlink>
      <w:hyperlink r:id="rId71">
        <w:r w:rsidR="001A601B">
          <w:rPr>
            <w:color w:val="0000FF"/>
            <w:u w:val="single" w:color="0000FF"/>
          </w:rPr>
          <w:t>-</w:t>
        </w:r>
      </w:hyperlink>
      <w:hyperlink r:id="rId72">
        <w:r w:rsidR="001A601B">
          <w:rPr>
            <w:color w:val="0000FF"/>
            <w:u w:val="single" w:color="0000FF"/>
          </w:rPr>
          <w:t>target/118016</w:t>
        </w:r>
      </w:hyperlink>
      <w:hyperlink r:id="rId73">
        <w:r w:rsidR="001A601B">
          <w:t xml:space="preserve"> </w:t>
        </w:r>
      </w:hyperlink>
    </w:p>
    <w:p w14:paraId="3C4F3535" w14:textId="77777777" w:rsidR="00E24825" w:rsidRDefault="001A601B">
      <w:pPr>
        <w:spacing w:after="0" w:line="259" w:lineRule="auto"/>
        <w:ind w:left="0" w:firstLine="0"/>
      </w:pPr>
      <w:r>
        <w:t xml:space="preserve"> </w:t>
      </w:r>
    </w:p>
    <w:p w14:paraId="45B9093F" w14:textId="77777777" w:rsidR="00E24825" w:rsidRDefault="001A601B">
      <w:pPr>
        <w:spacing w:after="0" w:line="259" w:lineRule="auto"/>
        <w:ind w:left="0" w:firstLine="0"/>
      </w:pPr>
      <w:r>
        <w:t xml:space="preserve"> </w:t>
      </w:r>
    </w:p>
    <w:p w14:paraId="66A48B4E" w14:textId="77777777" w:rsidR="00E24825" w:rsidRDefault="001A601B">
      <w:pPr>
        <w:spacing w:after="0" w:line="259" w:lineRule="auto"/>
        <w:ind w:left="0" w:firstLine="0"/>
      </w:pPr>
      <w:r>
        <w:t xml:space="preserve"> </w:t>
      </w:r>
    </w:p>
    <w:p w14:paraId="51810BDF" w14:textId="3D278BB9" w:rsidR="00E24825" w:rsidRDefault="001A601B">
      <w:pPr>
        <w:ind w:right="48"/>
      </w:pPr>
      <w:r>
        <w:t>Session 12, 11/</w:t>
      </w:r>
      <w:r w:rsidR="007D62C8">
        <w:t>20</w:t>
      </w:r>
      <w:r>
        <w:t>/2</w:t>
      </w:r>
      <w:r w:rsidR="007D62C8">
        <w:t>4</w:t>
      </w:r>
      <w:r>
        <w:t xml:space="preserve"> </w:t>
      </w:r>
    </w:p>
    <w:p w14:paraId="5EB1505D" w14:textId="77777777" w:rsidR="00E24825" w:rsidRDefault="001A601B">
      <w:pPr>
        <w:spacing w:line="250" w:lineRule="auto"/>
        <w:ind w:left="-5"/>
      </w:pPr>
      <w:r>
        <w:rPr>
          <w:b/>
        </w:rPr>
        <w:t xml:space="preserve">Data Warehousing and Data Mining: Current Trends and Special Topics: </w:t>
      </w:r>
    </w:p>
    <w:p w14:paraId="5364DE45" w14:textId="77777777" w:rsidR="00E24825" w:rsidRDefault="001A601B">
      <w:pPr>
        <w:numPr>
          <w:ilvl w:val="0"/>
          <w:numId w:val="4"/>
        </w:numPr>
        <w:ind w:right="48" w:hanging="720"/>
      </w:pPr>
      <w:r>
        <w:t xml:space="preserve">SaaS </w:t>
      </w:r>
    </w:p>
    <w:p w14:paraId="5FAFD8C7" w14:textId="77777777" w:rsidR="00E24825" w:rsidRDefault="001A601B">
      <w:pPr>
        <w:numPr>
          <w:ilvl w:val="0"/>
          <w:numId w:val="4"/>
        </w:numPr>
        <w:ind w:right="48" w:hanging="720"/>
      </w:pPr>
      <w:r>
        <w:t xml:space="preserve">ChatGPT (LLMs) </w:t>
      </w:r>
    </w:p>
    <w:p w14:paraId="781C30B8" w14:textId="77777777" w:rsidR="00E24825" w:rsidRDefault="001A601B">
      <w:pPr>
        <w:numPr>
          <w:ilvl w:val="0"/>
          <w:numId w:val="4"/>
        </w:numPr>
        <w:ind w:right="48" w:hanging="720"/>
      </w:pPr>
      <w:proofErr w:type="spellStart"/>
      <w:r>
        <w:t>Snowkflake</w:t>
      </w:r>
      <w:proofErr w:type="spellEnd"/>
      <w:r>
        <w:t xml:space="preserve"> (Cloud based Data Warehouses) </w:t>
      </w:r>
    </w:p>
    <w:p w14:paraId="0B2C79E0" w14:textId="5EF6C3A6" w:rsidR="007D62C8" w:rsidRDefault="007D62C8">
      <w:pPr>
        <w:numPr>
          <w:ilvl w:val="0"/>
          <w:numId w:val="4"/>
        </w:numPr>
        <w:ind w:right="48" w:hanging="720"/>
      </w:pPr>
      <w:r>
        <w:t>AWS Redshift</w:t>
      </w:r>
    </w:p>
    <w:p w14:paraId="6C85E84B" w14:textId="77777777" w:rsidR="00E24825" w:rsidRDefault="001A601B">
      <w:pPr>
        <w:spacing w:after="0" w:line="259" w:lineRule="auto"/>
        <w:ind w:left="0" w:firstLine="0"/>
      </w:pPr>
      <w:r>
        <w:t xml:space="preserve"> </w:t>
      </w:r>
    </w:p>
    <w:p w14:paraId="682D8359" w14:textId="32277D98" w:rsidR="00E24825" w:rsidRDefault="001A601B">
      <w:pPr>
        <w:ind w:right="48"/>
      </w:pPr>
      <w:r>
        <w:t>Session 13, 11/2</w:t>
      </w:r>
      <w:r w:rsidR="007D62C8">
        <w:t>7</w:t>
      </w:r>
      <w:r>
        <w:t>/2</w:t>
      </w:r>
      <w:r w:rsidR="007D62C8">
        <w:t>4</w:t>
      </w:r>
      <w:r>
        <w:t xml:space="preserve"> </w:t>
      </w:r>
    </w:p>
    <w:p w14:paraId="3514E225" w14:textId="77777777" w:rsidR="00E24825" w:rsidRDefault="001A601B">
      <w:pPr>
        <w:ind w:right="48"/>
      </w:pPr>
      <w:r>
        <w:t xml:space="preserve">Special Topic or Guest Speaker. </w:t>
      </w:r>
    </w:p>
    <w:p w14:paraId="7D348618" w14:textId="77777777" w:rsidR="00E24825" w:rsidRDefault="001A601B">
      <w:pPr>
        <w:spacing w:after="0" w:line="259" w:lineRule="auto"/>
        <w:ind w:left="0" w:firstLine="0"/>
      </w:pPr>
      <w:r>
        <w:t xml:space="preserve"> </w:t>
      </w:r>
    </w:p>
    <w:p w14:paraId="6309530F" w14:textId="05FD7A3D" w:rsidR="00E24825" w:rsidRDefault="001A601B">
      <w:pPr>
        <w:ind w:right="48"/>
      </w:pPr>
      <w:r>
        <w:t xml:space="preserve">Session 14, </w:t>
      </w:r>
      <w:r w:rsidR="007D62C8">
        <w:t>12</w:t>
      </w:r>
      <w:r>
        <w:t>/</w:t>
      </w:r>
      <w:r w:rsidR="007D62C8">
        <w:t>04</w:t>
      </w:r>
      <w:r>
        <w:t>/2</w:t>
      </w:r>
      <w:r w:rsidR="007D62C8">
        <w:t>4</w:t>
      </w:r>
      <w:r>
        <w:t xml:space="preserve"> </w:t>
      </w:r>
    </w:p>
    <w:p w14:paraId="77C44887" w14:textId="77777777" w:rsidR="00E24825" w:rsidRDefault="001A601B">
      <w:pPr>
        <w:numPr>
          <w:ilvl w:val="0"/>
          <w:numId w:val="4"/>
        </w:numPr>
        <w:ind w:right="48" w:hanging="720"/>
      </w:pPr>
      <w:r>
        <w:t xml:space="preserve">Online Final Exam </w:t>
      </w:r>
    </w:p>
    <w:p w14:paraId="401F5A54" w14:textId="77777777" w:rsidR="00E24825" w:rsidRDefault="001A601B">
      <w:pPr>
        <w:numPr>
          <w:ilvl w:val="0"/>
          <w:numId w:val="4"/>
        </w:numPr>
        <w:ind w:right="48" w:hanging="720"/>
      </w:pPr>
      <w:r>
        <w:t xml:space="preserve">Group Course Project Due and Presented </w:t>
      </w:r>
    </w:p>
    <w:permEnd w:id="1883506373"/>
    <w:p w14:paraId="0DD928F4" w14:textId="77777777" w:rsidR="00E24825" w:rsidRDefault="001A601B">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55473810" wp14:editId="283EB241">
                <wp:extent cx="6402070" cy="449961"/>
                <wp:effectExtent l="0" t="0" r="0" b="0"/>
                <wp:docPr id="12696" name="Group 12696"/>
                <wp:cNvGraphicFramePr/>
                <a:graphic xmlns:a="http://schemas.openxmlformats.org/drawingml/2006/main">
                  <a:graphicData uri="http://schemas.microsoft.com/office/word/2010/wordprocessingGroup">
                    <wpg:wgp>
                      <wpg:cNvGrpSpPr/>
                      <wpg:grpSpPr>
                        <a:xfrm>
                          <a:off x="0" y="0"/>
                          <a:ext cx="6402070" cy="449961"/>
                          <a:chOff x="0" y="0"/>
                          <a:chExt cx="6402070" cy="449961"/>
                        </a:xfrm>
                      </wpg:grpSpPr>
                      <wps:wsp>
                        <wps:cNvPr id="1826" name="Rectangle 1826"/>
                        <wps:cNvSpPr/>
                        <wps:spPr>
                          <a:xfrm>
                            <a:off x="0" y="2652"/>
                            <a:ext cx="51809" cy="207922"/>
                          </a:xfrm>
                          <a:prstGeom prst="rect">
                            <a:avLst/>
                          </a:prstGeom>
                          <a:ln>
                            <a:noFill/>
                          </a:ln>
                        </wps:spPr>
                        <wps:txbx>
                          <w:txbxContent>
                            <w:p w14:paraId="043145D6" w14:textId="77777777" w:rsidR="00E24825" w:rsidRDefault="001A601B">
                              <w:pPr>
                                <w:spacing w:after="160" w:line="259" w:lineRule="auto"/>
                                <w:ind w:left="0" w:firstLine="0"/>
                              </w:pPr>
                              <w:r>
                                <w:rPr>
                                  <w:sz w:val="22"/>
                                </w:rPr>
                                <w:t xml:space="preserve"> </w:t>
                              </w:r>
                            </w:p>
                          </w:txbxContent>
                        </wps:txbx>
                        <wps:bodyPr horzOverflow="overflow" vert="horz" lIns="0" tIns="0" rIns="0" bIns="0" rtlCol="0">
                          <a:noAutofit/>
                        </wps:bodyPr>
                      </wps:wsp>
                      <wps:wsp>
                        <wps:cNvPr id="15868" name="Shape 15868"/>
                        <wps:cNvSpPr/>
                        <wps:spPr>
                          <a:xfrm>
                            <a:off x="670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69" name="Shape 15869"/>
                        <wps:cNvSpPr/>
                        <wps:spPr>
                          <a:xfrm>
                            <a:off x="67056" y="1554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5870" name="Shape 15870"/>
                        <wps:cNvSpPr/>
                        <wps:spPr>
                          <a:xfrm>
                            <a:off x="71628" y="3048"/>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830" name="Rectangle 1830"/>
                        <wps:cNvSpPr/>
                        <wps:spPr>
                          <a:xfrm>
                            <a:off x="0" y="163053"/>
                            <a:ext cx="51809" cy="207922"/>
                          </a:xfrm>
                          <a:prstGeom prst="rect">
                            <a:avLst/>
                          </a:prstGeom>
                          <a:ln>
                            <a:noFill/>
                          </a:ln>
                        </wps:spPr>
                        <wps:txbx>
                          <w:txbxContent>
                            <w:p w14:paraId="43204C12" w14:textId="77777777" w:rsidR="00E24825" w:rsidRDefault="001A601B">
                              <w:pPr>
                                <w:spacing w:after="160" w:line="259" w:lineRule="auto"/>
                                <w:ind w:left="0" w:firstLine="0"/>
                              </w:pPr>
                              <w:r>
                                <w:rPr>
                                  <w:sz w:val="22"/>
                                </w:rPr>
                                <w:t xml:space="preserve"> </w:t>
                              </w:r>
                            </w:p>
                          </w:txbxContent>
                        </wps:txbx>
                        <wps:bodyPr horzOverflow="overflow" vert="horz" lIns="0" tIns="0" rIns="0" bIns="0" rtlCol="0">
                          <a:noAutofit/>
                        </wps:bodyPr>
                      </wps:wsp>
                      <wps:wsp>
                        <wps:cNvPr id="15871" name="Shape 15871"/>
                        <wps:cNvSpPr/>
                        <wps:spPr>
                          <a:xfrm>
                            <a:off x="0" y="4469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872" name="Shape 15872"/>
                        <wps:cNvSpPr/>
                        <wps:spPr>
                          <a:xfrm>
                            <a:off x="3048" y="446913"/>
                            <a:ext cx="6395974" cy="9144"/>
                          </a:xfrm>
                          <a:custGeom>
                            <a:avLst/>
                            <a:gdLst/>
                            <a:ahLst/>
                            <a:cxnLst/>
                            <a:rect l="0" t="0" r="0" b="0"/>
                            <a:pathLst>
                              <a:path w="6395974" h="9144">
                                <a:moveTo>
                                  <a:pt x="0" y="0"/>
                                </a:moveTo>
                                <a:lnTo>
                                  <a:pt x="6395974" y="0"/>
                                </a:lnTo>
                                <a:lnTo>
                                  <a:pt x="63959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873" name="Shape 15873"/>
                        <wps:cNvSpPr/>
                        <wps:spPr>
                          <a:xfrm>
                            <a:off x="6399022" y="4469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874" name="Shape 15874"/>
                        <wps:cNvSpPr/>
                        <wps:spPr>
                          <a:xfrm>
                            <a:off x="0" y="4438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875" name="Shape 15875"/>
                        <wps:cNvSpPr/>
                        <wps:spPr>
                          <a:xfrm>
                            <a:off x="3048" y="443865"/>
                            <a:ext cx="6395974" cy="9144"/>
                          </a:xfrm>
                          <a:custGeom>
                            <a:avLst/>
                            <a:gdLst/>
                            <a:ahLst/>
                            <a:cxnLst/>
                            <a:rect l="0" t="0" r="0" b="0"/>
                            <a:pathLst>
                              <a:path w="6395974" h="9144">
                                <a:moveTo>
                                  <a:pt x="0" y="0"/>
                                </a:moveTo>
                                <a:lnTo>
                                  <a:pt x="6395974" y="0"/>
                                </a:lnTo>
                                <a:lnTo>
                                  <a:pt x="639597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876" name="Shape 15876"/>
                        <wps:cNvSpPr/>
                        <wps:spPr>
                          <a:xfrm>
                            <a:off x="6399022" y="44386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pic:pic xmlns:pic="http://schemas.openxmlformats.org/drawingml/2006/picture">
                        <pic:nvPicPr>
                          <pic:cNvPr id="1867" name="Picture 1867"/>
                          <pic:cNvPicPr/>
                        </pic:nvPicPr>
                        <pic:blipFill>
                          <a:blip r:embed="rId74"/>
                          <a:stretch>
                            <a:fillRect/>
                          </a:stretch>
                        </pic:blipFill>
                        <pic:spPr>
                          <a:xfrm>
                            <a:off x="166116" y="156682"/>
                            <a:ext cx="5958840" cy="119036"/>
                          </a:xfrm>
                          <a:prstGeom prst="rect">
                            <a:avLst/>
                          </a:prstGeom>
                        </pic:spPr>
                      </pic:pic>
                      <wps:wsp>
                        <wps:cNvPr id="1868" name="Shape 1868"/>
                        <wps:cNvSpPr/>
                        <wps:spPr>
                          <a:xfrm>
                            <a:off x="209550" y="194945"/>
                            <a:ext cx="5857875" cy="0"/>
                          </a:xfrm>
                          <a:custGeom>
                            <a:avLst/>
                            <a:gdLst/>
                            <a:ahLst/>
                            <a:cxnLst/>
                            <a:rect l="0" t="0" r="0" b="0"/>
                            <a:pathLst>
                              <a:path w="5857875">
                                <a:moveTo>
                                  <a:pt x="0" y="0"/>
                                </a:moveTo>
                                <a:lnTo>
                                  <a:pt x="5857875" y="0"/>
                                </a:lnTo>
                              </a:path>
                            </a:pathLst>
                          </a:custGeom>
                          <a:ln w="381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473810" id="Group 12696" o:spid="_x0000_s1026" style="width:504.1pt;height:35.45pt;mso-position-horizontal-relative:char;mso-position-vertical-relative:line" coordsize="64020,4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">
                <v:rect id="Rectangle 1826" o:spid="_x0000_s1027" style="position:absolute;top:2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" filled="f" stroked="f">
                  <v:textbox inset="0,0,0,0">
                    <w:txbxContent>
                      <w:p w14:paraId="043145D6" w14:textId="77777777" w:rsidR="00E24825" w:rsidRDefault="001A601B">
                        <w:pPr>
                          <w:spacing w:after="160" w:line="259" w:lineRule="auto"/>
                          <w:ind w:left="0" w:firstLine="0"/>
                        </w:pPr>
                        <w:r>
                          <w:rPr>
                            <w:sz w:val="22"/>
                          </w:rPr>
                          <w:t xml:space="preserve"> </w:t>
                        </w:r>
                      </w:p>
                    </w:txbxContent>
                  </v:textbox>
                </v:rect>
                <v:shape id="Shape 15868" o:spid="_x0000_s1028" style="position:absolute;left:67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" path="m,l9144,r,9144l,9144,,e" fillcolor="#7f7f7f" stroked="f" strokeweight="0">
                  <v:stroke miterlimit="83231f" joinstyle="miter"/>
                  <v:path arrowok="t" textboxrect="0,0,9144,9144"/>
                </v:shape>
                <v:shape id="Shape 15869" o:spid="_x0000_s1029" style="position:absolute;left:670;top:155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" path="m,l9144,r,9144l,9144,,e" fillcolor="#7f7f7f" stroked="f" strokeweight="0">
                  <v:stroke miterlimit="83231f" joinstyle="miter"/>
                  <v:path arrowok="t" textboxrect="0,0,9144,9144"/>
                </v:shape>
                <v:shape id="Shape 15870" o:spid="_x0000_s1030" style="position:absolute;left:716;top:30;width:91;height:1524;visibility:visible;mso-wrap-style:square;v-text-anchor:top" coordsize="914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" path="m,l9144,r,152400l,152400,,e" fillcolor="#7f7f7f" stroked="f" strokeweight="0">
                  <v:stroke miterlimit="83231f" joinstyle="miter"/>
                  <v:path arrowok="t" textboxrect="0,0,9144,152400"/>
                </v:shape>
                <v:rect id="Rectangle 1830" o:spid="_x0000_s1031" style="position:absolute;top:163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kHxgAAAN0AAAAPAAAAZHJzL2Rvd25yZXYueG1sRI9Ba8JA&#10;EIXvgv9hmYI33bQF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Udk5B8YAAADdAAAA&#10;DwAAAAAAAAAAAAAAAAAHAgAAZHJzL2Rvd25yZXYueG1sUEsFBgAAAAADAAMAtwAAAPoCAAAAAA==&#10;" filled="f" stroked="f">
                  <v:textbox inset="0,0,0,0">
                    <w:txbxContent>
                      <w:p w14:paraId="43204C12" w14:textId="77777777" w:rsidR="00E24825" w:rsidRDefault="001A601B">
                        <w:pPr>
                          <w:spacing w:after="160" w:line="259" w:lineRule="auto"/>
                          <w:ind w:left="0" w:firstLine="0"/>
                        </w:pPr>
                        <w:r>
                          <w:rPr>
                            <w:sz w:val="22"/>
                          </w:rPr>
                          <w:t xml:space="preserve"> </w:t>
                        </w:r>
                      </w:p>
                    </w:txbxContent>
                  </v:textbox>
                </v:rect>
                <v:shape id="Shape 15871" o:spid="_x0000_s1032" style="position:absolute;top:446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" path="m,l9144,r,9144l,9144,,e" fillcolor="#a0a0a0" stroked="f" strokeweight="0">
                  <v:stroke miterlimit="83231f" joinstyle="miter"/>
                  <v:path arrowok="t" textboxrect="0,0,9144,9144"/>
                </v:shape>
                <v:shape id="Shape 15872" o:spid="_x0000_s1033" style="position:absolute;left:30;top:4469;width:63960;height:91;visibility:visible;mso-wrap-style:square;v-text-anchor:top" coordsize="63959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" path="m,l6395974,r,9144l,9144,,e" fillcolor="#a0a0a0" stroked="f" strokeweight="0">
                  <v:stroke miterlimit="83231f" joinstyle="miter"/>
                  <v:path arrowok="t" textboxrect="0,0,6395974,9144"/>
                </v:shape>
                <v:shape id="Shape 15873" o:spid="_x0000_s1034" style="position:absolute;left:63990;top:446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" path="m,l9144,r,9144l,9144,,e" fillcolor="#a0a0a0" stroked="f" strokeweight="0">
                  <v:stroke miterlimit="83231f" joinstyle="miter"/>
                  <v:path arrowok="t" textboxrect="0,0,9144,9144"/>
                </v:shape>
                <v:shape id="Shape 15874" o:spid="_x0000_s1035" style="position:absolute;top:443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" path="m,l9144,r,9144l,9144,,e" fillcolor="#a0a0a0" stroked="f" strokeweight="0">
                  <v:stroke miterlimit="83231f" joinstyle="miter"/>
                  <v:path arrowok="t" textboxrect="0,0,9144,9144"/>
                </v:shape>
                <v:shape id="Shape 15875" o:spid="_x0000_s1036" style="position:absolute;left:30;top:4438;width:63960;height:92;visibility:visible;mso-wrap-style:square;v-text-anchor:top" coordsize="63959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" path="m,l6395974,r,9144l,9144,,e" fillcolor="#a0a0a0" stroked="f" strokeweight="0">
                  <v:stroke miterlimit="83231f" joinstyle="miter"/>
                  <v:path arrowok="t" textboxrect="0,0,6395974,9144"/>
                </v:shape>
                <v:shape id="Shape 15876" o:spid="_x0000_s1037" style="position:absolute;left:63990;top:443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" path="m,l9144,r,9144l,9144,,e" fillcolor="#a0a0a0"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7" o:spid="_x0000_s1038" type="#_x0000_t75" style="position:absolute;left:1661;top:1566;width:59588;height:1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">
                  <v:imagedata r:id="rId75" o:title=""/>
                </v:shape>
                <v:shape id="Shape 1868" o:spid="_x0000_s1039" style="position:absolute;left:2095;top:1949;width:58579;height:0;visibility:visible;mso-wrap-style:square;v-text-anchor:top" coordsize="5857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" path="m,l5857875,e" filled="f" strokeweight="3pt">
                  <v:path arrowok="t" textboxrect="0,0,5857875,0"/>
                </v:shape>
                <w10:anchorlock/>
              </v:group>
            </w:pict>
          </mc:Fallback>
        </mc:AlternateContent>
      </w:r>
      <w:r>
        <w:rPr>
          <w:i/>
          <w:sz w:val="22"/>
        </w:rPr>
        <w:t xml:space="preserve"> </w:t>
      </w:r>
    </w:p>
    <w:p w14:paraId="5F04C359" w14:textId="77777777" w:rsidR="00E24825" w:rsidRDefault="001A601B">
      <w:pPr>
        <w:spacing w:after="0" w:line="259" w:lineRule="auto"/>
        <w:ind w:left="0" w:firstLine="0"/>
      </w:pPr>
      <w:r>
        <w:rPr>
          <w:color w:val="57068C"/>
          <w:sz w:val="22"/>
        </w:rPr>
        <w:t xml:space="preserve"> </w:t>
      </w:r>
    </w:p>
    <w:p w14:paraId="54C71BB3" w14:textId="77777777" w:rsidR="00E24825" w:rsidRDefault="001A601B">
      <w:pPr>
        <w:spacing w:after="0" w:line="259" w:lineRule="auto"/>
        <w:ind w:left="0" w:firstLine="0"/>
      </w:pPr>
      <w:r>
        <w:rPr>
          <w:b/>
          <w:sz w:val="22"/>
        </w:rPr>
        <w:lastRenderedPageBreak/>
        <w:t>NOTES:</w:t>
      </w:r>
      <w:r>
        <w:rPr>
          <w:sz w:val="22"/>
        </w:rPr>
        <w:t xml:space="preserve">  </w:t>
      </w:r>
    </w:p>
    <w:p w14:paraId="757E9138" w14:textId="77777777" w:rsidR="00E24825" w:rsidRDefault="001A601B">
      <w:pPr>
        <w:spacing w:after="0" w:line="259" w:lineRule="auto"/>
        <w:ind w:left="0" w:firstLine="0"/>
      </w:pPr>
      <w:r>
        <w:t xml:space="preserve"> </w:t>
      </w:r>
    </w:p>
    <w:p w14:paraId="13960077" w14:textId="77777777" w:rsidR="00E24825" w:rsidRDefault="001A601B">
      <w:pPr>
        <w:ind w:right="48"/>
      </w:pPr>
      <w:r>
        <w:t xml:space="preserve">The syllabus may be modified to better meet the needs of students and to achieve the learning outcomes.  </w:t>
      </w:r>
    </w:p>
    <w:p w14:paraId="7C9C9717" w14:textId="77777777" w:rsidR="00E24825" w:rsidRDefault="001A601B">
      <w:pPr>
        <w:spacing w:after="0" w:line="259" w:lineRule="auto"/>
        <w:ind w:left="0" w:firstLine="0"/>
      </w:pPr>
      <w:r>
        <w:t xml:space="preserve"> </w:t>
      </w:r>
    </w:p>
    <w:p w14:paraId="1E5D4099" w14:textId="77777777" w:rsidR="00E24825" w:rsidRDefault="001A601B">
      <w:pPr>
        <w:ind w:right="48"/>
      </w:pPr>
      <w: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i/>
        </w:rPr>
        <w:t xml:space="preserve">from the </w:t>
      </w:r>
      <w:hyperlink r:id="rId76">
        <w:r>
          <w:rPr>
            <w:i/>
            <w:color w:val="1155CC"/>
            <w:u w:val="single" w:color="1155CC"/>
          </w:rPr>
          <w:t>SPS IDBEA</w:t>
        </w:r>
      </w:hyperlink>
      <w:hyperlink r:id="rId77">
        <w:r>
          <w:rPr>
            <w:i/>
            <w:color w:val="1155CC"/>
          </w:rPr>
          <w:t xml:space="preserve"> </w:t>
        </w:r>
      </w:hyperlink>
      <w:hyperlink r:id="rId78">
        <w:r>
          <w:rPr>
            <w:i/>
            <w:color w:val="1155CC"/>
            <w:u w:val="single" w:color="1155CC"/>
          </w:rPr>
          <w:t>Committee</w:t>
        </w:r>
      </w:hyperlink>
      <w:hyperlink r:id="rId79">
        <w:r>
          <w:t>)</w:t>
        </w:r>
      </w:hyperlink>
      <w:r>
        <w:t xml:space="preserve">.  </w:t>
      </w:r>
    </w:p>
    <w:p w14:paraId="7A83EF24" w14:textId="77777777" w:rsidR="00E24825" w:rsidRDefault="001A601B">
      <w:pPr>
        <w:spacing w:after="0" w:line="259" w:lineRule="auto"/>
        <w:ind w:left="0" w:firstLine="0"/>
      </w:pPr>
      <w:r>
        <w:rPr>
          <w:i/>
          <w:color w:val="8900E1"/>
          <w:sz w:val="22"/>
        </w:rPr>
        <w:t xml:space="preserve"> </w:t>
      </w:r>
    </w:p>
    <w:p w14:paraId="327A35CF" w14:textId="77777777" w:rsidR="00E24825" w:rsidRDefault="001A601B">
      <w:pPr>
        <w:spacing w:after="0" w:line="259" w:lineRule="auto"/>
        <w:ind w:left="0" w:firstLine="0"/>
      </w:pPr>
      <w:r>
        <w:t xml:space="preserve"> </w:t>
      </w:r>
      <w:r>
        <w:tab/>
        <w:t xml:space="preserve"> </w:t>
      </w:r>
    </w:p>
    <w:p w14:paraId="156F1840" w14:textId="77777777" w:rsidR="00E24825" w:rsidRDefault="001A601B">
      <w:pPr>
        <w:spacing w:after="217" w:line="231" w:lineRule="auto"/>
        <w:ind w:left="355" w:right="413"/>
        <w:jc w:val="center"/>
      </w:pPr>
      <w:r>
        <w:rPr>
          <w:b/>
        </w:rPr>
        <w:t xml:space="preserve">New York University School of Professional Studies Policies </w:t>
      </w:r>
      <w:r>
        <w:rPr>
          <w:b/>
          <w:color w:val="2079C7"/>
        </w:rPr>
        <w:t xml:space="preserve"> </w:t>
      </w:r>
    </w:p>
    <w:p w14:paraId="6201FEC1" w14:textId="77777777" w:rsidR="00E24825" w:rsidRDefault="001A601B">
      <w:pPr>
        <w:numPr>
          <w:ilvl w:val="0"/>
          <w:numId w:val="5"/>
        </w:numPr>
        <w:spacing w:after="238" w:line="240" w:lineRule="auto"/>
        <w:ind w:hanging="233"/>
      </w:pPr>
      <w:r>
        <w:rPr>
          <w:color w:val="212121"/>
          <w:sz w:val="21"/>
          <w:u w:val="single" w:color="212121"/>
        </w:rPr>
        <w:t>Policies</w:t>
      </w:r>
      <w:r>
        <w:rPr>
          <w:color w:val="212121"/>
          <w:sz w:val="21"/>
        </w:rPr>
        <w:t xml:space="preserve"> - You are responsible for reading, understanding, and complying with </w:t>
      </w:r>
      <w:hyperlink r:id="rId80">
        <w:r>
          <w:rPr>
            <w:color w:val="1155CC"/>
            <w:sz w:val="21"/>
          </w:rPr>
          <w:t xml:space="preserve">University Policies and </w:t>
        </w:r>
      </w:hyperlink>
      <w:hyperlink r:id="rId81">
        <w:r>
          <w:rPr>
            <w:color w:val="1155CC"/>
            <w:sz w:val="21"/>
          </w:rPr>
          <w:t>Guidelines</w:t>
        </w:r>
      </w:hyperlink>
      <w:hyperlink r:id="rId82">
        <w:r>
          <w:rPr>
            <w:sz w:val="21"/>
          </w:rPr>
          <w:t>,</w:t>
        </w:r>
      </w:hyperlink>
      <w:hyperlink r:id="rId83">
        <w:r>
          <w:rPr>
            <w:sz w:val="21"/>
          </w:rPr>
          <w:t xml:space="preserve"> </w:t>
        </w:r>
      </w:hyperlink>
      <w:hyperlink r:id="rId84">
        <w:r>
          <w:rPr>
            <w:color w:val="1155CC"/>
            <w:sz w:val="21"/>
          </w:rPr>
          <w:t>NYU SPS Policies and Procedures</w:t>
        </w:r>
      </w:hyperlink>
      <w:hyperlink r:id="rId85">
        <w:r>
          <w:rPr>
            <w:sz w:val="21"/>
          </w:rPr>
          <w:t>,</w:t>
        </w:r>
      </w:hyperlink>
      <w:r>
        <w:rPr>
          <w:sz w:val="21"/>
        </w:rPr>
        <w:t xml:space="preserve"> </w:t>
      </w:r>
      <w:r>
        <w:rPr>
          <w:color w:val="666666"/>
          <w:sz w:val="21"/>
        </w:rPr>
        <w:t>and</w:t>
      </w:r>
      <w:hyperlink r:id="rId86">
        <w:r>
          <w:rPr>
            <w:sz w:val="21"/>
          </w:rPr>
          <w:t xml:space="preserve"> </w:t>
        </w:r>
      </w:hyperlink>
      <w:hyperlink r:id="rId87">
        <w:r>
          <w:rPr>
            <w:color w:val="1155CC"/>
            <w:sz w:val="21"/>
          </w:rPr>
          <w:t>Student Affairs and Reporting</w:t>
        </w:r>
      </w:hyperlink>
      <w:hyperlink r:id="rId88">
        <w:r>
          <w:rPr>
            <w:sz w:val="21"/>
          </w:rPr>
          <w:t>.</w:t>
        </w:r>
      </w:hyperlink>
      <w:r>
        <w:rPr>
          <w:sz w:val="21"/>
        </w:rPr>
        <w:t xml:space="preserve">  </w:t>
      </w:r>
    </w:p>
    <w:p w14:paraId="0197121A" w14:textId="77777777" w:rsidR="00E24825" w:rsidRDefault="001A601B">
      <w:pPr>
        <w:numPr>
          <w:ilvl w:val="0"/>
          <w:numId w:val="5"/>
        </w:numPr>
        <w:spacing w:after="232"/>
        <w:ind w:hanging="233"/>
      </w:pPr>
      <w:r>
        <w:rPr>
          <w:color w:val="212121"/>
          <w:sz w:val="21"/>
          <w:u w:val="single" w:color="212121"/>
        </w:rPr>
        <w:t>Learning/Academic Accommodations</w:t>
      </w:r>
      <w:r>
        <w:rPr>
          <w:color w:val="212121"/>
          <w:sz w:val="21"/>
        </w:rPr>
        <w:t xml:space="preserve"> - New York University is committed to providing equal educational opportunity and participation for students who disclose their dis/ability to the </w:t>
      </w:r>
      <w:hyperlink r:id="rId89">
        <w:r>
          <w:rPr>
            <w:color w:val="1155CC"/>
            <w:sz w:val="21"/>
          </w:rPr>
          <w:t xml:space="preserve">Moses Center for Student </w:t>
        </w:r>
      </w:hyperlink>
      <w:hyperlink r:id="rId90">
        <w:r>
          <w:rPr>
            <w:color w:val="1155CC"/>
            <w:sz w:val="21"/>
          </w:rPr>
          <w:t>Accessibility</w:t>
        </w:r>
      </w:hyperlink>
      <w:hyperlink r:id="rId91">
        <w:r>
          <w:rPr>
            <w:color w:val="666666"/>
            <w:sz w:val="21"/>
          </w:rPr>
          <w:t>.</w:t>
        </w:r>
      </w:hyperlink>
      <w:r>
        <w:rPr>
          <w:color w:val="666666"/>
          <w:sz w:val="21"/>
        </w:rPr>
        <w:t xml:space="preserve"> </w:t>
      </w:r>
      <w:r>
        <w:rPr>
          <w:color w:val="212121"/>
          <w:sz w:val="21"/>
        </w:rPr>
        <w:t xml:space="preserve">If you are interested in applying for academic accommodations, contact the </w:t>
      </w:r>
      <w:hyperlink r:id="rId92">
        <w:r>
          <w:rPr>
            <w:color w:val="1155CC"/>
            <w:sz w:val="21"/>
          </w:rPr>
          <w:t>Moses Center</w:t>
        </w:r>
      </w:hyperlink>
      <w:hyperlink r:id="rId93">
        <w:r>
          <w:rPr>
            <w:color w:val="666666"/>
            <w:sz w:val="21"/>
          </w:rPr>
          <w:t xml:space="preserve"> </w:t>
        </w:r>
      </w:hyperlink>
      <w:r>
        <w:rPr>
          <w:color w:val="212121"/>
          <w:sz w:val="21"/>
        </w:rPr>
        <w:t xml:space="preserve">as early as possible in the semester. If you already receive accommodations through the Moses Center, request your accommodation letters through the </w:t>
      </w:r>
      <w:hyperlink r:id="rId94">
        <w:r>
          <w:rPr>
            <w:color w:val="212121"/>
            <w:sz w:val="21"/>
          </w:rPr>
          <w:t>Moses Center Portal</w:t>
        </w:r>
      </w:hyperlink>
      <w:hyperlink r:id="rId95">
        <w:r>
          <w:rPr>
            <w:color w:val="212121"/>
            <w:sz w:val="21"/>
          </w:rPr>
          <w:t xml:space="preserve"> </w:t>
        </w:r>
      </w:hyperlink>
      <w:r>
        <w:rPr>
          <w:color w:val="212121"/>
          <w:sz w:val="21"/>
        </w:rPr>
        <w:t>as soon as possible</w:t>
      </w:r>
      <w:r>
        <w:rPr>
          <w:color w:val="666666"/>
          <w:sz w:val="21"/>
        </w:rPr>
        <w:t xml:space="preserve"> (</w:t>
      </w:r>
      <w:r>
        <w:rPr>
          <w:color w:val="1155CC"/>
          <w:sz w:val="21"/>
        </w:rPr>
        <w:t xml:space="preserve">mosescsa@nyu.edu | </w:t>
      </w:r>
      <w:r>
        <w:rPr>
          <w:sz w:val="21"/>
        </w:rPr>
        <w:t xml:space="preserve">212-998-4980). </w:t>
      </w:r>
    </w:p>
    <w:p w14:paraId="1B9E16B6" w14:textId="77777777" w:rsidR="00E24825" w:rsidRDefault="001A601B">
      <w:pPr>
        <w:numPr>
          <w:ilvl w:val="0"/>
          <w:numId w:val="5"/>
        </w:numPr>
        <w:spacing w:after="1" w:line="238" w:lineRule="auto"/>
        <w:ind w:hanging="233"/>
      </w:pPr>
      <w:r>
        <w:rPr>
          <w:sz w:val="21"/>
          <w:u w:val="single" w:color="000000"/>
        </w:rPr>
        <w:t>Health and Wellness</w:t>
      </w:r>
      <w:r>
        <w:rPr>
          <w:sz w:val="21"/>
        </w:rPr>
        <w:t xml:space="preserve"> - </w:t>
      </w:r>
      <w:r>
        <w:rPr>
          <w:color w:val="212121"/>
          <w:sz w:val="21"/>
        </w:rPr>
        <w:t>To access the University's extensive health and mental health resources, contact the</w:t>
      </w:r>
      <w:hyperlink r:id="rId96">
        <w:r>
          <w:rPr>
            <w:color w:val="666666"/>
            <w:sz w:val="21"/>
          </w:rPr>
          <w:t xml:space="preserve"> </w:t>
        </w:r>
      </w:hyperlink>
      <w:hyperlink r:id="rId97">
        <w:r>
          <w:rPr>
            <w:color w:val="1155CC"/>
            <w:sz w:val="21"/>
          </w:rPr>
          <w:t>NYU Wellness Exchange</w:t>
        </w:r>
      </w:hyperlink>
      <w:hyperlink r:id="rId98">
        <w:r>
          <w:rPr>
            <w:color w:val="666666"/>
            <w:sz w:val="21"/>
          </w:rPr>
          <w:t>.</w:t>
        </w:r>
      </w:hyperlink>
      <w:r>
        <w:rPr>
          <w:color w:val="666666"/>
          <w:sz w:val="21"/>
        </w:rPr>
        <w:t xml:space="preserve"> </w:t>
      </w:r>
      <w:r>
        <w:rPr>
          <w:sz w:val="21"/>
        </w:rPr>
        <w:t xml:space="preserve">You can call its private hotline (212-443-9999), available 24 hours a day, seven days a week, to reach out to a professional who can help to address day-to-day challenges as well as other health-related concerns. </w:t>
      </w:r>
    </w:p>
    <w:p w14:paraId="1AD9FE7D" w14:textId="77777777" w:rsidR="00E24825" w:rsidRDefault="001A601B">
      <w:pPr>
        <w:spacing w:after="0" w:line="259" w:lineRule="auto"/>
        <w:ind w:left="0" w:firstLine="0"/>
      </w:pPr>
      <w:r>
        <w:rPr>
          <w:color w:val="666666"/>
          <w:sz w:val="21"/>
        </w:rPr>
        <w:t xml:space="preserve"> </w:t>
      </w:r>
    </w:p>
    <w:p w14:paraId="3804D37F" w14:textId="77777777" w:rsidR="00E24825" w:rsidRDefault="001A601B">
      <w:pPr>
        <w:numPr>
          <w:ilvl w:val="0"/>
          <w:numId w:val="5"/>
        </w:numPr>
        <w:spacing w:after="1" w:line="238" w:lineRule="auto"/>
        <w:ind w:hanging="233"/>
      </w:pPr>
      <w:r>
        <w:rPr>
          <w:sz w:val="21"/>
          <w:u w:val="single" w:color="000000"/>
        </w:rPr>
        <w:t>Student Support Resources</w:t>
      </w:r>
      <w:r>
        <w:rPr>
          <w:sz w:val="21"/>
        </w:rPr>
        <w:t xml:space="preserve"> - There are a range of resources at SPS and NYU to support your learning and professional growth. For a complete list of resources and services available to SPS students, visit the</w:t>
      </w:r>
      <w:r>
        <w:rPr>
          <w:color w:val="666666"/>
          <w:sz w:val="21"/>
        </w:rPr>
        <w:t xml:space="preserve"> </w:t>
      </w:r>
      <w:hyperlink r:id="rId99">
        <w:r>
          <w:rPr>
            <w:color w:val="1155CC"/>
            <w:sz w:val="21"/>
          </w:rPr>
          <w:t>NYU SPS Office of Student Affairs site</w:t>
        </w:r>
      </w:hyperlink>
      <w:hyperlink r:id="rId100">
        <w:r>
          <w:rPr>
            <w:sz w:val="21"/>
          </w:rPr>
          <w:t>.</w:t>
        </w:r>
      </w:hyperlink>
      <w:r>
        <w:rPr>
          <w:sz w:val="21"/>
        </w:rPr>
        <w:t xml:space="preserve">  </w:t>
      </w:r>
    </w:p>
    <w:p w14:paraId="2C32754F" w14:textId="77777777" w:rsidR="00E24825" w:rsidRDefault="001A601B">
      <w:pPr>
        <w:spacing w:after="0" w:line="259" w:lineRule="auto"/>
        <w:ind w:left="0" w:firstLine="0"/>
      </w:pPr>
      <w:r>
        <w:rPr>
          <w:color w:val="666666"/>
          <w:sz w:val="21"/>
        </w:rPr>
        <w:t xml:space="preserve"> </w:t>
      </w:r>
    </w:p>
    <w:p w14:paraId="26CB227B" w14:textId="77777777" w:rsidR="00E24825" w:rsidRDefault="001A601B">
      <w:pPr>
        <w:numPr>
          <w:ilvl w:val="0"/>
          <w:numId w:val="5"/>
        </w:numPr>
        <w:spacing w:after="1" w:line="238" w:lineRule="auto"/>
        <w:ind w:hanging="233"/>
      </w:pPr>
      <w:r>
        <w:rPr>
          <w:sz w:val="21"/>
          <w:u w:val="single" w:color="000000"/>
        </w:rPr>
        <w:t>Religious Observance</w:t>
      </w:r>
      <w:r>
        <w:rPr>
          <w:sz w:val="21"/>
        </w:rPr>
        <w:t xml:space="preserve"> - As a nonsectarian, inclusive institution, NYU policy permits members of any religious group to absent themselves from classes without penalty when required for compliance with their religious obligations. Refer to the</w:t>
      </w:r>
      <w:hyperlink r:id="rId101">
        <w:r>
          <w:rPr>
            <w:color w:val="666666"/>
            <w:sz w:val="21"/>
          </w:rPr>
          <w:t xml:space="preserve"> </w:t>
        </w:r>
      </w:hyperlink>
      <w:hyperlink r:id="rId102">
        <w:r>
          <w:rPr>
            <w:color w:val="1155CC"/>
            <w:sz w:val="21"/>
          </w:rPr>
          <w:t>University Calendar Policy on Religious Holidays</w:t>
        </w:r>
      </w:hyperlink>
      <w:hyperlink r:id="rId103">
        <w:r>
          <w:rPr>
            <w:color w:val="212121"/>
            <w:sz w:val="21"/>
          </w:rPr>
          <w:t xml:space="preserve"> </w:t>
        </w:r>
      </w:hyperlink>
      <w:r>
        <w:rPr>
          <w:color w:val="212121"/>
          <w:sz w:val="21"/>
        </w:rPr>
        <w:t xml:space="preserve">for the complete policy.  </w:t>
      </w:r>
    </w:p>
    <w:p w14:paraId="59F686CC" w14:textId="77777777" w:rsidR="00E24825" w:rsidRDefault="001A601B">
      <w:pPr>
        <w:spacing w:after="0" w:line="259" w:lineRule="auto"/>
        <w:ind w:left="0" w:firstLine="0"/>
      </w:pPr>
      <w:r>
        <w:rPr>
          <w:color w:val="337AB7"/>
          <w:sz w:val="21"/>
        </w:rPr>
        <w:t xml:space="preserve"> </w:t>
      </w:r>
    </w:p>
    <w:p w14:paraId="619E3033" w14:textId="77777777" w:rsidR="00E24825" w:rsidRDefault="001A601B">
      <w:pPr>
        <w:numPr>
          <w:ilvl w:val="0"/>
          <w:numId w:val="5"/>
        </w:numPr>
        <w:spacing w:after="1" w:line="238" w:lineRule="auto"/>
        <w:ind w:hanging="233"/>
      </w:pPr>
      <w:r>
        <w:rPr>
          <w:sz w:val="21"/>
          <w:u w:val="single" w:color="000000"/>
        </w:rPr>
        <w:t>Academic Integrity and Plagiarism</w:t>
      </w:r>
      <w:r>
        <w:rPr>
          <w:sz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CAC0A8B" w14:textId="77777777" w:rsidR="00E24825" w:rsidRDefault="001A601B">
      <w:pPr>
        <w:spacing w:after="0" w:line="259" w:lineRule="auto"/>
        <w:ind w:left="0" w:firstLine="0"/>
      </w:pPr>
      <w:r>
        <w:rPr>
          <w:sz w:val="21"/>
        </w:rPr>
        <w:t xml:space="preserve"> </w:t>
      </w:r>
    </w:p>
    <w:p w14:paraId="3F1D2D32" w14:textId="77777777" w:rsidR="00E24825" w:rsidRDefault="001A601B">
      <w:pPr>
        <w:spacing w:after="1" w:line="238" w:lineRule="auto"/>
        <w:ind w:left="-5"/>
      </w:pPr>
      <w:r>
        <w:rPr>
          <w:sz w:val="21"/>
        </w:rPr>
        <w:t xml:space="preserve">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 </w:t>
      </w:r>
    </w:p>
    <w:p w14:paraId="5D5BA191" w14:textId="77777777" w:rsidR="00E24825" w:rsidRDefault="001A601B">
      <w:pPr>
        <w:spacing w:after="0" w:line="259" w:lineRule="auto"/>
        <w:ind w:left="0" w:firstLine="0"/>
      </w:pPr>
      <w:r>
        <w:rPr>
          <w:color w:val="666666"/>
          <w:sz w:val="21"/>
        </w:rPr>
        <w:t xml:space="preserve"> </w:t>
      </w:r>
    </w:p>
    <w:p w14:paraId="1F521FAE" w14:textId="77777777" w:rsidR="00E24825" w:rsidRDefault="004C1516">
      <w:pPr>
        <w:spacing w:after="1" w:line="238" w:lineRule="auto"/>
        <w:ind w:left="-5"/>
      </w:pPr>
      <w:hyperlink r:id="rId104">
        <w:r w:rsidR="001A601B">
          <w:rPr>
            <w:color w:val="1155CC"/>
            <w:sz w:val="21"/>
          </w:rPr>
          <w:t>Turnitin</w:t>
        </w:r>
      </w:hyperlink>
      <w:hyperlink r:id="rId105">
        <w:r w:rsidR="001A601B">
          <w:rPr>
            <w:color w:val="666666"/>
            <w:sz w:val="21"/>
          </w:rPr>
          <w:t>,</w:t>
        </w:r>
      </w:hyperlink>
      <w:r w:rsidR="001A601B">
        <w:rPr>
          <w:color w:val="666666"/>
          <w:sz w:val="21"/>
        </w:rPr>
        <w:t xml:space="preserve"> </w:t>
      </w:r>
      <w:r w:rsidR="001A601B">
        <w:rPr>
          <w:sz w:val="21"/>
        </w:rPr>
        <w:t xml:space="preserve">an originality detection service in NYU Brightspace, may be used in this course to check your work for plagiarism.  </w:t>
      </w:r>
    </w:p>
    <w:p w14:paraId="2C960E2F" w14:textId="77777777" w:rsidR="00E24825" w:rsidRDefault="001A601B">
      <w:pPr>
        <w:spacing w:after="0" w:line="259" w:lineRule="auto"/>
        <w:ind w:left="0" w:firstLine="0"/>
      </w:pPr>
      <w:r>
        <w:rPr>
          <w:color w:val="666666"/>
          <w:sz w:val="21"/>
        </w:rPr>
        <w:lastRenderedPageBreak/>
        <w:t xml:space="preserve"> </w:t>
      </w:r>
    </w:p>
    <w:p w14:paraId="13AAEEDA" w14:textId="77777777" w:rsidR="00E24825" w:rsidRDefault="001A601B">
      <w:pPr>
        <w:spacing w:after="1" w:line="238" w:lineRule="auto"/>
        <w:ind w:left="-5"/>
      </w:pPr>
      <w:r>
        <w:rPr>
          <w:sz w:val="21"/>
        </w:rPr>
        <w:t xml:space="preserve">Read more about academic integrity policies at the NYU School of Professional Studies on the </w:t>
      </w:r>
      <w:hyperlink r:id="rId106">
        <w:r>
          <w:rPr>
            <w:color w:val="1155CC"/>
            <w:sz w:val="21"/>
          </w:rPr>
          <w:t xml:space="preserve">Academic </w:t>
        </w:r>
      </w:hyperlink>
      <w:hyperlink r:id="rId107">
        <w:r>
          <w:rPr>
            <w:color w:val="1155CC"/>
            <w:sz w:val="21"/>
          </w:rPr>
          <w:t>Policies for NYU SPS Students</w:t>
        </w:r>
      </w:hyperlink>
      <w:hyperlink r:id="rId108">
        <w:r>
          <w:rPr>
            <w:color w:val="666666"/>
            <w:sz w:val="21"/>
          </w:rPr>
          <w:t xml:space="preserve"> </w:t>
        </w:r>
      </w:hyperlink>
      <w:r>
        <w:rPr>
          <w:color w:val="212121"/>
          <w:sz w:val="21"/>
        </w:rPr>
        <w:t xml:space="preserve">page. </w:t>
      </w:r>
    </w:p>
    <w:p w14:paraId="1F99E981" w14:textId="77777777" w:rsidR="00E24825" w:rsidRDefault="001A601B">
      <w:pPr>
        <w:spacing w:after="0" w:line="259" w:lineRule="auto"/>
        <w:ind w:left="0" w:firstLine="0"/>
      </w:pPr>
      <w:r>
        <w:rPr>
          <w:color w:val="666666"/>
          <w:sz w:val="21"/>
        </w:rPr>
        <w:t xml:space="preserve"> </w:t>
      </w:r>
    </w:p>
    <w:p w14:paraId="6E9FB833" w14:textId="77777777" w:rsidR="00E24825" w:rsidRDefault="001A601B">
      <w:pPr>
        <w:numPr>
          <w:ilvl w:val="0"/>
          <w:numId w:val="5"/>
        </w:numPr>
        <w:spacing w:after="5"/>
        <w:ind w:hanging="233"/>
      </w:pPr>
      <w:r>
        <w:rPr>
          <w:sz w:val="21"/>
          <w:u w:val="single" w:color="000000"/>
        </w:rPr>
        <w:t>Use of Third-Party Tools</w:t>
      </w:r>
      <w:r>
        <w:rPr>
          <w:sz w:val="21"/>
        </w:rPr>
        <w:t xml:space="preserve"> </w:t>
      </w:r>
      <w:r>
        <w:rPr>
          <w:color w:val="212121"/>
          <w:sz w:val="21"/>
        </w:rPr>
        <w:t xml:space="preserve">- During this class, you may be required to use non-NYU </w:t>
      </w:r>
    </w:p>
    <w:p w14:paraId="006A8187" w14:textId="77777777" w:rsidR="00E24825" w:rsidRDefault="001A601B">
      <w:pPr>
        <w:spacing w:after="5"/>
        <w:ind w:left="-5" w:right="18"/>
      </w:pPr>
      <w:r>
        <w:rPr>
          <w:color w:val="212121"/>
          <w:sz w:val="21"/>
        </w:rPr>
        <w:t xml:space="preserve">apps/platforms/software as a part of course studies, and thus, will be required to agree to the “Terms of Use” (TOU) associated with such apps/platforms/software.  </w:t>
      </w:r>
    </w:p>
    <w:p w14:paraId="10F7DB68" w14:textId="77777777" w:rsidR="00E24825" w:rsidRDefault="001A601B">
      <w:pPr>
        <w:spacing w:after="0" w:line="259" w:lineRule="auto"/>
        <w:ind w:left="0" w:firstLine="0"/>
      </w:pPr>
      <w:r>
        <w:rPr>
          <w:color w:val="212121"/>
          <w:sz w:val="21"/>
        </w:rPr>
        <w:t xml:space="preserve"> </w:t>
      </w:r>
    </w:p>
    <w:p w14:paraId="0FA8E393" w14:textId="77777777" w:rsidR="00E24825" w:rsidRDefault="001A601B">
      <w:pPr>
        <w:spacing w:after="5"/>
        <w:ind w:left="-5" w:right="18"/>
      </w:pPr>
      <w:r>
        <w:rPr>
          <w:color w:val="212121"/>
          <w:sz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5D2F459F" w14:textId="77777777" w:rsidR="00E24825" w:rsidRDefault="001A601B">
      <w:pPr>
        <w:spacing w:after="0" w:line="259" w:lineRule="auto"/>
        <w:ind w:left="0" w:firstLine="0"/>
      </w:pPr>
      <w:r>
        <w:rPr>
          <w:color w:val="212121"/>
          <w:sz w:val="21"/>
        </w:rPr>
        <w:t xml:space="preserve"> </w:t>
      </w:r>
    </w:p>
    <w:p w14:paraId="798EC454" w14:textId="77777777" w:rsidR="00E24825" w:rsidRDefault="001A601B">
      <w:pPr>
        <w:spacing w:after="5"/>
        <w:ind w:left="-5" w:right="18"/>
      </w:pPr>
      <w:r>
        <w:rPr>
          <w:color w:val="212121"/>
          <w:sz w:val="21"/>
        </w:rPr>
        <w:t xml:space="preserve">You should carefully read those terms of use regarding the impact on your privacy rights and intellectual property rights. If you have any questions regarding those terms of use or the impact on the class, you are encouraged to ask the instructor prior to the add/drop deadline. </w:t>
      </w:r>
    </w:p>
    <w:sectPr w:rsidR="00E24825">
      <w:headerReference w:type="even" r:id="rId109"/>
      <w:headerReference w:type="default" r:id="rId110"/>
      <w:footerReference w:type="even" r:id="rId111"/>
      <w:footerReference w:type="default" r:id="rId112"/>
      <w:headerReference w:type="first" r:id="rId113"/>
      <w:footerReference w:type="first" r:id="rId114"/>
      <w:pgSz w:w="12240" w:h="15840"/>
      <w:pgMar w:top="1448" w:right="1017" w:bottom="1469" w:left="1080" w:header="646" w:footer="781"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148FE2">
    <w16cex:extLst>
      <w16:ext w16:uri="{CE6994B0-6A32-4C9F-8C6B-6E91EDA988CE}">
        <cr:reactions xmlns:cr="http://schemas.microsoft.com/office/comments/2020/reactions">
          <cr:reaction reactionType="1">
            <cr:reactionInfo dateUtc="2024-08-01T20:09:56Z">
              <cr:user userId="8502d512a1747d1a" userProvider="Windows Live" userName="Farid Razzak"/>
            </cr:reactionInfo>
          </cr:reaction>
        </cr:reactions>
      </w16:ext>
    </w16cex:extLst>
  </w16cex:commentExtensible>
  <w16cex:commentExtensible w16cex:durableId="2A23D9E7">
    <w16cex:extLst>
      <w16:ext w16:uri="{CE6994B0-6A32-4C9F-8C6B-6E91EDA988CE}">
        <cr:reactions xmlns:cr="http://schemas.microsoft.com/office/comments/2020/reactions">
          <cr:reaction reactionType="1">
            <cr:reactionInfo dateUtc="2024-08-01T20:11:11Z">
              <cr:user userId="8502d512a1747d1a" userProvider="Windows Live" userName="Farid Razzak"/>
            </cr:reactionInfo>
          </cr:reaction>
        </cr:reactions>
      </w16:ext>
    </w16cex:extLst>
  </w16cex:commentExtensible>
  <w16cex:commentExtensible w16cex:durableId="3C55D8BA" w16cex:dateUtc="2024-08-01T20: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DFD75" w14:textId="77777777" w:rsidR="004C1516" w:rsidRDefault="004C1516">
      <w:pPr>
        <w:spacing w:after="0" w:line="240" w:lineRule="auto"/>
      </w:pPr>
      <w:r>
        <w:separator/>
      </w:r>
    </w:p>
  </w:endnote>
  <w:endnote w:type="continuationSeparator" w:id="0">
    <w:p w14:paraId="6E3C44AA" w14:textId="77777777" w:rsidR="004C1516" w:rsidRDefault="004C1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DCC86" w14:textId="77777777" w:rsidR="00E24825" w:rsidRDefault="001A601B">
    <w:pPr>
      <w:spacing w:after="40" w:line="259" w:lineRule="auto"/>
      <w:ind w:left="0" w:firstLine="0"/>
    </w:pPr>
    <w:r>
      <w:t xml:space="preserve"> </w:t>
    </w:r>
  </w:p>
  <w:p w14:paraId="209BFE3C" w14:textId="77777777" w:rsidR="00E24825" w:rsidRDefault="001A601B">
    <w:pPr>
      <w:spacing w:after="0" w:line="259" w:lineRule="auto"/>
      <w:ind w:left="0" w:right="-299" w:firstLine="0"/>
      <w:jc w:val="right"/>
    </w:pPr>
    <w:r>
      <w:rPr>
        <w:color w:val="666666"/>
        <w:sz w:val="18"/>
      </w:rPr>
      <w:t>Version 02.22.2022</w:t>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C2A3A" w14:textId="77777777" w:rsidR="00E24825" w:rsidRDefault="001A601B">
    <w:pPr>
      <w:spacing w:after="40" w:line="259" w:lineRule="auto"/>
      <w:ind w:left="0" w:firstLine="0"/>
    </w:pPr>
    <w:r>
      <w:t xml:space="preserve"> </w:t>
    </w:r>
  </w:p>
  <w:p w14:paraId="2C2CF6F2" w14:textId="77777777" w:rsidR="00E24825" w:rsidRDefault="001A601B">
    <w:pPr>
      <w:spacing w:after="0" w:line="259" w:lineRule="auto"/>
      <w:ind w:left="0" w:right="-299" w:firstLine="0"/>
      <w:jc w:val="right"/>
    </w:pPr>
    <w:r>
      <w:rPr>
        <w:color w:val="666666"/>
        <w:sz w:val="18"/>
      </w:rPr>
      <w:t>Version 02.22.2022</w:t>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14DEE" w14:textId="77777777" w:rsidR="00E24825" w:rsidRDefault="001A601B">
    <w:pPr>
      <w:spacing w:after="40" w:line="259" w:lineRule="auto"/>
      <w:ind w:left="0" w:firstLine="0"/>
    </w:pPr>
    <w:r>
      <w:t xml:space="preserve"> </w:t>
    </w:r>
  </w:p>
  <w:p w14:paraId="40C7633A" w14:textId="77777777" w:rsidR="00E24825" w:rsidRDefault="001A601B">
    <w:pPr>
      <w:spacing w:after="0" w:line="259" w:lineRule="auto"/>
      <w:ind w:left="0" w:right="-299" w:firstLine="0"/>
      <w:jc w:val="right"/>
    </w:pPr>
    <w:r>
      <w:rPr>
        <w:color w:val="666666"/>
        <w:sz w:val="18"/>
      </w:rPr>
      <w:t>Version 02.22.2022</w:t>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F1F8F" w14:textId="77777777" w:rsidR="004C1516" w:rsidRDefault="004C1516">
      <w:pPr>
        <w:spacing w:after="0" w:line="240" w:lineRule="auto"/>
      </w:pPr>
      <w:r>
        <w:separator/>
      </w:r>
    </w:p>
  </w:footnote>
  <w:footnote w:type="continuationSeparator" w:id="0">
    <w:p w14:paraId="5E7B9013" w14:textId="77777777" w:rsidR="004C1516" w:rsidRDefault="004C1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5D8AC" w14:textId="77777777" w:rsidR="00E24825" w:rsidRDefault="001A601B">
    <w:pPr>
      <w:spacing w:after="0" w:line="259" w:lineRule="auto"/>
      <w:ind w:left="0" w:right="-671" w:firstLine="0"/>
      <w:jc w:val="right"/>
    </w:pPr>
    <w:r>
      <w:rPr>
        <w:noProof/>
      </w:rPr>
      <w:drawing>
        <wp:anchor distT="0" distB="0" distL="114300" distR="114300" simplePos="0" relativeHeight="251658240" behindDoc="0" locked="0" layoutInCell="1" allowOverlap="0" wp14:anchorId="5AB0CF8A" wp14:editId="4C16D126">
          <wp:simplePos x="0" y="0"/>
          <wp:positionH relativeFrom="page">
            <wp:posOffset>914400</wp:posOffset>
          </wp:positionH>
          <wp:positionV relativeFrom="page">
            <wp:posOffset>410210</wp:posOffset>
          </wp:positionV>
          <wp:extent cx="2009775" cy="26670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2009775" cy="266700"/>
                  </a:xfrm>
                  <a:prstGeom prst="rect">
                    <a:avLst/>
                  </a:prstGeom>
                </pic:spPr>
              </pic:pic>
            </a:graphicData>
          </a:graphic>
        </wp:anchor>
      </w:drawing>
    </w:r>
    <w:r>
      <w:rPr>
        <w:sz w:val="18"/>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AA5E8" w14:textId="77777777" w:rsidR="00E24825" w:rsidRDefault="001A601B">
    <w:pPr>
      <w:spacing w:after="0" w:line="259" w:lineRule="auto"/>
      <w:ind w:left="0" w:right="-671" w:firstLine="0"/>
      <w:jc w:val="right"/>
    </w:pPr>
    <w:r>
      <w:rPr>
        <w:noProof/>
      </w:rPr>
      <w:drawing>
        <wp:anchor distT="0" distB="0" distL="114300" distR="114300" simplePos="0" relativeHeight="251659264" behindDoc="0" locked="0" layoutInCell="1" allowOverlap="0" wp14:anchorId="22628DDA" wp14:editId="39E89F04">
          <wp:simplePos x="0" y="0"/>
          <wp:positionH relativeFrom="page">
            <wp:posOffset>914400</wp:posOffset>
          </wp:positionH>
          <wp:positionV relativeFrom="page">
            <wp:posOffset>410210</wp:posOffset>
          </wp:positionV>
          <wp:extent cx="2009775" cy="2667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2009775" cy="266700"/>
                  </a:xfrm>
                  <a:prstGeom prst="rect">
                    <a:avLst/>
                  </a:prstGeom>
                </pic:spPr>
              </pic:pic>
            </a:graphicData>
          </a:graphic>
        </wp:anchor>
      </w:drawing>
    </w:r>
    <w:r>
      <w:rPr>
        <w:sz w:val="18"/>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E817B" w14:textId="77777777" w:rsidR="00E24825" w:rsidRDefault="001A601B">
    <w:pPr>
      <w:spacing w:after="0" w:line="259" w:lineRule="auto"/>
      <w:ind w:left="0" w:right="-671" w:firstLine="0"/>
      <w:jc w:val="right"/>
    </w:pPr>
    <w:r>
      <w:rPr>
        <w:noProof/>
      </w:rPr>
      <w:drawing>
        <wp:anchor distT="0" distB="0" distL="114300" distR="114300" simplePos="0" relativeHeight="251660288" behindDoc="0" locked="0" layoutInCell="1" allowOverlap="0" wp14:anchorId="2C29267C" wp14:editId="41B62835">
          <wp:simplePos x="0" y="0"/>
          <wp:positionH relativeFrom="page">
            <wp:posOffset>914400</wp:posOffset>
          </wp:positionH>
          <wp:positionV relativeFrom="page">
            <wp:posOffset>410210</wp:posOffset>
          </wp:positionV>
          <wp:extent cx="2009775" cy="2667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2009775" cy="266700"/>
                  </a:xfrm>
                  <a:prstGeom prst="rect">
                    <a:avLst/>
                  </a:prstGeom>
                </pic:spPr>
              </pic:pic>
            </a:graphicData>
          </a:graphic>
        </wp:anchor>
      </w:drawing>
    </w:r>
    <w:r>
      <w:rPr>
        <w:sz w:val="1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C01DE"/>
    <w:multiLevelType w:val="hybridMultilevel"/>
    <w:tmpl w:val="8D8E0BFE"/>
    <w:lvl w:ilvl="0" w:tplc="6BCE2948">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FE1208">
      <w:start w:val="1"/>
      <w:numFmt w:val="bullet"/>
      <w:lvlText w:val="o"/>
      <w:lvlJc w:val="left"/>
      <w:pPr>
        <w:ind w:left="1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165CD8">
      <w:start w:val="1"/>
      <w:numFmt w:val="bullet"/>
      <w:lvlText w:val="▪"/>
      <w:lvlJc w:val="left"/>
      <w:pPr>
        <w:ind w:left="24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1C649A">
      <w:start w:val="1"/>
      <w:numFmt w:val="bullet"/>
      <w:lvlText w:val="•"/>
      <w:lvlJc w:val="left"/>
      <w:pPr>
        <w:ind w:left="3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8E25A6">
      <w:start w:val="1"/>
      <w:numFmt w:val="bullet"/>
      <w:lvlText w:val="o"/>
      <w:lvlJc w:val="left"/>
      <w:pPr>
        <w:ind w:left="3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C4BA22">
      <w:start w:val="1"/>
      <w:numFmt w:val="bullet"/>
      <w:lvlText w:val="▪"/>
      <w:lvlJc w:val="left"/>
      <w:pPr>
        <w:ind w:left="46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484FF0">
      <w:start w:val="1"/>
      <w:numFmt w:val="bullet"/>
      <w:lvlText w:val="•"/>
      <w:lvlJc w:val="left"/>
      <w:pPr>
        <w:ind w:left="53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9A445C">
      <w:start w:val="1"/>
      <w:numFmt w:val="bullet"/>
      <w:lvlText w:val="o"/>
      <w:lvlJc w:val="left"/>
      <w:pPr>
        <w:ind w:left="6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F472E0">
      <w:start w:val="1"/>
      <w:numFmt w:val="bullet"/>
      <w:lvlText w:val="▪"/>
      <w:lvlJc w:val="left"/>
      <w:pPr>
        <w:ind w:left="67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920F85"/>
    <w:multiLevelType w:val="hybridMultilevel"/>
    <w:tmpl w:val="0694D766"/>
    <w:lvl w:ilvl="0" w:tplc="26ECABB4">
      <w:start w:val="1"/>
      <w:numFmt w:val="decimal"/>
      <w:lvlText w:val="%1."/>
      <w:lvlJc w:val="left"/>
      <w:pPr>
        <w:ind w:left="2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F9C937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CB0A3CC">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6CA9784">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CBEA01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4E6437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07CFD8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73A788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1A888A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DB9536F"/>
    <w:multiLevelType w:val="hybridMultilevel"/>
    <w:tmpl w:val="FEF6C244"/>
    <w:lvl w:ilvl="0" w:tplc="20024E2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1EB9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A0CE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149F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0AFB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C4C4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3282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76F5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B25C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702573F"/>
    <w:multiLevelType w:val="hybridMultilevel"/>
    <w:tmpl w:val="9E14F4D6"/>
    <w:lvl w:ilvl="0" w:tplc="57CCB68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D01F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EE0E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7462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28CD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6AD9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78B9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ACEB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9EBF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24B4769"/>
    <w:multiLevelType w:val="hybridMultilevel"/>
    <w:tmpl w:val="715C5314"/>
    <w:lvl w:ilvl="0" w:tplc="9B64F3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1889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9404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A8A2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AC870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8005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9C88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063A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3C0E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NKQ9J3usr/SBhFWE/tfQfYAbiatYlIlhFEm4ruuXXdeyIqtZ8DBrGVdOSP+sFxEkbp7Rzt+8lB4HRY7pPSQeFQ==" w:salt="RRDrU/ZxgtDGJSxJZnEd4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825"/>
    <w:rsid w:val="001A601B"/>
    <w:rsid w:val="001B24ED"/>
    <w:rsid w:val="003013CE"/>
    <w:rsid w:val="00400217"/>
    <w:rsid w:val="004C1516"/>
    <w:rsid w:val="006063DD"/>
    <w:rsid w:val="006A0B8A"/>
    <w:rsid w:val="00782636"/>
    <w:rsid w:val="007D62C8"/>
    <w:rsid w:val="00907217"/>
    <w:rsid w:val="00A46C44"/>
    <w:rsid w:val="00D82D28"/>
    <w:rsid w:val="00E24825"/>
    <w:rsid w:val="00EF0F03"/>
    <w:rsid w:val="00F8539A"/>
    <w:rsid w:val="00FB0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CA53"/>
  <w15:docId w15:val="{CDC95279-F903-4505-928F-E9973AD8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49"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12121"/>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907217"/>
    <w:rPr>
      <w:sz w:val="16"/>
      <w:szCs w:val="16"/>
    </w:rPr>
  </w:style>
  <w:style w:type="paragraph" w:styleId="CommentText">
    <w:name w:val="annotation text"/>
    <w:basedOn w:val="Normal"/>
    <w:link w:val="CommentTextChar"/>
    <w:uiPriority w:val="99"/>
    <w:semiHidden/>
    <w:unhideWhenUsed/>
    <w:rsid w:val="00907217"/>
    <w:pPr>
      <w:spacing w:line="240" w:lineRule="auto"/>
    </w:pPr>
    <w:rPr>
      <w:sz w:val="20"/>
      <w:szCs w:val="20"/>
    </w:rPr>
  </w:style>
  <w:style w:type="character" w:customStyle="1" w:styleId="CommentTextChar">
    <w:name w:val="Comment Text Char"/>
    <w:basedOn w:val="DefaultParagraphFont"/>
    <w:link w:val="CommentText"/>
    <w:uiPriority w:val="99"/>
    <w:semiHidden/>
    <w:rsid w:val="00907217"/>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907217"/>
    <w:rPr>
      <w:b/>
      <w:bCs/>
    </w:rPr>
  </w:style>
  <w:style w:type="character" w:customStyle="1" w:styleId="CommentSubjectChar">
    <w:name w:val="Comment Subject Char"/>
    <w:basedOn w:val="CommentTextChar"/>
    <w:link w:val="CommentSubject"/>
    <w:uiPriority w:val="99"/>
    <w:semiHidden/>
    <w:rsid w:val="00907217"/>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9072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217"/>
    <w:rPr>
      <w:rFonts w:ascii="Segoe UI" w:eastAsia="Arial" w:hAnsi="Segoe UI" w:cs="Segoe UI"/>
      <w:color w:val="000000"/>
      <w:sz w:val="18"/>
      <w:szCs w:val="18"/>
    </w:rPr>
  </w:style>
  <w:style w:type="character" w:styleId="Hyperlink">
    <w:name w:val="Hyperlink"/>
    <w:basedOn w:val="DefaultParagraphFont"/>
    <w:uiPriority w:val="99"/>
    <w:unhideWhenUsed/>
    <w:qFormat/>
    <w:rsid w:val="00A46C44"/>
    <w:rPr>
      <w:color w:val="0563C1" w:themeColor="hyperlink"/>
      <w:u w:val="single"/>
    </w:rPr>
  </w:style>
  <w:style w:type="character" w:styleId="UnresolvedMention">
    <w:name w:val="Unresolved Mention"/>
    <w:basedOn w:val="DefaultParagraphFont"/>
    <w:uiPriority w:val="99"/>
    <w:semiHidden/>
    <w:unhideWhenUsed/>
    <w:rsid w:val="00A46C44"/>
    <w:rPr>
      <w:color w:val="605E5C"/>
      <w:shd w:val="clear" w:color="auto" w:fill="E1DFDD"/>
    </w:rPr>
  </w:style>
  <w:style w:type="paragraph" w:styleId="Revision">
    <w:name w:val="Revision"/>
    <w:hidden/>
    <w:uiPriority w:val="99"/>
    <w:semiHidden/>
    <w:rsid w:val="006063DD"/>
    <w:pPr>
      <w:spacing w:after="0" w:line="240" w:lineRule="auto"/>
    </w:pPr>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racle.com/technetwork/developer-tools/datamodeler/overview/index.html" TargetMode="External"/><Relationship Id="rId117" Type="http://schemas.microsoft.com/office/2018/08/relationships/commentsExtensible" Target="commentsExtensible.xml"/><Relationship Id="rId21" Type="http://schemas.openxmlformats.org/officeDocument/2006/relationships/hyperlink" Target="http://www.oracle.com/technetwork/developer-tools/sql-developer/overview/index.html" TargetMode="External"/><Relationship Id="rId42" Type="http://schemas.openxmlformats.org/officeDocument/2006/relationships/hyperlink" Target="https://store.hbr.org/product/data-warehousing-and-multi-dimensional-data-modelling/A00181" TargetMode="External"/><Relationship Id="rId47" Type="http://schemas.openxmlformats.org/officeDocument/2006/relationships/hyperlink" Target="https://store.hbr.org/product/data-science-and-the-art-of-persuasion/R1901K" TargetMode="External"/><Relationship Id="rId63" Type="http://schemas.openxmlformats.org/officeDocument/2006/relationships/hyperlink" Target="https://store.hbr.org/product/miroglio-fashion-a/519053" TargetMode="External"/><Relationship Id="rId68" Type="http://schemas.openxmlformats.org/officeDocument/2006/relationships/hyperlink" Target="https://store.hbr.org/product/data-science-at-target/118016" TargetMode="External"/><Relationship Id="rId84" Type="http://schemas.openxmlformats.org/officeDocument/2006/relationships/hyperlink" Target="http://sps.nyu.edu/academics/academic-policies-and-procedures.html" TargetMode="External"/><Relationship Id="rId89" Type="http://schemas.openxmlformats.org/officeDocument/2006/relationships/hyperlink" Target="https://www.nyu.edu/students/communities-and-groups/student-accessibility.html" TargetMode="External"/><Relationship Id="rId112" Type="http://schemas.openxmlformats.org/officeDocument/2006/relationships/footer" Target="footer2.xml"/><Relationship Id="rId16" Type="http://schemas.openxmlformats.org/officeDocument/2006/relationships/hyperlink" Target="https://guides.nyu.edu/c.php?g=1307730&amp;p=9624166" TargetMode="External"/><Relationship Id="rId107" Type="http://schemas.openxmlformats.org/officeDocument/2006/relationships/hyperlink" Target="https://www.sps.nyu.edu/homepage/student-experience/policies-and-procedures.html" TargetMode="External"/><Relationship Id="rId11" Type="http://schemas.openxmlformats.org/officeDocument/2006/relationships/hyperlink" Target="https://brightspace.nyu.edu/" TargetMode="External"/><Relationship Id="rId24" Type="http://schemas.openxmlformats.org/officeDocument/2006/relationships/hyperlink" Target="http://www.oracle.com/technetwork/developer-tools/sql-developer/overview/index.html" TargetMode="External"/><Relationship Id="rId32" Type="http://schemas.openxmlformats.org/officeDocument/2006/relationships/hyperlink" Target="https://store.hbr.org/product/data-warehousing-and-multi-dimensional-data-modelling/A00181" TargetMode="External"/><Relationship Id="rId37" Type="http://schemas.openxmlformats.org/officeDocument/2006/relationships/hyperlink" Target="https://store.hbr.org/product/data-warehousing-and-multi-dimensional-data-modelling/A00181" TargetMode="External"/><Relationship Id="rId40" Type="http://schemas.openxmlformats.org/officeDocument/2006/relationships/hyperlink" Target="https://store.hbr.org/product/data-warehousing-and-multi-dimensional-data-modelling/A00181" TargetMode="External"/><Relationship Id="rId45" Type="http://schemas.openxmlformats.org/officeDocument/2006/relationships/hyperlink" Target="https://store.hbr.org/product/data-warehousing-and-multi-dimensional-data-modelling/A00181" TargetMode="External"/><Relationship Id="rId53" Type="http://schemas.openxmlformats.org/officeDocument/2006/relationships/hyperlink" Target="https://store.hbr.org/product/data-science-and-the-art-of-persuasion/R1901K" TargetMode="External"/><Relationship Id="rId58" Type="http://schemas.openxmlformats.org/officeDocument/2006/relationships/hyperlink" Target="https://store.hbr.org/product/data-science-and-the-art-of-persuasion/R1901K" TargetMode="External"/><Relationship Id="rId66" Type="http://schemas.openxmlformats.org/officeDocument/2006/relationships/hyperlink" Target="https://store.hbr.org/product/data-science-at-target/118016" TargetMode="External"/><Relationship Id="rId74" Type="http://schemas.openxmlformats.org/officeDocument/2006/relationships/image" Target="media/image1.png"/><Relationship Id="rId79" Type="http://schemas.openxmlformats.org/officeDocument/2006/relationships/hyperlink" Target="https://www.sps.nyu.edu/homepage/about-us/idbea/about-idbea.html" TargetMode="External"/><Relationship Id="rId87" Type="http://schemas.openxmlformats.org/officeDocument/2006/relationships/hyperlink" Target="https://www.nyu.edu/about/policies-guidelines-compliance/policies-and-guidelines/student-services.html" TargetMode="External"/><Relationship Id="rId102" Type="http://schemas.openxmlformats.org/officeDocument/2006/relationships/hyperlink" Target="https://www.nyu.edu/about/policies-guidelines-compliance/policies-and-guidelines/university-calendar-policy-on-religious-holidays.html" TargetMode="External"/><Relationship Id="rId110" Type="http://schemas.openxmlformats.org/officeDocument/2006/relationships/header" Target="header2.xml"/><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store.hbr.org/product/miroglio-fashion-a/519053" TargetMode="External"/><Relationship Id="rId82" Type="http://schemas.openxmlformats.org/officeDocument/2006/relationships/hyperlink" Target="http://www.nyu.edu/about/policies-guidelines-compliance.html" TargetMode="External"/><Relationship Id="rId90" Type="http://schemas.openxmlformats.org/officeDocument/2006/relationships/hyperlink" Target="https://www.nyu.edu/students/communities-and-groups/student-accessibility.html" TargetMode="External"/><Relationship Id="rId95" Type="http://schemas.openxmlformats.org/officeDocument/2006/relationships/hyperlink" Target="https://www.nyu.edu/students/communities-and-groups/student-accessibility.html" TargetMode="External"/><Relationship Id="rId19" Type="http://schemas.openxmlformats.org/officeDocument/2006/relationships/hyperlink" Target="http://www.oracle.com/technetwork/developer-tools/sql-developer/overview/index.html" TargetMode="External"/><Relationship Id="rId14" Type="http://schemas.openxmlformats.org/officeDocument/2006/relationships/hyperlink" Target="https://brightspace.nyu.edu/" TargetMode="External"/><Relationship Id="rId22" Type="http://schemas.openxmlformats.org/officeDocument/2006/relationships/hyperlink" Target="http://www.oracle.com/technetwork/developer-tools/sql-developer/overview/index.html" TargetMode="External"/><Relationship Id="rId27" Type="http://schemas.openxmlformats.org/officeDocument/2006/relationships/hyperlink" Target="http://www.oracle.com/technetwork/developer-tools/datamodeler/overview/index.html" TargetMode="External"/><Relationship Id="rId30" Type="http://schemas.openxmlformats.org/officeDocument/2006/relationships/hyperlink" Target="https://www.sps.nyu.edu/homepage/student-experience/policies-and-procedures.html" TargetMode="External"/><Relationship Id="rId35" Type="http://schemas.openxmlformats.org/officeDocument/2006/relationships/hyperlink" Target="https://store.hbr.org/product/data-warehousing-and-multi-dimensional-data-modelling/A00181" TargetMode="External"/><Relationship Id="rId43" Type="http://schemas.openxmlformats.org/officeDocument/2006/relationships/hyperlink" Target="https://store.hbr.org/product/data-warehousing-and-multi-dimensional-data-modelling/A00181" TargetMode="External"/><Relationship Id="rId48" Type="http://schemas.openxmlformats.org/officeDocument/2006/relationships/hyperlink" Target="https://store.hbr.org/product/data-science-and-the-art-of-persuasion/R1901K" TargetMode="External"/><Relationship Id="rId56" Type="http://schemas.openxmlformats.org/officeDocument/2006/relationships/hyperlink" Target="https://store.hbr.org/product/data-science-and-the-art-of-persuasion/R1901K" TargetMode="External"/><Relationship Id="rId64" Type="http://schemas.openxmlformats.org/officeDocument/2006/relationships/hyperlink" Target="https://store.hbr.org/product/miroglio-fashion-a/519053" TargetMode="External"/><Relationship Id="rId69" Type="http://schemas.openxmlformats.org/officeDocument/2006/relationships/hyperlink" Target="https://store.hbr.org/product/data-science-at-target/118016" TargetMode="External"/><Relationship Id="rId77" Type="http://schemas.openxmlformats.org/officeDocument/2006/relationships/hyperlink" Target="https://www.sps.nyu.edu/homepage/about-us/idbea/about-idbea.html" TargetMode="External"/><Relationship Id="rId100" Type="http://schemas.openxmlformats.org/officeDocument/2006/relationships/hyperlink" Target="https://www.sps.nyu.edu/homepage/student-experience/resources-and-services.html" TargetMode="External"/><Relationship Id="rId105" Type="http://schemas.openxmlformats.org/officeDocument/2006/relationships/hyperlink" Target="https://www.nyu.edu/servicelink/KB0018471" TargetMode="External"/><Relationship Id="rId113" Type="http://schemas.openxmlformats.org/officeDocument/2006/relationships/header" Target="header3.xml"/><Relationship Id="rId8" Type="http://schemas.openxmlformats.org/officeDocument/2006/relationships/hyperlink" Target="https://brightspace.nyu.edu/" TargetMode="External"/><Relationship Id="rId51" Type="http://schemas.openxmlformats.org/officeDocument/2006/relationships/hyperlink" Target="https://store.hbr.org/product/data-science-and-the-art-of-persuasion/R1901K" TargetMode="External"/><Relationship Id="rId72" Type="http://schemas.openxmlformats.org/officeDocument/2006/relationships/hyperlink" Target="https://store.hbr.org/product/data-science-at-target/118016" TargetMode="External"/><Relationship Id="rId80" Type="http://schemas.openxmlformats.org/officeDocument/2006/relationships/hyperlink" Target="http://www.nyu.edu/about/policies-guidelines-compliance.html" TargetMode="External"/><Relationship Id="rId85" Type="http://schemas.openxmlformats.org/officeDocument/2006/relationships/hyperlink" Target="http://sps.nyu.edu/academics/academic-policies-and-procedures.html" TargetMode="External"/><Relationship Id="rId93" Type="http://schemas.openxmlformats.org/officeDocument/2006/relationships/hyperlink" Target="https://www.nyu.edu/students/communities-and-groups/student-accessibility/academic.html" TargetMode="External"/><Relationship Id="rId98" Type="http://schemas.openxmlformats.org/officeDocument/2006/relationships/hyperlink" Target="https://www.nyu.edu/students/health-and-wellness/wellness-exchange.html" TargetMode="External"/><Relationship Id="rId3" Type="http://schemas.openxmlformats.org/officeDocument/2006/relationships/settings" Target="settings.xml"/><Relationship Id="rId12" Type="http://schemas.openxmlformats.org/officeDocument/2006/relationships/hyperlink" Target="https://brightspace.nyu.edu/"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www.oracle.com/technetwork/developer-tools/datamodeler/overview/index.html" TargetMode="External"/><Relationship Id="rId33" Type="http://schemas.openxmlformats.org/officeDocument/2006/relationships/hyperlink" Target="https://store.hbr.org/product/data-warehousing-and-multi-dimensional-data-modelling/A00181" TargetMode="External"/><Relationship Id="rId38" Type="http://schemas.openxmlformats.org/officeDocument/2006/relationships/hyperlink" Target="https://store.hbr.org/product/data-warehousing-and-multi-dimensional-data-modelling/A00181" TargetMode="External"/><Relationship Id="rId46" Type="http://schemas.openxmlformats.org/officeDocument/2006/relationships/hyperlink" Target="https://store.hbr.org/product/data-science-and-the-art-of-persuasion/R1901K" TargetMode="External"/><Relationship Id="rId59" Type="http://schemas.openxmlformats.org/officeDocument/2006/relationships/hyperlink" Target="https://store.hbr.org/product/data-science-and-the-art-of-persuasion/R1901K" TargetMode="External"/><Relationship Id="rId67" Type="http://schemas.openxmlformats.org/officeDocument/2006/relationships/hyperlink" Target="https://store.hbr.org/product/data-science-at-target/118016" TargetMode="External"/><Relationship Id="rId103" Type="http://schemas.openxmlformats.org/officeDocument/2006/relationships/hyperlink" Target="https://www.nyu.edu/about/policies-guidelines-compliance/policies-and-guidelines/university-calendar-policy-on-religious-holidays.html" TargetMode="External"/><Relationship Id="rId108" Type="http://schemas.openxmlformats.org/officeDocument/2006/relationships/hyperlink" Target="https://www.sps.nyu.edu/homepage/student-experience/policies-and-procedures.html" TargetMode="External"/><Relationship Id="rId116" Type="http://schemas.openxmlformats.org/officeDocument/2006/relationships/theme" Target="theme/theme1.xml"/><Relationship Id="rId20" Type="http://schemas.openxmlformats.org/officeDocument/2006/relationships/hyperlink" Target="http://www.oracle.com/technetwork/developer-tools/sql-developer/overview/index.html" TargetMode="External"/><Relationship Id="rId41" Type="http://schemas.openxmlformats.org/officeDocument/2006/relationships/hyperlink" Target="https://store.hbr.org/product/data-warehousing-and-multi-dimensional-data-modelling/A00181" TargetMode="External"/><Relationship Id="rId54" Type="http://schemas.openxmlformats.org/officeDocument/2006/relationships/hyperlink" Target="https://store.hbr.org/product/data-science-and-the-art-of-persuasion/R1901K" TargetMode="External"/><Relationship Id="rId62" Type="http://schemas.openxmlformats.org/officeDocument/2006/relationships/hyperlink" Target="https://store.hbr.org/product/miroglio-fashion-a/519053" TargetMode="External"/><Relationship Id="rId70" Type="http://schemas.openxmlformats.org/officeDocument/2006/relationships/hyperlink" Target="https://store.hbr.org/product/data-science-at-target/118016" TargetMode="External"/><Relationship Id="rId75" Type="http://schemas.openxmlformats.org/officeDocument/2006/relationships/image" Target="media/image2.png"/><Relationship Id="rId83" Type="http://schemas.openxmlformats.org/officeDocument/2006/relationships/hyperlink" Target="http://sps.nyu.edu/academics/academic-policies-and-procedures.html" TargetMode="External"/><Relationship Id="rId88" Type="http://schemas.openxmlformats.org/officeDocument/2006/relationships/hyperlink" Target="https://www.nyu.edu/about/policies-guidelines-compliance/policies-and-guidelines/student-services.html" TargetMode="External"/><Relationship Id="rId91" Type="http://schemas.openxmlformats.org/officeDocument/2006/relationships/hyperlink" Target="https://www.nyu.edu/students/communities-and-groups/student-accessibility.html" TargetMode="External"/><Relationship Id="rId96" Type="http://schemas.openxmlformats.org/officeDocument/2006/relationships/hyperlink" Target="https://www.nyu.edu/students/health-and-wellness/wellness-exchange.html" TargetMode="External"/><Relationship Id="rId1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rightspace.nyu.edu/" TargetMode="External"/><Relationship Id="rId23" Type="http://schemas.openxmlformats.org/officeDocument/2006/relationships/hyperlink" Target="http://www.oracle.com/technetwork/developer-tools/sql-developer/overview/index.html" TargetMode="External"/><Relationship Id="rId28" Type="http://schemas.openxmlformats.org/officeDocument/2006/relationships/hyperlink" Target="http://www.oracle.com/technetwork/developer-tools/datamodeler/overview/index.html" TargetMode="External"/><Relationship Id="rId36" Type="http://schemas.openxmlformats.org/officeDocument/2006/relationships/hyperlink" Target="https://store.hbr.org/product/data-warehousing-and-multi-dimensional-data-modelling/A00181" TargetMode="External"/><Relationship Id="rId49" Type="http://schemas.openxmlformats.org/officeDocument/2006/relationships/hyperlink" Target="https://store.hbr.org/product/data-science-and-the-art-of-persuasion/R1901K" TargetMode="External"/><Relationship Id="rId57" Type="http://schemas.openxmlformats.org/officeDocument/2006/relationships/hyperlink" Target="https://store.hbr.org/product/data-science-and-the-art-of-persuasion/R1901K" TargetMode="External"/><Relationship Id="rId106" Type="http://schemas.openxmlformats.org/officeDocument/2006/relationships/hyperlink" Target="https://www.sps.nyu.edu/homepage/student-experience/policies-and-procedures.html" TargetMode="External"/><Relationship Id="rId114" Type="http://schemas.openxmlformats.org/officeDocument/2006/relationships/footer" Target="footer3.xml"/><Relationship Id="rId10" Type="http://schemas.openxmlformats.org/officeDocument/2006/relationships/hyperlink" Target="https://www.nyu.edu/servicelink/KB0018507" TargetMode="External"/><Relationship Id="rId31" Type="http://schemas.openxmlformats.org/officeDocument/2006/relationships/hyperlink" Target="https://www.sps.nyu.edu/homepage/student-experience/policies-and-procedures.html" TargetMode="External"/><Relationship Id="rId44" Type="http://schemas.openxmlformats.org/officeDocument/2006/relationships/hyperlink" Target="https://store.hbr.org/product/data-warehousing-and-multi-dimensional-data-modelling/A00181" TargetMode="External"/><Relationship Id="rId52" Type="http://schemas.openxmlformats.org/officeDocument/2006/relationships/hyperlink" Target="https://store.hbr.org/product/data-science-and-the-art-of-persuasion/R1901K" TargetMode="External"/><Relationship Id="rId60" Type="http://schemas.openxmlformats.org/officeDocument/2006/relationships/hyperlink" Target="https://store.hbr.org/product/miroglio-fashion-a/519053" TargetMode="External"/><Relationship Id="rId65" Type="http://schemas.openxmlformats.org/officeDocument/2006/relationships/hyperlink" Target="https://store.hbr.org/product/miroglio-fashion-a/519053" TargetMode="External"/><Relationship Id="rId73" Type="http://schemas.openxmlformats.org/officeDocument/2006/relationships/hyperlink" Target="https://store.hbr.org/product/data-science-at-target/118016" TargetMode="External"/><Relationship Id="rId78" Type="http://schemas.openxmlformats.org/officeDocument/2006/relationships/hyperlink" Target="https://www.sps.nyu.edu/homepage/about-us/idbea/about-idbea.html" TargetMode="External"/><Relationship Id="rId81" Type="http://schemas.openxmlformats.org/officeDocument/2006/relationships/hyperlink" Target="http://www.nyu.edu/about/policies-guidelines-compliance.html" TargetMode="External"/><Relationship Id="rId86" Type="http://schemas.openxmlformats.org/officeDocument/2006/relationships/hyperlink" Target="https://www.nyu.edu/about/policies-guidelines-compliance/policies-and-guidelines/student-services.html" TargetMode="External"/><Relationship Id="rId94" Type="http://schemas.openxmlformats.org/officeDocument/2006/relationships/hyperlink" Target="https://www.nyu.edu/students/communities-and-groups/student-accessibility.html" TargetMode="External"/><Relationship Id="rId99" Type="http://schemas.openxmlformats.org/officeDocument/2006/relationships/hyperlink" Target="https://www.sps.nyu.edu/homepage/student-experience/resources-and-services.html" TargetMode="External"/><Relationship Id="rId101" Type="http://schemas.openxmlformats.org/officeDocument/2006/relationships/hyperlink" Target="https://www.nyu.edu/about/policies-guidelines-compliance/policies-and-guidelines/university-calendar-policy-on-religious-holidays.html" TargetMode="External"/><Relationship Id="rId4" Type="http://schemas.openxmlformats.org/officeDocument/2006/relationships/webSettings" Target="webSettings.xml"/><Relationship Id="rId9" Type="http://schemas.openxmlformats.org/officeDocument/2006/relationships/hyperlink" Target="https://www.nyu.edu/servicelink/KB0018507" TargetMode="External"/><Relationship Id="rId13" Type="http://schemas.openxmlformats.org/officeDocument/2006/relationships/hyperlink" Target="https://brightspace.nyu.edu/" TargetMode="External"/><Relationship Id="rId18" Type="http://schemas.openxmlformats.org/officeDocument/2006/relationships/hyperlink" Target="https://www.sps.nyu.edu/homepage/student-experience/policies-and-procedures.html" TargetMode="External"/><Relationship Id="rId39" Type="http://schemas.openxmlformats.org/officeDocument/2006/relationships/hyperlink" Target="https://store.hbr.org/product/data-warehousing-and-multi-dimensional-data-modelling/A00181" TargetMode="External"/><Relationship Id="rId109" Type="http://schemas.openxmlformats.org/officeDocument/2006/relationships/header" Target="header1.xml"/><Relationship Id="rId34" Type="http://schemas.openxmlformats.org/officeDocument/2006/relationships/hyperlink" Target="https://store.hbr.org/product/data-warehousing-and-multi-dimensional-data-modelling/A00181" TargetMode="External"/><Relationship Id="rId50" Type="http://schemas.openxmlformats.org/officeDocument/2006/relationships/hyperlink" Target="https://store.hbr.org/product/data-science-and-the-art-of-persuasion/R1901K" TargetMode="External"/><Relationship Id="rId55" Type="http://schemas.openxmlformats.org/officeDocument/2006/relationships/hyperlink" Target="https://store.hbr.org/product/data-science-and-the-art-of-persuasion/R1901K" TargetMode="External"/><Relationship Id="rId76" Type="http://schemas.openxmlformats.org/officeDocument/2006/relationships/hyperlink" Target="https://www.sps.nyu.edu/homepage/about-us/idbea/about-idbea.html" TargetMode="External"/><Relationship Id="rId97" Type="http://schemas.openxmlformats.org/officeDocument/2006/relationships/hyperlink" Target="https://www.nyu.edu/students/health-and-wellness/wellness-exchange.html" TargetMode="External"/><Relationship Id="rId104" Type="http://schemas.openxmlformats.org/officeDocument/2006/relationships/hyperlink" Target="https://www.nyu.edu/servicelink/KB0018471" TargetMode="External"/><Relationship Id="rId7" Type="http://schemas.openxmlformats.org/officeDocument/2006/relationships/hyperlink" Target="https://brightspace.nyu.edu/" TargetMode="External"/><Relationship Id="rId71" Type="http://schemas.openxmlformats.org/officeDocument/2006/relationships/hyperlink" Target="https://store.hbr.org/product/data-science-at-target/118016" TargetMode="External"/><Relationship Id="rId92" Type="http://schemas.openxmlformats.org/officeDocument/2006/relationships/hyperlink" Target="https://www.nyu.edu/students/communities-and-groups/student-accessibility/academic.html" TargetMode="External"/><Relationship Id="rId2" Type="http://schemas.openxmlformats.org/officeDocument/2006/relationships/styles" Target="styles.xml"/><Relationship Id="rId29" Type="http://schemas.openxmlformats.org/officeDocument/2006/relationships/hyperlink" Target="http://www.oracle.com/technetwork/developer-tools/datamodeler/overview/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4129</Words>
  <Characters>23541</Characters>
  <Application>Microsoft Office Word</Application>
  <DocSecurity>8</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Madeha Ali</dc:creator>
  <cp:keywords/>
  <cp:lastModifiedBy>Anna Bohren</cp:lastModifiedBy>
  <cp:revision>7</cp:revision>
  <dcterms:created xsi:type="dcterms:W3CDTF">2024-08-01T20:20:00Z</dcterms:created>
  <dcterms:modified xsi:type="dcterms:W3CDTF">2024-08-19T12:56:00Z</dcterms:modified>
</cp:coreProperties>
</file>