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0032" w14:textId="4C1C189D" w:rsidR="00DB4774" w:rsidRDefault="00DB4774" w:rsidP="008C0148">
      <w:pPr>
        <w:shd w:val="clear" w:color="auto" w:fill="FFFFFF"/>
        <w:spacing w:before="100" w:beforeAutospacing="1" w:after="100" w:afterAutospacing="1" w:line="240" w:lineRule="auto"/>
        <w:outlineLvl w:val="4"/>
        <w:rPr>
          <w:rFonts w:ascii="Segoe UI" w:eastAsia="Times New Roman" w:hAnsi="Segoe UI" w:cs="Segoe UI"/>
          <w:caps/>
          <w:color w:val="000000"/>
          <w:spacing w:val="45"/>
          <w:sz w:val="20"/>
          <w:szCs w:val="20"/>
        </w:rPr>
      </w:pPr>
      <w:r>
        <w:rPr>
          <w:rFonts w:ascii="Segoe UI" w:eastAsia="Times New Roman" w:hAnsi="Segoe UI" w:cs="Segoe UI"/>
          <w:caps/>
          <w:color w:val="000000"/>
          <w:spacing w:val="45"/>
          <w:sz w:val="20"/>
          <w:szCs w:val="20"/>
        </w:rPr>
        <w:t>Additional information for Website Visualizations:</w:t>
      </w:r>
    </w:p>
    <w:p w14:paraId="6CE90BE6" w14:textId="1E4124E2" w:rsidR="00DB4774" w:rsidRDefault="00DB4774" w:rsidP="008C0148">
      <w:pPr>
        <w:shd w:val="clear" w:color="auto" w:fill="FFFFFF"/>
        <w:spacing w:before="100" w:beforeAutospacing="1" w:after="100" w:afterAutospacing="1" w:line="240" w:lineRule="auto"/>
        <w:outlineLvl w:val="4"/>
        <w:rPr>
          <w:rFonts w:ascii="Segoe UI" w:eastAsia="Times New Roman" w:hAnsi="Segoe UI" w:cs="Segoe UI"/>
          <w:caps/>
          <w:color w:val="000000"/>
          <w:spacing w:val="45"/>
          <w:sz w:val="20"/>
          <w:szCs w:val="20"/>
        </w:rPr>
      </w:pPr>
      <w:r>
        <w:rPr>
          <w:rFonts w:ascii="Segoe UI" w:eastAsia="Times New Roman" w:hAnsi="Segoe UI" w:cs="Segoe UI"/>
          <w:caps/>
          <w:color w:val="000000"/>
          <w:spacing w:val="45"/>
          <w:sz w:val="20"/>
          <w:szCs w:val="20"/>
        </w:rPr>
        <w:tab/>
        <w:t>isabella Lehar</w:t>
      </w:r>
    </w:p>
    <w:p w14:paraId="7D27DD99" w14:textId="77777777" w:rsidR="00DB4774" w:rsidRDefault="00DB4774" w:rsidP="008C0148">
      <w:pPr>
        <w:shd w:val="clear" w:color="auto" w:fill="FFFFFF"/>
        <w:spacing w:before="100" w:beforeAutospacing="1" w:after="100" w:afterAutospacing="1" w:line="240" w:lineRule="auto"/>
        <w:outlineLvl w:val="4"/>
        <w:rPr>
          <w:rFonts w:ascii="Segoe UI" w:eastAsia="Times New Roman" w:hAnsi="Segoe UI" w:cs="Segoe UI"/>
          <w:caps/>
          <w:color w:val="000000"/>
          <w:spacing w:val="45"/>
          <w:sz w:val="20"/>
          <w:szCs w:val="20"/>
        </w:rPr>
      </w:pPr>
    </w:p>
    <w:p w14:paraId="1EE33AB6" w14:textId="06B587D0" w:rsidR="008C0148" w:rsidRPr="008C0148" w:rsidRDefault="008C0148" w:rsidP="008C0148">
      <w:pPr>
        <w:shd w:val="clear" w:color="auto" w:fill="FFFFFF"/>
        <w:spacing w:before="100" w:beforeAutospacing="1" w:after="100" w:afterAutospacing="1" w:line="240" w:lineRule="auto"/>
        <w:outlineLvl w:val="4"/>
        <w:rPr>
          <w:rFonts w:ascii="Segoe UI" w:eastAsia="Times New Roman" w:hAnsi="Segoe UI" w:cs="Segoe UI"/>
          <w:caps/>
          <w:color w:val="000000"/>
          <w:spacing w:val="45"/>
          <w:sz w:val="20"/>
          <w:szCs w:val="20"/>
        </w:rPr>
      </w:pPr>
      <w:r w:rsidRPr="008C0148">
        <w:rPr>
          <w:rFonts w:ascii="Segoe UI" w:eastAsia="Times New Roman" w:hAnsi="Segoe UI" w:cs="Segoe UI"/>
          <w:caps/>
          <w:color w:val="000000"/>
          <w:spacing w:val="45"/>
          <w:sz w:val="20"/>
          <w:szCs w:val="20"/>
        </w:rPr>
        <w:t>WEIGHT AND HEIGHT COMPARISON OVER TOURNAMENT YEARS.</w:t>
      </w:r>
    </w:p>
    <w:p w14:paraId="488E1C44" w14:textId="5B0395AA" w:rsidR="003274DC" w:rsidRDefault="008C0148">
      <w:r>
        <w:t>The weight of sumo wrestlers has changed dramatically over the centuries</w:t>
      </w:r>
      <w:r w:rsidR="009F0D50">
        <w:t>.</w:t>
      </w:r>
      <w:r>
        <w:t xml:space="preserve">  Sumo wrestlers used to be thin and muscular.  The line graph shows the average weight of wrestlers dating back to 1983 to today.  As you can see, the average weight of wrestlers increased overtime.  It is not surprising that the two wrestler groups, wrestler 1 and wrestler 2, who are opponents, would have similar weights!  </w:t>
      </w:r>
    </w:p>
    <w:p w14:paraId="2C9CA95F" w14:textId="086F3FB3" w:rsidR="008C0148" w:rsidRDefault="00FC3611">
      <w:r>
        <w:t>The second graph as a scatter plot shows the change of weight and height for different wrestlers.  This showcases the top wrestlers in the top divisions.</w:t>
      </w:r>
    </w:p>
    <w:p w14:paraId="2EEB78CA" w14:textId="48518A86" w:rsidR="00FC3611" w:rsidRDefault="00FC3611">
      <w:r>
        <w:t>The third graph</w:t>
      </w:r>
      <w:r w:rsidR="0020778C">
        <w:t xml:space="preserve"> shows the wrestler comparison over the years compared to age, weight, and height.</w:t>
      </w:r>
      <w:r w:rsidR="00244774">
        <w:t xml:space="preserve">  The weight </w:t>
      </w:r>
      <w:r w:rsidR="002B5C29">
        <w:t>and height is very comparable across the different years of wrestling.</w:t>
      </w:r>
    </w:p>
    <w:p w14:paraId="7B3C0161" w14:textId="480DEA1D" w:rsidR="007D5FD5" w:rsidRDefault="007D5FD5"/>
    <w:p w14:paraId="58DB2862" w14:textId="4E3A0358" w:rsidR="007D5FD5" w:rsidRDefault="00CD74D5">
      <w:r>
        <w:t>Wrestler win comparison</w:t>
      </w:r>
      <w:r w:rsidR="00C561BD">
        <w:t xml:space="preserve"> </w:t>
      </w:r>
      <w:r w:rsidR="00750B0D">
        <w:t>between the top wrestlers</w:t>
      </w:r>
      <w:r w:rsidR="0040395B">
        <w:t xml:space="preserve"> from their wrestling start and the overall previous wins of the top wrestlers.</w:t>
      </w:r>
    </w:p>
    <w:p w14:paraId="229F3843" w14:textId="513E2E64" w:rsidR="0040395B" w:rsidRDefault="0040395B"/>
    <w:p w14:paraId="59869A2D" w14:textId="4C01682B" w:rsidR="0040395B" w:rsidRPr="007E53EE" w:rsidRDefault="007E53EE">
      <w:pPr>
        <w:rPr>
          <w:b/>
          <w:bCs/>
        </w:rPr>
      </w:pPr>
      <w:r w:rsidRPr="007E53EE">
        <w:rPr>
          <w:b/>
          <w:bCs/>
        </w:rPr>
        <w:t>Wrestler Tournament Win/Loss Comparison over the years of the top wrestlers</w:t>
      </w:r>
    </w:p>
    <w:p w14:paraId="6D0618A1" w14:textId="3B18C06E" w:rsidR="007E53EE" w:rsidRDefault="005B754D">
      <w:r>
        <w:t>Comparison of</w:t>
      </w:r>
      <w:r w:rsidR="00147E2A">
        <w:t xml:space="preserve"> </w:t>
      </w:r>
      <w:r w:rsidR="007C0340">
        <w:t xml:space="preserve">win </w:t>
      </w:r>
      <w:r w:rsidR="009F58DB">
        <w:t>and loss for the wrestlers and their opponents over the years.  The totals are shown for each wrestler</w:t>
      </w:r>
      <w:r w:rsidR="00300480">
        <w:t xml:space="preserve"> noted </w:t>
      </w:r>
      <w:r w:rsidR="009F58DB">
        <w:t xml:space="preserve"> </w:t>
      </w:r>
      <w:r w:rsidR="00300480">
        <w:t xml:space="preserve">as </w:t>
      </w:r>
      <w:r w:rsidR="009F58DB">
        <w:t>wrestler 1.</w:t>
      </w:r>
    </w:p>
    <w:p w14:paraId="77FC7D0D" w14:textId="77777777" w:rsidR="007E53EE" w:rsidRDefault="007E53EE"/>
    <w:sectPr w:rsidR="007E5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48"/>
    <w:rsid w:val="00147E2A"/>
    <w:rsid w:val="0020778C"/>
    <w:rsid w:val="00244774"/>
    <w:rsid w:val="002B5C29"/>
    <w:rsid w:val="00300480"/>
    <w:rsid w:val="0040395B"/>
    <w:rsid w:val="00530DB3"/>
    <w:rsid w:val="005B754D"/>
    <w:rsid w:val="00750B0D"/>
    <w:rsid w:val="007C0340"/>
    <w:rsid w:val="007D5FD5"/>
    <w:rsid w:val="007E53EE"/>
    <w:rsid w:val="008C0148"/>
    <w:rsid w:val="009F0D50"/>
    <w:rsid w:val="009F58DB"/>
    <w:rsid w:val="00A17DB6"/>
    <w:rsid w:val="00C561BD"/>
    <w:rsid w:val="00CD74D5"/>
    <w:rsid w:val="00DB4774"/>
    <w:rsid w:val="00FC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BA57"/>
  <w15:chartTrackingRefBased/>
  <w15:docId w15:val="{F4689706-582F-4330-A291-45E7969E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C01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C014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Lehar</dc:creator>
  <cp:keywords/>
  <dc:description/>
  <cp:lastModifiedBy>Isabella Lehar</cp:lastModifiedBy>
  <cp:revision>18</cp:revision>
  <dcterms:created xsi:type="dcterms:W3CDTF">2021-07-15T01:46:00Z</dcterms:created>
  <dcterms:modified xsi:type="dcterms:W3CDTF">2021-07-15T19:05:00Z</dcterms:modified>
</cp:coreProperties>
</file>