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8FFBB8" w14:textId="77777777" w:rsidR="00E61F5B" w:rsidRPr="00081908" w:rsidRDefault="00E61F5B" w:rsidP="00E61F5B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12121"/>
          <w:sz w:val="21"/>
          <w:szCs w:val="21"/>
          <w:lang w:eastAsia="en-GB"/>
        </w:rPr>
      </w:pPr>
      <w:r w:rsidRPr="00081908">
        <w:rPr>
          <w:rFonts w:eastAsia="Times New Roman" w:cstheme="minorHAnsi"/>
          <w:b/>
          <w:bCs/>
          <w:color w:val="212121"/>
          <w:sz w:val="21"/>
          <w:szCs w:val="21"/>
          <w:lang w:eastAsia="en-GB"/>
        </w:rPr>
        <w:t>References:</w:t>
      </w:r>
    </w:p>
    <w:p w14:paraId="4AB8A2A7" w14:textId="77777777" w:rsidR="00E61F5B" w:rsidRDefault="00E61F5B" w:rsidP="00E61F5B">
      <w:pPr>
        <w:shd w:val="clear" w:color="auto" w:fill="FFFFFF"/>
        <w:spacing w:after="0" w:line="240" w:lineRule="auto"/>
        <w:rPr>
          <w:rFonts w:eastAsia="Times New Roman" w:cstheme="minorHAnsi"/>
          <w:color w:val="212121"/>
          <w:sz w:val="21"/>
          <w:szCs w:val="21"/>
          <w:lang w:eastAsia="en-GB"/>
        </w:rPr>
      </w:pPr>
    </w:p>
    <w:p w14:paraId="2844AE38" w14:textId="77777777" w:rsidR="00E61F5B" w:rsidRPr="00081908" w:rsidRDefault="00E61F5B" w:rsidP="00E61F5B">
      <w:pPr>
        <w:rPr>
          <w:rFonts w:eastAsia="Times New Roman" w:cstheme="minorHAnsi"/>
          <w:color w:val="212121"/>
          <w:sz w:val="21"/>
          <w:szCs w:val="21"/>
          <w:lang w:eastAsia="en-GB"/>
        </w:rPr>
      </w:pPr>
      <w:r w:rsidRPr="00D960E4">
        <w:rPr>
          <w:rFonts w:eastAsia="Times New Roman"/>
          <w:lang w:eastAsia="en-GB"/>
        </w:rPr>
        <w:t xml:space="preserve">Y. Guan, 2019. </w:t>
      </w:r>
      <w:r w:rsidRPr="00D960E4">
        <w:rPr>
          <w:i/>
          <w:iCs/>
        </w:rPr>
        <w:t>The role of feature Engineering on HAR</w:t>
      </w:r>
      <w:r>
        <w:t xml:space="preserve"> (GitHub) [ONLINE] Available at: </w:t>
      </w:r>
      <w:r w:rsidRPr="00D960E4">
        <w:rPr>
          <w:rFonts w:eastAsia="Times New Roman" w:cstheme="minorHAnsi"/>
          <w:color w:val="212121"/>
          <w:sz w:val="21"/>
          <w:szCs w:val="21"/>
          <w:lang w:eastAsia="en-GB"/>
        </w:rPr>
        <w:t>https://github.com/yuguan1/CSC8111_code/blob/master/ML_day3/ML4HAR_1.ipynb</w:t>
      </w:r>
      <w:r>
        <w:rPr>
          <w:rFonts w:eastAsia="Times New Roman" w:cstheme="minorHAnsi"/>
          <w:color w:val="212121"/>
          <w:sz w:val="21"/>
          <w:szCs w:val="21"/>
          <w:lang w:eastAsia="en-GB"/>
        </w:rPr>
        <w:t xml:space="preserve"> [Accessed 14 January 2022].</w:t>
      </w:r>
    </w:p>
    <w:p w14:paraId="6DDC741B" w14:textId="77777777" w:rsidR="00E61F5B" w:rsidRDefault="00E61F5B" w:rsidP="00E61F5B">
      <w:pPr>
        <w:shd w:val="clear" w:color="auto" w:fill="FFFFFF"/>
        <w:spacing w:after="0" w:line="240" w:lineRule="auto"/>
        <w:rPr>
          <w:sz w:val="21"/>
          <w:szCs w:val="21"/>
        </w:rPr>
      </w:pPr>
      <w:r w:rsidRPr="00081908">
        <w:rPr>
          <w:sz w:val="21"/>
          <w:szCs w:val="21"/>
        </w:rPr>
        <w:t xml:space="preserve">A. Henriksen, M.H. </w:t>
      </w:r>
      <w:proofErr w:type="spellStart"/>
      <w:r w:rsidRPr="00081908">
        <w:rPr>
          <w:sz w:val="21"/>
          <w:szCs w:val="21"/>
        </w:rPr>
        <w:t>Mikalsen</w:t>
      </w:r>
      <w:proofErr w:type="spellEnd"/>
      <w:r w:rsidRPr="00081908">
        <w:rPr>
          <w:sz w:val="21"/>
          <w:szCs w:val="21"/>
        </w:rPr>
        <w:t xml:space="preserve">, A.Z. </w:t>
      </w:r>
      <w:proofErr w:type="spellStart"/>
      <w:r w:rsidRPr="00081908">
        <w:rPr>
          <w:sz w:val="21"/>
          <w:szCs w:val="21"/>
        </w:rPr>
        <w:t>Woldaregay</w:t>
      </w:r>
      <w:proofErr w:type="spellEnd"/>
      <w:r w:rsidRPr="00081908">
        <w:rPr>
          <w:sz w:val="21"/>
          <w:szCs w:val="21"/>
        </w:rPr>
        <w:t xml:space="preserve">, M. </w:t>
      </w:r>
      <w:proofErr w:type="spellStart"/>
      <w:r w:rsidRPr="00081908">
        <w:rPr>
          <w:sz w:val="21"/>
          <w:szCs w:val="21"/>
        </w:rPr>
        <w:t>Muzny</w:t>
      </w:r>
      <w:proofErr w:type="spellEnd"/>
      <w:r w:rsidRPr="00081908">
        <w:rPr>
          <w:sz w:val="21"/>
          <w:szCs w:val="21"/>
        </w:rPr>
        <w:t xml:space="preserve">, G. </w:t>
      </w:r>
      <w:proofErr w:type="spellStart"/>
      <w:r w:rsidRPr="00081908">
        <w:rPr>
          <w:sz w:val="21"/>
          <w:szCs w:val="21"/>
        </w:rPr>
        <w:t>Hartvigsen</w:t>
      </w:r>
      <w:proofErr w:type="spellEnd"/>
      <w:r w:rsidRPr="00081908">
        <w:rPr>
          <w:sz w:val="21"/>
          <w:szCs w:val="21"/>
        </w:rPr>
        <w:t xml:space="preserve">, L.A. </w:t>
      </w:r>
      <w:proofErr w:type="spellStart"/>
      <w:r w:rsidRPr="00081908">
        <w:rPr>
          <w:sz w:val="21"/>
          <w:szCs w:val="21"/>
        </w:rPr>
        <w:t>Hopstock</w:t>
      </w:r>
      <w:proofErr w:type="spellEnd"/>
      <w:r w:rsidRPr="00081908">
        <w:rPr>
          <w:sz w:val="21"/>
          <w:szCs w:val="21"/>
        </w:rPr>
        <w:t xml:space="preserve">, S. </w:t>
      </w:r>
      <w:proofErr w:type="spellStart"/>
      <w:r w:rsidRPr="00081908">
        <w:rPr>
          <w:sz w:val="21"/>
          <w:szCs w:val="21"/>
        </w:rPr>
        <w:t>Grimsgaard</w:t>
      </w:r>
      <w:proofErr w:type="spellEnd"/>
      <w:r w:rsidRPr="00081908">
        <w:rPr>
          <w:sz w:val="21"/>
          <w:szCs w:val="21"/>
        </w:rPr>
        <w:t xml:space="preserve">, 2018. </w:t>
      </w:r>
      <w:r w:rsidRPr="00081908">
        <w:rPr>
          <w:i/>
          <w:iCs/>
          <w:sz w:val="21"/>
          <w:szCs w:val="21"/>
        </w:rPr>
        <w:t>Using Fitness Trackers and Smartwatches to Measure Physical Activity in Research: Analysis of Consumer Wrist-Worn Wearables (Journal of Medical Internet Research)</w:t>
      </w:r>
      <w:r w:rsidRPr="00081908">
        <w:rPr>
          <w:sz w:val="21"/>
          <w:szCs w:val="21"/>
        </w:rPr>
        <w:t xml:space="preserve"> [ONLINE] Available at: https://www.ncbi.nlm.nih.gov/pmc/articles/PMC5887043/ [Accessed 16 December 2021].</w:t>
      </w:r>
    </w:p>
    <w:p w14:paraId="3D5F20E0" w14:textId="77777777" w:rsidR="00E61F5B" w:rsidRPr="00081908" w:rsidRDefault="00E61F5B" w:rsidP="00E61F5B">
      <w:pPr>
        <w:shd w:val="clear" w:color="auto" w:fill="FFFFFF"/>
        <w:spacing w:after="0" w:line="240" w:lineRule="auto"/>
        <w:rPr>
          <w:sz w:val="21"/>
          <w:szCs w:val="21"/>
        </w:rPr>
      </w:pPr>
    </w:p>
    <w:p w14:paraId="057D0EF7" w14:textId="77777777" w:rsidR="00E61F5B" w:rsidRPr="00081908" w:rsidRDefault="00E61F5B" w:rsidP="00E61F5B">
      <w:pPr>
        <w:shd w:val="clear" w:color="auto" w:fill="FFFFFF"/>
        <w:spacing w:after="0" w:line="240" w:lineRule="auto"/>
        <w:rPr>
          <w:sz w:val="21"/>
          <w:szCs w:val="21"/>
        </w:rPr>
      </w:pPr>
      <w:r w:rsidRPr="00081908">
        <w:rPr>
          <w:sz w:val="21"/>
          <w:szCs w:val="21"/>
        </w:rPr>
        <w:t xml:space="preserve">Y.C. Huang, 2019. </w:t>
      </w:r>
      <w:r w:rsidRPr="00081908">
        <w:rPr>
          <w:i/>
          <w:iCs/>
          <w:sz w:val="21"/>
          <w:szCs w:val="21"/>
        </w:rPr>
        <w:t>My analysis on motion sensor data (Kaggle)</w:t>
      </w:r>
      <w:r w:rsidRPr="00081908">
        <w:rPr>
          <w:sz w:val="21"/>
          <w:szCs w:val="21"/>
        </w:rPr>
        <w:t xml:space="preserve"> [ONLINE] Available at: https://www.kaggle.com/teaprint/my-analysis-on-motion-sensor-data [Accessed 16 December 2021].</w:t>
      </w:r>
    </w:p>
    <w:p w14:paraId="29B3C830" w14:textId="77777777" w:rsidR="00E61F5B" w:rsidRDefault="00E61F5B" w:rsidP="00E61F5B">
      <w:pPr>
        <w:shd w:val="clear" w:color="auto" w:fill="FFFFFF"/>
        <w:spacing w:after="0" w:line="240" w:lineRule="auto"/>
        <w:rPr>
          <w:sz w:val="21"/>
          <w:szCs w:val="21"/>
        </w:rPr>
      </w:pPr>
    </w:p>
    <w:p w14:paraId="7113A497" w14:textId="77777777" w:rsidR="00E61F5B" w:rsidRDefault="00E61F5B" w:rsidP="00E61F5B">
      <w:pPr>
        <w:shd w:val="clear" w:color="auto" w:fill="FFFFFF"/>
        <w:spacing w:after="0" w:line="240" w:lineRule="auto"/>
        <w:rPr>
          <w:sz w:val="21"/>
          <w:szCs w:val="21"/>
        </w:rPr>
      </w:pPr>
      <w:r w:rsidRPr="00081908">
        <w:rPr>
          <w:sz w:val="21"/>
          <w:szCs w:val="21"/>
        </w:rPr>
        <w:t xml:space="preserve">D. </w:t>
      </w:r>
      <w:proofErr w:type="spellStart"/>
      <w:r w:rsidRPr="00081908">
        <w:rPr>
          <w:sz w:val="21"/>
          <w:szCs w:val="21"/>
        </w:rPr>
        <w:t>Liftoff</w:t>
      </w:r>
      <w:proofErr w:type="spellEnd"/>
      <w:r w:rsidRPr="00081908">
        <w:rPr>
          <w:sz w:val="21"/>
          <w:szCs w:val="21"/>
        </w:rPr>
        <w:t xml:space="preserve">, 2019. </w:t>
      </w:r>
      <w:r w:rsidRPr="00081908">
        <w:rPr>
          <w:i/>
          <w:iCs/>
          <w:sz w:val="21"/>
          <w:szCs w:val="21"/>
        </w:rPr>
        <w:t>What Does Your Smartphone Know About You? (Kaggle)</w:t>
      </w:r>
      <w:r w:rsidRPr="00081908">
        <w:rPr>
          <w:sz w:val="21"/>
          <w:szCs w:val="21"/>
        </w:rPr>
        <w:t xml:space="preserve"> [ONLINE] Available at: https://www.kaggle.com/morrisb/what-does-your-smartphone-know-about-you [Accessed 16 December 2021].</w:t>
      </w:r>
    </w:p>
    <w:p w14:paraId="199E15D1" w14:textId="77777777" w:rsidR="00E61F5B" w:rsidRPr="00081908" w:rsidRDefault="00E61F5B" w:rsidP="00E61F5B">
      <w:pPr>
        <w:shd w:val="clear" w:color="auto" w:fill="FFFFFF"/>
        <w:spacing w:after="0" w:line="240" w:lineRule="auto"/>
        <w:rPr>
          <w:sz w:val="21"/>
          <w:szCs w:val="21"/>
        </w:rPr>
      </w:pPr>
    </w:p>
    <w:p w14:paraId="60B7A833" w14:textId="77777777" w:rsidR="00E61F5B" w:rsidRPr="001F723E" w:rsidRDefault="00E61F5B" w:rsidP="00E61F5B">
      <w:pPr>
        <w:pStyle w:val="Bibliography"/>
        <w:rPr>
          <w:rFonts w:cstheme="minorHAnsi"/>
          <w:noProof/>
          <w:sz w:val="21"/>
          <w:szCs w:val="21"/>
        </w:rPr>
      </w:pPr>
      <w:r w:rsidRPr="001F723E">
        <w:rPr>
          <w:rFonts w:cstheme="minorHAnsi"/>
          <w:noProof/>
          <w:sz w:val="21"/>
          <w:szCs w:val="21"/>
          <w:lang w:val="nl-NL"/>
        </w:rPr>
        <w:t xml:space="preserve">Kar, S.S. &amp; Ramalingam, A., 2013. </w:t>
      </w:r>
      <w:r w:rsidRPr="001F723E">
        <w:rPr>
          <w:rFonts w:cstheme="minorHAnsi"/>
          <w:noProof/>
          <w:sz w:val="21"/>
          <w:szCs w:val="21"/>
        </w:rPr>
        <w:t xml:space="preserve">Is 30 the magic number? Issues in sample size estimation. </w:t>
      </w:r>
      <w:r w:rsidRPr="001F723E">
        <w:rPr>
          <w:rFonts w:cstheme="minorHAnsi"/>
          <w:i/>
          <w:iCs/>
          <w:noProof/>
          <w:sz w:val="21"/>
          <w:szCs w:val="21"/>
        </w:rPr>
        <w:t xml:space="preserve">National Journal of Community Medicine, </w:t>
      </w:r>
      <w:r w:rsidRPr="001F723E">
        <w:rPr>
          <w:rFonts w:cstheme="minorHAnsi"/>
          <w:noProof/>
          <w:sz w:val="21"/>
          <w:szCs w:val="21"/>
        </w:rPr>
        <w:t>4(1), p. 175.</w:t>
      </w:r>
    </w:p>
    <w:p w14:paraId="00BC8BFD" w14:textId="77777777" w:rsidR="00E61F5B" w:rsidRPr="00081908" w:rsidRDefault="00E61F5B" w:rsidP="00E61F5B">
      <w:pPr>
        <w:shd w:val="clear" w:color="auto" w:fill="FFFFFF"/>
        <w:spacing w:after="0" w:line="240" w:lineRule="auto"/>
        <w:rPr>
          <w:sz w:val="21"/>
          <w:szCs w:val="21"/>
        </w:rPr>
      </w:pPr>
      <w:r w:rsidRPr="00081908">
        <w:rPr>
          <w:sz w:val="21"/>
          <w:szCs w:val="21"/>
        </w:rPr>
        <w:t xml:space="preserve">M. </w:t>
      </w:r>
      <w:proofErr w:type="spellStart"/>
      <w:r w:rsidRPr="00081908">
        <w:rPr>
          <w:sz w:val="21"/>
          <w:szCs w:val="21"/>
        </w:rPr>
        <w:t>Malekzadeh</w:t>
      </w:r>
      <w:proofErr w:type="spellEnd"/>
      <w:r w:rsidRPr="00081908">
        <w:rPr>
          <w:sz w:val="21"/>
          <w:szCs w:val="21"/>
        </w:rPr>
        <w:t xml:space="preserve">, 2019. </w:t>
      </w:r>
      <w:proofErr w:type="spellStart"/>
      <w:r w:rsidRPr="00081908">
        <w:rPr>
          <w:i/>
          <w:iCs/>
          <w:sz w:val="21"/>
          <w:szCs w:val="21"/>
        </w:rPr>
        <w:t>MotionSense</w:t>
      </w:r>
      <w:proofErr w:type="spellEnd"/>
      <w:r w:rsidRPr="00081908">
        <w:rPr>
          <w:i/>
          <w:iCs/>
          <w:sz w:val="21"/>
          <w:szCs w:val="21"/>
        </w:rPr>
        <w:t xml:space="preserve"> Dataset: Smartphone Sensor Data (Kaggle)</w:t>
      </w:r>
      <w:r w:rsidRPr="00081908">
        <w:rPr>
          <w:sz w:val="21"/>
          <w:szCs w:val="21"/>
        </w:rPr>
        <w:t xml:space="preserve"> [ONLINE] Available at: </w:t>
      </w:r>
      <w:r w:rsidRPr="00081908">
        <w:rPr>
          <w:rFonts w:eastAsia="Times New Roman" w:cstheme="minorHAnsi"/>
          <w:color w:val="212121"/>
          <w:sz w:val="21"/>
          <w:szCs w:val="21"/>
          <w:lang w:eastAsia="en-GB"/>
        </w:rPr>
        <w:t xml:space="preserve">https://www.kaggle.com/malekzadeh/motionsense-dataset </w:t>
      </w:r>
      <w:r w:rsidRPr="00081908">
        <w:rPr>
          <w:sz w:val="21"/>
          <w:szCs w:val="21"/>
        </w:rPr>
        <w:t>[Accessed 16 December 2021].</w:t>
      </w:r>
    </w:p>
    <w:p w14:paraId="5C532C1F" w14:textId="77777777" w:rsidR="00E61F5B" w:rsidRPr="00081908" w:rsidRDefault="00E61F5B" w:rsidP="00E61F5B">
      <w:pPr>
        <w:shd w:val="clear" w:color="auto" w:fill="FFFFFF"/>
        <w:spacing w:after="0" w:line="240" w:lineRule="auto"/>
        <w:rPr>
          <w:sz w:val="21"/>
          <w:szCs w:val="21"/>
        </w:rPr>
      </w:pPr>
    </w:p>
    <w:p w14:paraId="7DD0787A" w14:textId="77777777" w:rsidR="00E61F5B" w:rsidRPr="00081908" w:rsidRDefault="00E61F5B" w:rsidP="00E61F5B">
      <w:pPr>
        <w:shd w:val="clear" w:color="auto" w:fill="FFFFFF"/>
        <w:spacing w:after="0" w:line="240" w:lineRule="auto"/>
        <w:rPr>
          <w:sz w:val="21"/>
          <w:szCs w:val="21"/>
        </w:rPr>
      </w:pPr>
      <w:r w:rsidRPr="00081908">
        <w:rPr>
          <w:sz w:val="21"/>
          <w:szCs w:val="21"/>
        </w:rPr>
        <w:t xml:space="preserve">S. O‘Dea, 2021. </w:t>
      </w:r>
      <w:r w:rsidRPr="00081908">
        <w:rPr>
          <w:i/>
          <w:iCs/>
          <w:sz w:val="21"/>
          <w:szCs w:val="21"/>
        </w:rPr>
        <w:t>Number of mobile phones per household in the United Kingdom (UK) in 2020 (Statista.com)</w:t>
      </w:r>
      <w:r w:rsidRPr="00081908">
        <w:rPr>
          <w:sz w:val="21"/>
          <w:szCs w:val="21"/>
        </w:rPr>
        <w:t xml:space="preserve"> [ONLINE] Available at: https://www.statista.com/statistics/387184/number-of-mobile-phones-per-household-in-the-uk/ [Accessed 16 December 2021].</w:t>
      </w:r>
    </w:p>
    <w:p w14:paraId="41AAD61C" w14:textId="77777777" w:rsidR="00E61F5B" w:rsidRPr="00081908" w:rsidRDefault="00E61F5B" w:rsidP="00E61F5B">
      <w:pPr>
        <w:shd w:val="clear" w:color="auto" w:fill="FFFFFF"/>
        <w:spacing w:after="0" w:line="240" w:lineRule="auto"/>
        <w:rPr>
          <w:sz w:val="21"/>
          <w:szCs w:val="21"/>
        </w:rPr>
      </w:pPr>
    </w:p>
    <w:p w14:paraId="51E4B854" w14:textId="77777777" w:rsidR="00E61F5B" w:rsidRDefault="00E61F5B" w:rsidP="00E61F5B">
      <w:pPr>
        <w:shd w:val="clear" w:color="auto" w:fill="FFFFFF"/>
        <w:spacing w:after="0" w:line="240" w:lineRule="auto"/>
        <w:rPr>
          <w:sz w:val="21"/>
          <w:szCs w:val="21"/>
        </w:rPr>
      </w:pPr>
      <w:r w:rsidRPr="00081908">
        <w:rPr>
          <w:sz w:val="21"/>
          <w:szCs w:val="21"/>
          <w:lang w:val="it-IT"/>
        </w:rPr>
        <w:t xml:space="preserve">J.L. Reyes-Ortiz, D. </w:t>
      </w:r>
      <w:proofErr w:type="spellStart"/>
      <w:r w:rsidRPr="00081908">
        <w:rPr>
          <w:sz w:val="21"/>
          <w:szCs w:val="21"/>
          <w:lang w:val="it-IT"/>
        </w:rPr>
        <w:t>Anguita</w:t>
      </w:r>
      <w:proofErr w:type="spellEnd"/>
      <w:r w:rsidRPr="00081908">
        <w:rPr>
          <w:sz w:val="21"/>
          <w:szCs w:val="21"/>
          <w:lang w:val="it-IT"/>
        </w:rPr>
        <w:t xml:space="preserve">, A. Ghio, </w:t>
      </w:r>
      <w:proofErr w:type="spellStart"/>
      <w:r w:rsidRPr="00081908">
        <w:rPr>
          <w:sz w:val="21"/>
          <w:szCs w:val="21"/>
          <w:lang w:val="it-IT"/>
        </w:rPr>
        <w:t>L.Oneto</w:t>
      </w:r>
      <w:proofErr w:type="spellEnd"/>
      <w:r w:rsidRPr="00081908">
        <w:rPr>
          <w:sz w:val="21"/>
          <w:szCs w:val="21"/>
          <w:lang w:val="it-IT"/>
        </w:rPr>
        <w:t>, X. Parra, 2012</w:t>
      </w:r>
      <w:r w:rsidRPr="00081908">
        <w:rPr>
          <w:i/>
          <w:iCs/>
          <w:sz w:val="21"/>
          <w:szCs w:val="21"/>
          <w:lang w:val="it-IT"/>
        </w:rPr>
        <w:t xml:space="preserve">. </w:t>
      </w:r>
      <w:r w:rsidRPr="00081908">
        <w:rPr>
          <w:i/>
          <w:iCs/>
          <w:sz w:val="21"/>
          <w:szCs w:val="21"/>
        </w:rPr>
        <w:t xml:space="preserve">Human Activity Recognition Using Smartphones Data Set (UCI Machine Learning Repository) </w:t>
      </w:r>
      <w:r w:rsidRPr="00081908">
        <w:rPr>
          <w:sz w:val="21"/>
          <w:szCs w:val="21"/>
        </w:rPr>
        <w:t>[ONLINE] Available at: https://archive.ics.uci.edu/ml/datasets/Human+Activity+Recognition+Using+Smartphones [Accessed 16 December 2021].</w:t>
      </w:r>
    </w:p>
    <w:p w14:paraId="4E804548" w14:textId="77777777" w:rsidR="00E61F5B" w:rsidRDefault="00E61F5B" w:rsidP="00E61F5B">
      <w:pPr>
        <w:shd w:val="clear" w:color="auto" w:fill="FFFFFF"/>
        <w:spacing w:after="0" w:line="240" w:lineRule="auto"/>
        <w:rPr>
          <w:sz w:val="21"/>
          <w:szCs w:val="21"/>
        </w:rPr>
      </w:pPr>
    </w:p>
    <w:p w14:paraId="29EEC209" w14:textId="77777777" w:rsidR="00E61F5B" w:rsidRPr="00933FD5" w:rsidRDefault="00E61F5B" w:rsidP="00E61F5B">
      <w:r>
        <w:t xml:space="preserve">R. T, 2019. </w:t>
      </w:r>
      <w:r w:rsidRPr="000F3911">
        <w:rPr>
          <w:i/>
          <w:iCs/>
        </w:rPr>
        <w:t xml:space="preserve">A simple Features DNN using TensorFlow (Kaggle) </w:t>
      </w:r>
      <w:r w:rsidRPr="000F3911">
        <w:t>[ONLINE] Available at:</w:t>
      </w:r>
      <w:r>
        <w:rPr>
          <w:b/>
          <w:bCs/>
          <w:i/>
          <w:iCs/>
        </w:rPr>
        <w:t xml:space="preserve"> </w:t>
      </w:r>
      <w:r w:rsidRPr="000F3911">
        <w:t>https://www.kaggle.com/talmanr/a-simple-features-dnn-using-tensorflow</w:t>
      </w:r>
      <w:r>
        <w:t xml:space="preserve"> [Accessed 12 January 2022].</w:t>
      </w:r>
    </w:p>
    <w:p w14:paraId="479695CE" w14:textId="77777777" w:rsidR="00E61F5B" w:rsidRPr="00081908" w:rsidRDefault="00E61F5B" w:rsidP="00E61F5B">
      <w:pPr>
        <w:shd w:val="clear" w:color="auto" w:fill="FFFFFF"/>
        <w:spacing w:after="0" w:line="240" w:lineRule="auto"/>
        <w:rPr>
          <w:sz w:val="21"/>
          <w:szCs w:val="21"/>
        </w:rPr>
      </w:pPr>
      <w:r w:rsidRPr="00081908">
        <w:rPr>
          <w:sz w:val="21"/>
          <w:szCs w:val="21"/>
        </w:rPr>
        <w:t xml:space="preserve">S.T.A. </w:t>
      </w:r>
      <w:proofErr w:type="spellStart"/>
      <w:r w:rsidRPr="00081908">
        <w:rPr>
          <w:sz w:val="21"/>
          <w:szCs w:val="21"/>
        </w:rPr>
        <w:t>Shaar</w:t>
      </w:r>
      <w:proofErr w:type="spellEnd"/>
      <w:r w:rsidRPr="00081908">
        <w:rPr>
          <w:sz w:val="21"/>
          <w:szCs w:val="21"/>
        </w:rPr>
        <w:t xml:space="preserve">, 2019. </w:t>
      </w:r>
      <w:r w:rsidRPr="00081908">
        <w:rPr>
          <w:i/>
          <w:iCs/>
          <w:sz w:val="21"/>
          <w:szCs w:val="21"/>
        </w:rPr>
        <w:t xml:space="preserve">Starter: </w:t>
      </w:r>
      <w:proofErr w:type="spellStart"/>
      <w:r w:rsidRPr="00081908">
        <w:rPr>
          <w:i/>
          <w:iCs/>
          <w:sz w:val="21"/>
          <w:szCs w:val="21"/>
        </w:rPr>
        <w:t>MotionSense</w:t>
      </w:r>
      <w:proofErr w:type="spellEnd"/>
      <w:r w:rsidRPr="00081908">
        <w:rPr>
          <w:i/>
          <w:iCs/>
          <w:sz w:val="21"/>
          <w:szCs w:val="21"/>
        </w:rPr>
        <w:t xml:space="preserve"> Dataset : 8c09b08d-5 (Kaggle</w:t>
      </w:r>
      <w:r w:rsidRPr="00081908">
        <w:rPr>
          <w:sz w:val="21"/>
          <w:szCs w:val="21"/>
        </w:rPr>
        <w:t>) [ONLINE] Available at: https://www.kaggle.com/salahuddinemr/starter-motionsense-dataset-8c09b08d-5 [Accessed 16 December 2021].</w:t>
      </w:r>
    </w:p>
    <w:p w14:paraId="76FDE510" w14:textId="77777777" w:rsidR="00E61F5B" w:rsidRPr="00081908" w:rsidRDefault="00E61F5B" w:rsidP="00E61F5B">
      <w:pPr>
        <w:shd w:val="clear" w:color="auto" w:fill="FFFFFF"/>
        <w:spacing w:after="0" w:line="240" w:lineRule="auto"/>
        <w:rPr>
          <w:sz w:val="21"/>
          <w:szCs w:val="21"/>
        </w:rPr>
      </w:pPr>
    </w:p>
    <w:p w14:paraId="05497FDE" w14:textId="77777777" w:rsidR="00E61F5B" w:rsidRPr="00081908" w:rsidRDefault="00E61F5B" w:rsidP="00E61F5B">
      <w:pPr>
        <w:shd w:val="clear" w:color="auto" w:fill="FFFFFF"/>
        <w:spacing w:after="0" w:line="240" w:lineRule="auto"/>
        <w:rPr>
          <w:sz w:val="21"/>
          <w:szCs w:val="21"/>
        </w:rPr>
      </w:pPr>
      <w:r w:rsidRPr="00081908">
        <w:rPr>
          <w:sz w:val="21"/>
          <w:szCs w:val="21"/>
        </w:rPr>
        <w:t xml:space="preserve">M. </w:t>
      </w:r>
      <w:proofErr w:type="spellStart"/>
      <w:r w:rsidRPr="00081908">
        <w:rPr>
          <w:sz w:val="21"/>
          <w:szCs w:val="21"/>
        </w:rPr>
        <w:t>Shabaan</w:t>
      </w:r>
      <w:proofErr w:type="spellEnd"/>
      <w:r w:rsidRPr="00081908">
        <w:rPr>
          <w:sz w:val="21"/>
          <w:szCs w:val="21"/>
        </w:rPr>
        <w:t xml:space="preserve">, K. Arshad, M. </w:t>
      </w:r>
      <w:proofErr w:type="spellStart"/>
      <w:r w:rsidRPr="00081908">
        <w:rPr>
          <w:sz w:val="21"/>
          <w:szCs w:val="21"/>
        </w:rPr>
        <w:t>Yaqub</w:t>
      </w:r>
      <w:proofErr w:type="spellEnd"/>
      <w:r w:rsidRPr="00081908">
        <w:rPr>
          <w:sz w:val="21"/>
          <w:szCs w:val="21"/>
        </w:rPr>
        <w:t xml:space="preserve">, F. </w:t>
      </w:r>
      <w:proofErr w:type="spellStart"/>
      <w:r w:rsidRPr="00081908">
        <w:rPr>
          <w:sz w:val="21"/>
          <w:szCs w:val="21"/>
        </w:rPr>
        <w:t>Jinchao</w:t>
      </w:r>
      <w:proofErr w:type="spellEnd"/>
      <w:r w:rsidRPr="00081908">
        <w:rPr>
          <w:sz w:val="21"/>
          <w:szCs w:val="21"/>
        </w:rPr>
        <w:t xml:space="preserve">, M.S. Zia, G.R. </w:t>
      </w:r>
      <w:proofErr w:type="spellStart"/>
      <w:r w:rsidRPr="00081908">
        <w:rPr>
          <w:sz w:val="21"/>
          <w:szCs w:val="21"/>
        </w:rPr>
        <w:t>Boja</w:t>
      </w:r>
      <w:proofErr w:type="spellEnd"/>
      <w:r w:rsidRPr="00081908">
        <w:rPr>
          <w:sz w:val="21"/>
          <w:szCs w:val="21"/>
        </w:rPr>
        <w:t xml:space="preserve">, M. Iftikhar, U. Ghani, L.S. Ambati, </w:t>
      </w:r>
      <w:proofErr w:type="spellStart"/>
      <w:r w:rsidRPr="00081908">
        <w:rPr>
          <w:sz w:val="21"/>
          <w:szCs w:val="21"/>
        </w:rPr>
        <w:t>R.Munir</w:t>
      </w:r>
      <w:proofErr w:type="spellEnd"/>
      <w:r w:rsidRPr="00081908">
        <w:rPr>
          <w:sz w:val="21"/>
          <w:szCs w:val="21"/>
        </w:rPr>
        <w:t>, 2020</w:t>
      </w:r>
      <w:r w:rsidRPr="00081908">
        <w:rPr>
          <w:i/>
          <w:iCs/>
          <w:sz w:val="21"/>
          <w:szCs w:val="21"/>
        </w:rPr>
        <w:t>. Survey: smartphone-based assessment of cardiovascular diseases using ECG and PPG analysis (BMC Medical Informatics and Decision Making)</w:t>
      </w:r>
      <w:r w:rsidRPr="00081908">
        <w:rPr>
          <w:sz w:val="21"/>
          <w:szCs w:val="21"/>
        </w:rPr>
        <w:t xml:space="preserve"> [ONLINE] Available at: </w:t>
      </w:r>
      <w:r w:rsidRPr="00081908">
        <w:rPr>
          <w:rFonts w:eastAsia="Times New Roman" w:cstheme="minorHAnsi"/>
          <w:color w:val="212121"/>
          <w:sz w:val="21"/>
          <w:szCs w:val="21"/>
          <w:lang w:eastAsia="en-GB"/>
        </w:rPr>
        <w:t xml:space="preserve">https://www.ncbi.nlm.nih.gov/pmc/articles/PMC7392662/ </w:t>
      </w:r>
      <w:r w:rsidRPr="00081908">
        <w:rPr>
          <w:sz w:val="21"/>
          <w:szCs w:val="21"/>
        </w:rPr>
        <w:t>[Accessed 16 December 2021].</w:t>
      </w:r>
    </w:p>
    <w:p w14:paraId="6FBB0E3C" w14:textId="77777777" w:rsidR="00E61F5B" w:rsidRPr="00081908" w:rsidRDefault="00E61F5B" w:rsidP="00E61F5B">
      <w:pPr>
        <w:shd w:val="clear" w:color="auto" w:fill="FFFFFF"/>
        <w:spacing w:after="0" w:line="240" w:lineRule="auto"/>
        <w:rPr>
          <w:sz w:val="21"/>
          <w:szCs w:val="21"/>
        </w:rPr>
      </w:pPr>
    </w:p>
    <w:p w14:paraId="761E028A" w14:textId="77777777" w:rsidR="00E61F5B" w:rsidRDefault="00E61F5B" w:rsidP="00E61F5B">
      <w:pPr>
        <w:shd w:val="clear" w:color="auto" w:fill="FFFFFF"/>
        <w:spacing w:after="0" w:line="240" w:lineRule="auto"/>
        <w:rPr>
          <w:sz w:val="21"/>
          <w:szCs w:val="21"/>
        </w:rPr>
      </w:pPr>
      <w:r w:rsidRPr="00081908">
        <w:rPr>
          <w:sz w:val="21"/>
          <w:szCs w:val="21"/>
        </w:rPr>
        <w:t xml:space="preserve">X. Sun, 2019. </w:t>
      </w:r>
      <w:r w:rsidRPr="00081908">
        <w:rPr>
          <w:i/>
          <w:iCs/>
          <w:sz w:val="21"/>
          <w:szCs w:val="21"/>
        </w:rPr>
        <w:t>Human Activity Recognition Using Smartphones Sensor Data (medium.com)</w:t>
      </w:r>
      <w:r w:rsidRPr="00081908">
        <w:rPr>
          <w:sz w:val="21"/>
          <w:szCs w:val="21"/>
        </w:rPr>
        <w:t xml:space="preserve"> [ONLINE] Available at: https://medium.com/@xiaoshansun/human-activity-recognition-using-smartphones-sensor-data-fd1af142cc81 [Accessed 16 December 2021].</w:t>
      </w:r>
    </w:p>
    <w:p w14:paraId="785453F4" w14:textId="77777777" w:rsidR="00E61F5B" w:rsidRPr="00081908" w:rsidRDefault="00E61F5B" w:rsidP="00E61F5B">
      <w:pPr>
        <w:shd w:val="clear" w:color="auto" w:fill="FFFFFF"/>
        <w:spacing w:after="0" w:line="240" w:lineRule="auto"/>
        <w:rPr>
          <w:sz w:val="21"/>
          <w:szCs w:val="21"/>
        </w:rPr>
      </w:pPr>
    </w:p>
    <w:p w14:paraId="74352C91" w14:textId="7D5816F7" w:rsidR="00E61F5B" w:rsidRPr="00E61F5B" w:rsidRDefault="00E61F5B" w:rsidP="00E61F5B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12121"/>
          <w:kern w:val="36"/>
          <w:sz w:val="21"/>
          <w:szCs w:val="21"/>
          <w:lang w:eastAsia="en-GB"/>
        </w:rPr>
      </w:pPr>
      <w:proofErr w:type="spellStart"/>
      <w:r w:rsidRPr="00081908">
        <w:rPr>
          <w:sz w:val="21"/>
          <w:szCs w:val="21"/>
          <w:lang w:val="de-DE"/>
        </w:rPr>
        <w:t>G.Wang</w:t>
      </w:r>
      <w:proofErr w:type="spellEnd"/>
      <w:r w:rsidRPr="00081908">
        <w:rPr>
          <w:sz w:val="21"/>
          <w:szCs w:val="21"/>
          <w:lang w:val="de-DE"/>
        </w:rPr>
        <w:t xml:space="preserve">, Q. Li, L. Wang, W. Wang, M. Wu, T. Liu, 2018. </w:t>
      </w:r>
      <w:r w:rsidRPr="00081908">
        <w:rPr>
          <w:i/>
          <w:iCs/>
          <w:sz w:val="21"/>
          <w:szCs w:val="21"/>
        </w:rPr>
        <w:t>Impact of Sliding Window Length in Indoor Human Motion Modes and Pose Pattern Recognition Based on Smartphone Sensors (Sensors – Basel, Switzerland)</w:t>
      </w:r>
      <w:r w:rsidRPr="00081908">
        <w:rPr>
          <w:sz w:val="21"/>
          <w:szCs w:val="21"/>
        </w:rPr>
        <w:t xml:space="preserve"> [ONLINE] Available at: https://www.ncbi.nlm.nih.gov/pmc/articles/PMC6021910/  [Accessed 16 December 2021].</w:t>
      </w:r>
    </w:p>
    <w:sectPr w:rsidR="00E61F5B" w:rsidRPr="00E61F5B">
      <w:headerReference w:type="default" r:id="rId4"/>
      <w:footerReference w:type="default" r:id="rId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33706030"/>
      <w:docPartObj>
        <w:docPartGallery w:val="Page Numbers (Bottom of Page)"/>
        <w:docPartUnique/>
      </w:docPartObj>
    </w:sdtPr>
    <w:sdtEndPr>
      <w:rPr>
        <w:noProof/>
        <w:sz w:val="18"/>
        <w:szCs w:val="18"/>
      </w:rPr>
    </w:sdtEndPr>
    <w:sdtContent>
      <w:p w14:paraId="1DDF8563" w14:textId="77777777" w:rsidR="00B4495C" w:rsidRPr="00B4495C" w:rsidRDefault="00E61F5B">
        <w:pPr>
          <w:pStyle w:val="Footer"/>
          <w:jc w:val="center"/>
          <w:rPr>
            <w:sz w:val="18"/>
            <w:szCs w:val="18"/>
          </w:rPr>
        </w:pPr>
        <w:r w:rsidRPr="00B4495C">
          <w:rPr>
            <w:sz w:val="18"/>
            <w:szCs w:val="18"/>
          </w:rPr>
          <w:fldChar w:fldCharType="begin"/>
        </w:r>
        <w:r w:rsidRPr="00B4495C">
          <w:rPr>
            <w:sz w:val="18"/>
            <w:szCs w:val="18"/>
          </w:rPr>
          <w:instrText xml:space="preserve"> PAGE   \* MERGEFORMAT </w:instrText>
        </w:r>
        <w:r w:rsidRPr="00B4495C">
          <w:rPr>
            <w:sz w:val="18"/>
            <w:szCs w:val="18"/>
          </w:rPr>
          <w:fldChar w:fldCharType="separate"/>
        </w:r>
        <w:r w:rsidRPr="00B4495C">
          <w:rPr>
            <w:noProof/>
            <w:sz w:val="18"/>
            <w:szCs w:val="18"/>
          </w:rPr>
          <w:t>2</w:t>
        </w:r>
        <w:r w:rsidRPr="00B4495C">
          <w:rPr>
            <w:noProof/>
            <w:sz w:val="18"/>
            <w:szCs w:val="18"/>
          </w:rPr>
          <w:fldChar w:fldCharType="end"/>
        </w:r>
      </w:p>
    </w:sdtContent>
  </w:sdt>
  <w:p w14:paraId="230CDCD7" w14:textId="77777777" w:rsidR="00B4495C" w:rsidRDefault="00E61F5B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7E5414" w14:textId="77777777" w:rsidR="00975E90" w:rsidRPr="00081908" w:rsidRDefault="00E61F5B" w:rsidP="00975E90">
    <w:pPr>
      <w:rPr>
        <w:b/>
        <w:bCs/>
        <w:sz w:val="21"/>
        <w:szCs w:val="21"/>
      </w:rPr>
    </w:pPr>
    <w:r w:rsidRPr="00081908">
      <w:rPr>
        <w:b/>
        <w:bCs/>
        <w:sz w:val="21"/>
        <w:szCs w:val="21"/>
      </w:rPr>
      <w:t>CSC8635 Machine Learning</w:t>
    </w:r>
    <w:r>
      <w:rPr>
        <w:b/>
        <w:bCs/>
        <w:sz w:val="21"/>
        <w:szCs w:val="21"/>
      </w:rPr>
      <w:t xml:space="preserve"> – Extended Technical Project (Part </w:t>
    </w:r>
    <w:r>
      <w:rPr>
        <w:b/>
        <w:bCs/>
        <w:sz w:val="21"/>
        <w:szCs w:val="21"/>
      </w:rPr>
      <w:t>1</w:t>
    </w:r>
    <w:r>
      <w:rPr>
        <w:b/>
        <w:bCs/>
        <w:sz w:val="21"/>
        <w:szCs w:val="21"/>
      </w:rPr>
      <w:t>)</w:t>
    </w:r>
    <w:r>
      <w:rPr>
        <w:b/>
        <w:bCs/>
        <w:sz w:val="21"/>
        <w:szCs w:val="21"/>
      </w:rPr>
      <w:tab/>
    </w:r>
    <w:r>
      <w:rPr>
        <w:b/>
        <w:bCs/>
        <w:sz w:val="21"/>
        <w:szCs w:val="21"/>
      </w:rPr>
      <w:tab/>
    </w:r>
    <w:r w:rsidRPr="00081908">
      <w:rPr>
        <w:b/>
        <w:bCs/>
        <w:sz w:val="21"/>
        <w:szCs w:val="21"/>
      </w:rPr>
      <w:t>Issy Middleton C1000051</w:t>
    </w:r>
  </w:p>
  <w:p w14:paraId="156C87E4" w14:textId="77777777" w:rsidR="00975E90" w:rsidRDefault="00E61F5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F5B"/>
    <w:rsid w:val="00E61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29E2C"/>
  <w15:chartTrackingRefBased/>
  <w15:docId w15:val="{E522D107-6633-4DB5-8D98-4095FAED7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1F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ibliography">
    <w:name w:val="Bibliography"/>
    <w:basedOn w:val="Normal"/>
    <w:next w:val="Normal"/>
    <w:uiPriority w:val="37"/>
    <w:unhideWhenUsed/>
    <w:rsid w:val="00E61F5B"/>
  </w:style>
  <w:style w:type="paragraph" w:styleId="Header">
    <w:name w:val="header"/>
    <w:basedOn w:val="Normal"/>
    <w:link w:val="HeaderChar"/>
    <w:uiPriority w:val="99"/>
    <w:unhideWhenUsed/>
    <w:rsid w:val="00E61F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F5B"/>
  </w:style>
  <w:style w:type="paragraph" w:styleId="Footer">
    <w:name w:val="footer"/>
    <w:basedOn w:val="Normal"/>
    <w:link w:val="FooterChar"/>
    <w:uiPriority w:val="99"/>
    <w:unhideWhenUsed/>
    <w:rsid w:val="00E61F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F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464</Words>
  <Characters>2645</Characters>
  <Application>Microsoft Office Word</Application>
  <DocSecurity>0</DocSecurity>
  <Lines>22</Lines>
  <Paragraphs>6</Paragraphs>
  <ScaleCrop>false</ScaleCrop>
  <Company/>
  <LinksUpToDate>false</LinksUpToDate>
  <CharactersWithSpaces>3103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Isobel Middleton</dc:creator>
  <cp:keywords/>
  <dc:description/>
  <cp:lastModifiedBy>Isobel Middleton</cp:lastModifiedBy>
  <cp:revision>1</cp:revision>
  <cp:lastPrinted>2022-01-18T15:03:00Z</cp:lastPrinted>
  <dcterms:created xsi:type="dcterms:W3CDTF">2022-01-18T15:03:00Z</dcterms:created>
  <dcterms:modified xsi:type="dcterms:W3CDTF">2022-01-18T15:04:00Z</dcterms:modified>
</cp:coreProperties>
</file>