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0E" w:rsidRPr="00C56F8A" w:rsidRDefault="00E35EA5" w:rsidP="00C56F8A">
      <w:pPr>
        <w:jc w:val="center"/>
        <w:rPr>
          <w:rFonts w:ascii="Berlin Sans FB Demi" w:hAnsi="Berlin Sans FB Demi"/>
          <w:sz w:val="56"/>
          <w:szCs w:val="20"/>
        </w:rPr>
      </w:pPr>
      <w:r w:rsidRPr="00C56F8A">
        <w:rPr>
          <w:rFonts w:ascii="Berlin Sans FB Demi" w:hAnsi="Berlin Sans FB Demi"/>
          <w:sz w:val="56"/>
          <w:szCs w:val="20"/>
        </w:rPr>
        <w:t>Coding in Gaming User Manual</w:t>
      </w:r>
    </w:p>
    <w:p w:rsidR="00E35EA5" w:rsidRPr="00F2285C" w:rsidRDefault="00C56F8A" w:rsidP="00C56F8A">
      <w:pPr>
        <w:jc w:val="center"/>
        <w:rPr>
          <w:sz w:val="20"/>
          <w:szCs w:val="20"/>
        </w:rPr>
      </w:pPr>
      <w:r>
        <w:rPr>
          <w:rFonts w:eastAsia="Malgun Gothic" w:hint="eastAsia"/>
          <w:sz w:val="20"/>
          <w:szCs w:val="20"/>
          <w:lang w:eastAsia="ko-KR"/>
        </w:rPr>
        <w:t>A</w:t>
      </w:r>
      <w:r w:rsidR="00E35EA5" w:rsidRPr="00F2285C">
        <w:rPr>
          <w:sz w:val="20"/>
          <w:szCs w:val="20"/>
        </w:rPr>
        <w:t xml:space="preserve"> </w:t>
      </w:r>
      <w:r w:rsidR="00E35EA5" w:rsidRPr="00C56F8A">
        <w:rPr>
          <w:i/>
          <w:sz w:val="20"/>
          <w:szCs w:val="20"/>
        </w:rPr>
        <w:t>very</w:t>
      </w:r>
      <w:r w:rsidR="00E35EA5" w:rsidRPr="00F2285C">
        <w:rPr>
          <w:sz w:val="20"/>
          <w:szCs w:val="20"/>
        </w:rPr>
        <w:t xml:space="preserve"> basic language done by great people.</w:t>
      </w:r>
    </w:p>
    <w:p w:rsidR="00C56F8A" w:rsidRDefault="00E35EA5" w:rsidP="00C56F8A">
      <w:pPr>
        <w:pStyle w:val="ListParagraph"/>
        <w:numPr>
          <w:ilvl w:val="0"/>
          <w:numId w:val="1"/>
        </w:numPr>
        <w:rPr>
          <w:rFonts w:ascii="Georgia" w:hAnsi="Georgia"/>
          <w:b/>
          <w:szCs w:val="20"/>
        </w:rPr>
      </w:pPr>
      <w:r w:rsidRPr="00C56F8A">
        <w:rPr>
          <w:rFonts w:ascii="Georgia" w:hAnsi="Georgia"/>
          <w:b/>
          <w:szCs w:val="20"/>
        </w:rPr>
        <w:t>Variable</w:t>
      </w:r>
    </w:p>
    <w:p w:rsidR="00C56F8A" w:rsidRDefault="006C210D" w:rsidP="00C56F8A">
      <w:pPr>
        <w:pStyle w:val="ListParagraph"/>
        <w:ind w:left="1080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 xml:space="preserve">Coding in Gaming(Pronounced as CiG, from hereon), requires that variables declared must </w:t>
      </w:r>
      <w:r>
        <w:rPr>
          <w:rFonts w:ascii="Georgia" w:hAnsi="Georgia" w:hint="eastAsia"/>
          <w:b/>
          <w:sz w:val="20"/>
          <w:szCs w:val="20"/>
          <w:lang w:eastAsia="ko-KR"/>
        </w:rPr>
        <w:t>always</w:t>
      </w:r>
      <w:r>
        <w:rPr>
          <w:rFonts w:ascii="Georgia" w:hAnsi="Georgia" w:hint="eastAsia"/>
          <w:sz w:val="20"/>
          <w:szCs w:val="20"/>
          <w:lang w:eastAsia="ko-KR"/>
        </w:rPr>
        <w:t xml:space="preserve"> start with a small letter. Variables declared follow the order shown below:</w:t>
      </w:r>
    </w:p>
    <w:p w:rsidR="006C210D" w:rsidRDefault="006C210D" w:rsidP="006C210D">
      <w:pPr>
        <w:pStyle w:val="ListParagraph"/>
        <w:ind w:left="1080"/>
        <w:jc w:val="center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/>
          <w:sz w:val="20"/>
          <w:szCs w:val="20"/>
          <w:lang w:eastAsia="ko-KR"/>
        </w:rPr>
        <w:t>varname = value/expression.</w:t>
      </w:r>
    </w:p>
    <w:p w:rsidR="006C210D" w:rsidRDefault="006C210D" w:rsidP="006C210D">
      <w:pPr>
        <w:pStyle w:val="ListParagraph"/>
        <w:ind w:left="1080"/>
        <w:rPr>
          <w:rFonts w:ascii="Georgia" w:hAnsi="Georgia"/>
          <w:sz w:val="20"/>
          <w:szCs w:val="20"/>
          <w:lang w:eastAsia="ko-KR"/>
        </w:rPr>
      </w:pPr>
    </w:p>
    <w:p w:rsidR="006C210D" w:rsidRDefault="006C210D" w:rsidP="006C210D">
      <w:pPr>
        <w:pStyle w:val="ListParagraph"/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CiG supports dynamic type binding, that is, you do not have any need to indicate a variable</w:t>
      </w:r>
      <w:r>
        <w:rPr>
          <w:rFonts w:ascii="Georgia" w:hAnsi="Georgia"/>
          <w:sz w:val="20"/>
          <w:szCs w:val="20"/>
          <w:lang w:eastAsia="ko-KR"/>
        </w:rPr>
        <w:t>’</w:t>
      </w:r>
      <w:r>
        <w:rPr>
          <w:rFonts w:ascii="Georgia" w:hAnsi="Georgia" w:hint="eastAsia"/>
          <w:sz w:val="20"/>
          <w:szCs w:val="20"/>
          <w:lang w:eastAsia="ko-KR"/>
        </w:rPr>
        <w:t>s type.</w:t>
      </w:r>
    </w:p>
    <w:p w:rsidR="00120AA5" w:rsidRPr="006C210D" w:rsidRDefault="00120AA5" w:rsidP="006C210D">
      <w:pPr>
        <w:pStyle w:val="ListParagraph"/>
        <w:ind w:left="1080"/>
        <w:rPr>
          <w:rFonts w:ascii="Georgia" w:hAnsi="Georgia"/>
          <w:sz w:val="20"/>
          <w:szCs w:val="20"/>
          <w:lang w:eastAsia="ko-KR"/>
        </w:rPr>
      </w:pPr>
    </w:p>
    <w:p w:rsidR="006C210D" w:rsidRDefault="00C56F8A" w:rsidP="006C210D">
      <w:pPr>
        <w:pStyle w:val="ListParagraph"/>
        <w:numPr>
          <w:ilvl w:val="0"/>
          <w:numId w:val="1"/>
        </w:numPr>
        <w:rPr>
          <w:rFonts w:ascii="Georgia" w:hAnsi="Georgia"/>
          <w:b/>
          <w:szCs w:val="20"/>
        </w:rPr>
      </w:pPr>
      <w:r>
        <w:rPr>
          <w:rFonts w:ascii="Georgia" w:hAnsi="Georgia" w:hint="eastAsia"/>
          <w:b/>
          <w:szCs w:val="20"/>
          <w:lang w:eastAsia="ko-KR"/>
        </w:rPr>
        <w:t>Input/Output</w:t>
      </w:r>
    </w:p>
    <w:p w:rsidR="00B31903" w:rsidRPr="00120AA5" w:rsidRDefault="00B31903" w:rsidP="00B31903">
      <w:pPr>
        <w:pStyle w:val="ListParagraph"/>
        <w:ind w:left="1080"/>
        <w:rPr>
          <w:rFonts w:ascii="Georgia" w:hAnsi="Georgia"/>
          <w:sz w:val="20"/>
          <w:szCs w:val="20"/>
        </w:rPr>
      </w:pPr>
      <w:r w:rsidRPr="00120AA5">
        <w:rPr>
          <w:rFonts w:ascii="Georgia" w:hAnsi="Georgia"/>
          <w:sz w:val="20"/>
          <w:szCs w:val="20"/>
        </w:rPr>
        <w:t>CiG allows input of user and allows output of variable values and integers to output stream.</w:t>
      </w:r>
    </w:p>
    <w:p w:rsidR="00B31903" w:rsidRPr="00120AA5" w:rsidRDefault="00B31903" w:rsidP="00B31903">
      <w:pPr>
        <w:pStyle w:val="ListParagraph"/>
        <w:ind w:left="1080"/>
        <w:rPr>
          <w:rFonts w:ascii="Georgia" w:hAnsi="Georgia"/>
          <w:sz w:val="20"/>
          <w:szCs w:val="20"/>
        </w:rPr>
      </w:pPr>
      <w:r w:rsidRPr="00120AA5">
        <w:rPr>
          <w:rFonts w:ascii="Georgia" w:hAnsi="Georgia"/>
          <w:sz w:val="20"/>
          <w:szCs w:val="20"/>
        </w:rPr>
        <w:t>Use Accept(&lt;variable name&gt;) to request input from user and store in specified variable</w:t>
      </w:r>
    </w:p>
    <w:p w:rsidR="00B31903" w:rsidRDefault="00B31903" w:rsidP="00B31903">
      <w:pPr>
        <w:pStyle w:val="ListParagraph"/>
        <w:ind w:left="1080"/>
        <w:rPr>
          <w:rFonts w:ascii="Georgia" w:hAnsi="Georgia" w:hint="eastAsia"/>
          <w:sz w:val="20"/>
          <w:szCs w:val="20"/>
          <w:lang w:eastAsia="ko-KR"/>
        </w:rPr>
      </w:pPr>
      <w:r w:rsidRPr="00120AA5">
        <w:rPr>
          <w:rFonts w:ascii="Georgia" w:hAnsi="Georgia"/>
          <w:sz w:val="20"/>
          <w:szCs w:val="20"/>
        </w:rPr>
        <w:t>Use View (&lt;variable&gt;/&lt;integer&gt;) to output variable’s value or integer</w:t>
      </w:r>
      <w:r w:rsidR="00120AA5">
        <w:rPr>
          <w:rFonts w:ascii="Georgia" w:hAnsi="Georgia" w:hint="eastAsia"/>
          <w:sz w:val="20"/>
          <w:szCs w:val="20"/>
          <w:lang w:eastAsia="ko-KR"/>
        </w:rPr>
        <w:t>.</w:t>
      </w:r>
    </w:p>
    <w:p w:rsidR="00120AA5" w:rsidRPr="00120AA5" w:rsidRDefault="00120AA5" w:rsidP="00B31903">
      <w:pPr>
        <w:pStyle w:val="ListParagraph"/>
        <w:ind w:left="1080"/>
        <w:rPr>
          <w:rFonts w:ascii="Georgia" w:hAnsi="Georgia" w:hint="eastAsia"/>
          <w:sz w:val="20"/>
          <w:szCs w:val="20"/>
          <w:lang w:eastAsia="ko-KR"/>
        </w:rPr>
      </w:pPr>
    </w:p>
    <w:p w:rsidR="00C56F8A" w:rsidRDefault="00A13F79" w:rsidP="00C56F8A">
      <w:pPr>
        <w:pStyle w:val="ListParagraph"/>
        <w:numPr>
          <w:ilvl w:val="0"/>
          <w:numId w:val="1"/>
        </w:numPr>
        <w:rPr>
          <w:rFonts w:ascii="Georgia" w:hAnsi="Georgia" w:hint="eastAsia"/>
          <w:b/>
          <w:szCs w:val="20"/>
        </w:rPr>
      </w:pPr>
      <w:r>
        <w:rPr>
          <w:rFonts w:ascii="Georgia" w:hAnsi="Georgia" w:hint="eastAsia"/>
          <w:b/>
          <w:szCs w:val="20"/>
          <w:lang w:eastAsia="ko-KR"/>
        </w:rPr>
        <w:t>If/Else Statements</w:t>
      </w:r>
    </w:p>
    <w:p w:rsidR="00A13F79" w:rsidRDefault="00A13F79" w:rsidP="00A13F79">
      <w:pPr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CiG implements if-else statements in the form of Good and Bad endings(similar to Good/Bad end routes in visual novels.)</w:t>
      </w:r>
    </w:p>
    <w:p w:rsidR="00A13F79" w:rsidRDefault="00A13F79" w:rsidP="00A13F79">
      <w:pPr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Good represents the if statements, and Bad represents the else statement.</w:t>
      </w:r>
    </w:p>
    <w:p w:rsidR="00A13F79" w:rsidRDefault="00A13F79" w:rsidP="00A13F79">
      <w:pPr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They are invoked by using Good, followed by the condition needed to satisfy it enclosed in parentheses, followed by a Bad to represent the else statement.</w:t>
      </w:r>
    </w:p>
    <w:p w:rsidR="00A13F79" w:rsidRDefault="00A13F79" w:rsidP="00A13F79">
      <w:pPr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/>
          <w:sz w:val="20"/>
          <w:szCs w:val="20"/>
          <w:lang w:eastAsia="ko-KR"/>
        </w:rPr>
        <w:t>T</w:t>
      </w:r>
      <w:r>
        <w:rPr>
          <w:rFonts w:ascii="Georgia" w:hAnsi="Georgia" w:hint="eastAsia"/>
          <w:sz w:val="20"/>
          <w:szCs w:val="20"/>
          <w:lang w:eastAsia="ko-KR"/>
        </w:rPr>
        <w:t xml:space="preserve">he terms </w:t>
      </w:r>
      <w:r>
        <w:rPr>
          <w:rFonts w:ascii="Georgia" w:hAnsi="Georgia"/>
          <w:sz w:val="20"/>
          <w:szCs w:val="20"/>
          <w:lang w:eastAsia="ko-KR"/>
        </w:rPr>
        <w:t>“</w:t>
      </w:r>
      <w:r>
        <w:rPr>
          <w:rFonts w:ascii="Georgia" w:hAnsi="Georgia" w:hint="eastAsia"/>
          <w:sz w:val="20"/>
          <w:szCs w:val="20"/>
          <w:lang w:eastAsia="ko-KR"/>
        </w:rPr>
        <w:t>PRESS_START , and GAME_OVER</w:t>
      </w:r>
      <w:r>
        <w:rPr>
          <w:rFonts w:ascii="Georgia" w:hAnsi="Georgia"/>
          <w:sz w:val="20"/>
          <w:szCs w:val="20"/>
          <w:lang w:eastAsia="ko-KR"/>
        </w:rPr>
        <w:t>”</w:t>
      </w:r>
      <w:r>
        <w:rPr>
          <w:rFonts w:ascii="Georgia" w:hAnsi="Georgia" w:hint="eastAsia"/>
          <w:sz w:val="20"/>
          <w:szCs w:val="20"/>
          <w:lang w:eastAsia="ko-KR"/>
        </w:rPr>
        <w:t xml:space="preserve"> are used to enclose code to be used in both if/else statements(think of them as C</w:t>
      </w:r>
      <w:r>
        <w:rPr>
          <w:rFonts w:ascii="Georgia" w:hAnsi="Georgia"/>
          <w:sz w:val="20"/>
          <w:szCs w:val="20"/>
          <w:lang w:eastAsia="ko-KR"/>
        </w:rPr>
        <w:t>’</w:t>
      </w:r>
      <w:r>
        <w:rPr>
          <w:rFonts w:ascii="Georgia" w:hAnsi="Georgia" w:hint="eastAsia"/>
          <w:sz w:val="20"/>
          <w:szCs w:val="20"/>
          <w:lang w:eastAsia="ko-KR"/>
        </w:rPr>
        <w:t>s {})</w:t>
      </w:r>
      <w:bookmarkStart w:id="0" w:name="_GoBack"/>
      <w:bookmarkEnd w:id="0"/>
    </w:p>
    <w:p w:rsidR="00A13F79" w:rsidRDefault="00A13F79" w:rsidP="00A13F79">
      <w:pPr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Good ( condition )</w:t>
      </w:r>
    </w:p>
    <w:p w:rsidR="00A13F79" w:rsidRDefault="00A13F79" w:rsidP="00A13F79">
      <w:pPr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PRESS_START</w:t>
      </w:r>
    </w:p>
    <w:p w:rsidR="00A13F79" w:rsidRDefault="00A13F79" w:rsidP="00A13F79">
      <w:pPr>
        <w:ind w:left="1080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/>
          <w:sz w:val="20"/>
          <w:szCs w:val="20"/>
          <w:lang w:eastAsia="ko-KR"/>
        </w:rPr>
        <w:t>code when if statement is satisfied</w:t>
      </w:r>
    </w:p>
    <w:p w:rsidR="00A13F79" w:rsidRDefault="00A13F79" w:rsidP="00A13F79">
      <w:pPr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GAME_OVER</w:t>
      </w:r>
    </w:p>
    <w:p w:rsidR="00A13F79" w:rsidRDefault="00A13F79" w:rsidP="00A13F79">
      <w:pPr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Bad</w:t>
      </w:r>
    </w:p>
    <w:p w:rsidR="00A13F79" w:rsidRDefault="00A13F79" w:rsidP="00A13F79">
      <w:pPr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PRESS_START</w:t>
      </w:r>
    </w:p>
    <w:p w:rsidR="00A13F79" w:rsidRDefault="00A13F79" w:rsidP="00A13F79">
      <w:pPr>
        <w:ind w:left="1080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s</w:t>
      </w:r>
      <w:r>
        <w:rPr>
          <w:rFonts w:ascii="Georgia" w:hAnsi="Georgia"/>
          <w:sz w:val="20"/>
          <w:szCs w:val="20"/>
          <w:lang w:eastAsia="ko-KR"/>
        </w:rPr>
        <w:t>tatements</w:t>
      </w:r>
    </w:p>
    <w:p w:rsidR="00A13F79" w:rsidRPr="00A13F79" w:rsidRDefault="00A13F79" w:rsidP="00A13F79">
      <w:pPr>
        <w:ind w:left="1080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GAME_OVER</w:t>
      </w:r>
    </w:p>
    <w:p w:rsidR="00A13F79" w:rsidRDefault="00A13F79" w:rsidP="00C56F8A">
      <w:pPr>
        <w:pStyle w:val="ListParagraph"/>
        <w:numPr>
          <w:ilvl w:val="0"/>
          <w:numId w:val="1"/>
        </w:numPr>
        <w:rPr>
          <w:rFonts w:ascii="Georgia" w:hAnsi="Georgia"/>
          <w:b/>
          <w:szCs w:val="20"/>
        </w:rPr>
      </w:pPr>
      <w:r>
        <w:rPr>
          <w:rFonts w:ascii="Georgia" w:hAnsi="Georgia" w:hint="eastAsia"/>
          <w:b/>
          <w:szCs w:val="20"/>
          <w:lang w:eastAsia="ko-KR"/>
        </w:rPr>
        <w:t>Control Structures</w:t>
      </w:r>
    </w:p>
    <w:p w:rsidR="006C210D" w:rsidRDefault="006C210D" w:rsidP="006C210D">
      <w:pPr>
        <w:ind w:left="1080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CiG implements an if-else system,with support for nested structures.</w:t>
      </w:r>
    </w:p>
    <w:p w:rsidR="006C210D" w:rsidRDefault="006C210D" w:rsidP="006C210D">
      <w:pPr>
        <w:ind w:left="1080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Through the use of Good( condition ) and Bad( condition ), pertaining to good and bad endings shown on visual novels.</w:t>
      </w:r>
    </w:p>
    <w:p w:rsidR="002D7923" w:rsidRDefault="006C210D" w:rsidP="002D7923">
      <w:pPr>
        <w:ind w:left="1080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 xml:space="preserve">CiG also supports looping, </w:t>
      </w:r>
      <w:r w:rsidR="002D7923">
        <w:rPr>
          <w:rFonts w:ascii="Georgia" w:hAnsi="Georgia" w:hint="eastAsia"/>
          <w:sz w:val="20"/>
          <w:szCs w:val="20"/>
          <w:lang w:eastAsia="ko-KR"/>
        </w:rPr>
        <w:t>in the form of the word Spam(pertains to the term of using the same move over and over again.)</w:t>
      </w:r>
    </w:p>
    <w:p w:rsidR="00A13F79" w:rsidRDefault="002D7923" w:rsidP="00A13F79">
      <w:pPr>
        <w:ind w:left="1080"/>
        <w:jc w:val="center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lastRenderedPageBreak/>
        <w:t>Spam( condition to loop)</w:t>
      </w:r>
    </w:p>
    <w:p w:rsidR="00A13F79" w:rsidRPr="006C210D" w:rsidRDefault="002D7923" w:rsidP="00A13F79">
      <w:pPr>
        <w:ind w:left="1080"/>
        <w:rPr>
          <w:rFonts w:ascii="Georgia" w:hAnsi="Georg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>Control Structures</w:t>
      </w:r>
      <w:r>
        <w:rPr>
          <w:rFonts w:ascii="Georgia" w:hAnsi="Georgia"/>
          <w:sz w:val="20"/>
          <w:szCs w:val="20"/>
          <w:lang w:eastAsia="ko-KR"/>
        </w:rPr>
        <w:t>’</w:t>
      </w:r>
      <w:r>
        <w:rPr>
          <w:rFonts w:ascii="Georgia" w:hAnsi="Georgia" w:hint="eastAsia"/>
          <w:sz w:val="20"/>
          <w:szCs w:val="20"/>
          <w:lang w:eastAsia="ko-KR"/>
        </w:rPr>
        <w:t xml:space="preserve"> statements are enclosed with the terms</w:t>
      </w:r>
      <w:r>
        <w:rPr>
          <w:rFonts w:ascii="Georgia" w:hAnsi="Georgia"/>
          <w:sz w:val="20"/>
          <w:szCs w:val="20"/>
          <w:lang w:eastAsia="ko-KR"/>
        </w:rPr>
        <w:t xml:space="preserve"> “</w:t>
      </w:r>
      <w:r>
        <w:rPr>
          <w:rFonts w:ascii="Georgia" w:hAnsi="Georgia" w:hint="eastAsia"/>
          <w:sz w:val="20"/>
          <w:szCs w:val="20"/>
          <w:lang w:eastAsia="ko-KR"/>
        </w:rPr>
        <w:t>P</w:t>
      </w:r>
      <w:r w:rsidR="00B35872">
        <w:rPr>
          <w:rFonts w:ascii="Georgia" w:hAnsi="Georgia"/>
          <w:sz w:val="20"/>
          <w:szCs w:val="20"/>
          <w:lang w:eastAsia="ko-KR"/>
        </w:rPr>
        <w:t>RESS_START</w:t>
      </w:r>
      <w:r>
        <w:rPr>
          <w:rFonts w:ascii="Georgia" w:hAnsi="Georgia"/>
          <w:sz w:val="20"/>
          <w:szCs w:val="20"/>
          <w:lang w:eastAsia="ko-KR"/>
        </w:rPr>
        <w:t>”</w:t>
      </w:r>
      <w:r>
        <w:rPr>
          <w:rFonts w:ascii="Georgia" w:hAnsi="Georgia" w:hint="eastAsia"/>
          <w:sz w:val="20"/>
          <w:szCs w:val="20"/>
          <w:lang w:eastAsia="ko-KR"/>
        </w:rPr>
        <w:t xml:space="preserve"> and </w:t>
      </w:r>
      <w:r>
        <w:rPr>
          <w:rFonts w:ascii="Georgia" w:hAnsi="Georgia"/>
          <w:sz w:val="20"/>
          <w:szCs w:val="20"/>
          <w:lang w:eastAsia="ko-KR"/>
        </w:rPr>
        <w:t>“</w:t>
      </w:r>
      <w:r>
        <w:rPr>
          <w:rFonts w:ascii="Georgia" w:hAnsi="Georgia" w:hint="eastAsia"/>
          <w:sz w:val="20"/>
          <w:szCs w:val="20"/>
          <w:lang w:eastAsia="ko-KR"/>
        </w:rPr>
        <w:t>G</w:t>
      </w:r>
      <w:r w:rsidR="00B35872">
        <w:rPr>
          <w:rFonts w:ascii="Georgia" w:hAnsi="Georgia"/>
          <w:sz w:val="20"/>
          <w:szCs w:val="20"/>
          <w:lang w:eastAsia="ko-KR"/>
        </w:rPr>
        <w:t>AME_OVER</w:t>
      </w:r>
      <w:r>
        <w:rPr>
          <w:rFonts w:ascii="Georgia" w:hAnsi="Georgia"/>
          <w:sz w:val="20"/>
          <w:szCs w:val="20"/>
          <w:lang w:eastAsia="ko-KR"/>
        </w:rPr>
        <w:t>”</w:t>
      </w:r>
      <w:r>
        <w:rPr>
          <w:rFonts w:ascii="Georgia" w:hAnsi="Georgia" w:hint="eastAsia"/>
          <w:sz w:val="20"/>
          <w:szCs w:val="20"/>
          <w:lang w:eastAsia="ko-KR"/>
        </w:rPr>
        <w:t>, signaling the start of a structure and the end of said structure.</w:t>
      </w:r>
    </w:p>
    <w:p w:rsidR="00C56F8A" w:rsidRDefault="00C56F8A" w:rsidP="00C56F8A">
      <w:pPr>
        <w:pStyle w:val="ListParagraph"/>
        <w:numPr>
          <w:ilvl w:val="0"/>
          <w:numId w:val="1"/>
        </w:numPr>
        <w:rPr>
          <w:rFonts w:ascii="Georgia" w:hAnsi="Georgia" w:hint="eastAsia"/>
          <w:b/>
          <w:szCs w:val="20"/>
        </w:rPr>
      </w:pPr>
      <w:r>
        <w:rPr>
          <w:rFonts w:ascii="Georgia" w:hAnsi="Georgia" w:hint="eastAsia"/>
          <w:b/>
          <w:szCs w:val="20"/>
          <w:lang w:eastAsia="ko-KR"/>
        </w:rPr>
        <w:t>Functions</w:t>
      </w:r>
    </w:p>
    <w:p w:rsidR="00120AA5" w:rsidRDefault="00120AA5" w:rsidP="00120AA5">
      <w:pPr>
        <w:pStyle w:val="ListParagraph"/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 xml:space="preserve">Functions are written in the form of quests, invoking the term </w:t>
      </w:r>
      <w:r>
        <w:rPr>
          <w:rFonts w:ascii="Georgia" w:hAnsi="Georgia"/>
          <w:sz w:val="20"/>
          <w:szCs w:val="20"/>
          <w:lang w:eastAsia="ko-KR"/>
        </w:rPr>
        <w:t>“</w:t>
      </w:r>
      <w:r>
        <w:rPr>
          <w:rFonts w:ascii="Georgia" w:hAnsi="Georgia" w:hint="eastAsia"/>
          <w:sz w:val="20"/>
          <w:szCs w:val="20"/>
          <w:lang w:eastAsia="ko-KR"/>
        </w:rPr>
        <w:t>Quest</w:t>
      </w:r>
      <w:r>
        <w:rPr>
          <w:rFonts w:ascii="Georgia" w:hAnsi="Georgia"/>
          <w:sz w:val="20"/>
          <w:szCs w:val="20"/>
          <w:lang w:eastAsia="ko-KR"/>
        </w:rPr>
        <w:t>”</w:t>
      </w:r>
      <w:r>
        <w:rPr>
          <w:rFonts w:ascii="Georgia" w:hAnsi="Georgia" w:hint="eastAsia"/>
          <w:sz w:val="20"/>
          <w:szCs w:val="20"/>
          <w:lang w:eastAsia="ko-KR"/>
        </w:rPr>
        <w:t>, the function</w:t>
      </w:r>
      <w:r>
        <w:rPr>
          <w:rFonts w:ascii="Georgia" w:hAnsi="Georgia"/>
          <w:sz w:val="20"/>
          <w:szCs w:val="20"/>
          <w:lang w:eastAsia="ko-KR"/>
        </w:rPr>
        <w:t>’</w:t>
      </w:r>
      <w:r>
        <w:rPr>
          <w:rFonts w:ascii="Georgia" w:hAnsi="Georgia" w:hint="eastAsia"/>
          <w:sz w:val="20"/>
          <w:szCs w:val="20"/>
          <w:lang w:eastAsia="ko-KR"/>
        </w:rPr>
        <w:t>s name, and the arguments used for it.</w:t>
      </w:r>
    </w:p>
    <w:p w:rsidR="00120AA5" w:rsidRPr="00120AA5" w:rsidRDefault="00120AA5" w:rsidP="00120AA5">
      <w:pPr>
        <w:pStyle w:val="ListParagraph"/>
        <w:ind w:left="1080"/>
        <w:rPr>
          <w:rFonts w:ascii="Georgia" w:hAnsi="Georgia" w:hint="eastAsia"/>
          <w:sz w:val="20"/>
          <w:szCs w:val="20"/>
          <w:lang w:eastAsia="ko-KR"/>
        </w:rPr>
      </w:pPr>
      <w:r>
        <w:rPr>
          <w:rFonts w:ascii="Georgia" w:hAnsi="Georgia" w:hint="eastAsia"/>
          <w:sz w:val="20"/>
          <w:szCs w:val="20"/>
          <w:lang w:eastAsia="ko-KR"/>
        </w:rPr>
        <w:t xml:space="preserve">Calling a quest requires the user to invoke the term </w:t>
      </w:r>
      <w:r>
        <w:rPr>
          <w:rFonts w:ascii="Georgia" w:hAnsi="Georgia"/>
          <w:sz w:val="20"/>
          <w:szCs w:val="20"/>
          <w:lang w:eastAsia="ko-KR"/>
        </w:rPr>
        <w:t>“</w:t>
      </w:r>
      <w:r>
        <w:rPr>
          <w:rFonts w:ascii="Georgia" w:hAnsi="Georgia" w:hint="eastAsia"/>
          <w:sz w:val="20"/>
          <w:szCs w:val="20"/>
          <w:lang w:eastAsia="ko-KR"/>
        </w:rPr>
        <w:t>Start_quest</w:t>
      </w:r>
      <w:r>
        <w:rPr>
          <w:rFonts w:ascii="Georgia" w:hAnsi="Georgia"/>
          <w:sz w:val="20"/>
          <w:szCs w:val="20"/>
          <w:lang w:eastAsia="ko-KR"/>
        </w:rPr>
        <w:t>”</w:t>
      </w:r>
      <w:r>
        <w:rPr>
          <w:rFonts w:ascii="Georgia" w:hAnsi="Georgia" w:hint="eastAsia"/>
          <w:sz w:val="20"/>
          <w:szCs w:val="20"/>
          <w:lang w:eastAsia="ko-KR"/>
        </w:rPr>
        <w:t>, along with the function name and the arguments needed.</w:t>
      </w:r>
    </w:p>
    <w:p w:rsidR="007F20B0" w:rsidRPr="00120AA5" w:rsidRDefault="007F20B0" w:rsidP="007F20B0">
      <w:pPr>
        <w:pStyle w:val="ListParagraph"/>
        <w:ind w:left="1080"/>
        <w:rPr>
          <w:rFonts w:ascii="Georgia" w:hAnsi="Georgia"/>
          <w:sz w:val="20"/>
          <w:szCs w:val="20"/>
          <w:lang w:eastAsia="ko-KR"/>
        </w:rPr>
      </w:pPr>
      <w:r w:rsidRPr="00120AA5">
        <w:rPr>
          <w:rFonts w:ascii="Georgia" w:hAnsi="Georgia"/>
          <w:sz w:val="20"/>
          <w:szCs w:val="20"/>
          <w:lang w:eastAsia="ko-KR"/>
        </w:rPr>
        <w:t>Quest &lt;identifier&gt; (&lt;parameter&gt;) definition</w:t>
      </w:r>
    </w:p>
    <w:p w:rsidR="00A13F79" w:rsidRPr="00A13F79" w:rsidRDefault="007F20B0" w:rsidP="00A13F79">
      <w:pPr>
        <w:pStyle w:val="ListParagraph"/>
        <w:ind w:left="1080"/>
        <w:rPr>
          <w:rFonts w:ascii="Georgia" w:hAnsi="Georgia" w:hint="eastAsia"/>
          <w:sz w:val="20"/>
          <w:szCs w:val="20"/>
          <w:lang w:eastAsia="ko-KR"/>
        </w:rPr>
      </w:pPr>
      <w:r w:rsidRPr="00120AA5">
        <w:rPr>
          <w:rFonts w:ascii="Georgia" w:hAnsi="Georgia"/>
          <w:sz w:val="20"/>
          <w:szCs w:val="20"/>
          <w:lang w:eastAsia="ko-KR"/>
        </w:rPr>
        <w:t>Start_quest &lt;function_name&gt; (&lt;parameter&gt;) call</w:t>
      </w:r>
    </w:p>
    <w:p w:rsidR="00120AA5" w:rsidRDefault="00120AA5" w:rsidP="007F20B0">
      <w:pPr>
        <w:pStyle w:val="ListParagraph"/>
        <w:ind w:left="1080"/>
        <w:rPr>
          <w:rFonts w:ascii="Georgia" w:hAnsi="Georgia"/>
          <w:szCs w:val="20"/>
          <w:lang w:eastAsia="ko-KR"/>
        </w:rPr>
      </w:pPr>
    </w:p>
    <w:p w:rsidR="00E842DB" w:rsidRDefault="00E842DB" w:rsidP="00E842DB">
      <w:pPr>
        <w:pStyle w:val="ListParagraph"/>
        <w:numPr>
          <w:ilvl w:val="0"/>
          <w:numId w:val="1"/>
        </w:numPr>
        <w:rPr>
          <w:rFonts w:ascii="Georgia" w:hAnsi="Georgia"/>
          <w:b/>
          <w:szCs w:val="20"/>
          <w:lang w:eastAsia="ko-KR"/>
        </w:rPr>
      </w:pPr>
      <w:r>
        <w:rPr>
          <w:rFonts w:ascii="Georgia" w:hAnsi="Georgia"/>
          <w:b/>
          <w:szCs w:val="20"/>
          <w:lang w:eastAsia="ko-KR"/>
        </w:rPr>
        <w:t>Others</w:t>
      </w:r>
    </w:p>
    <w:p w:rsidR="00E842DB" w:rsidRPr="00E842DB" w:rsidRDefault="00E842DB" w:rsidP="00E842DB">
      <w:pPr>
        <w:pStyle w:val="ListParagraph"/>
        <w:ind w:left="1080"/>
        <w:rPr>
          <w:rFonts w:ascii="Georgia" w:hAnsi="Georgia"/>
          <w:szCs w:val="20"/>
          <w:lang w:eastAsia="ko-KR"/>
        </w:rPr>
      </w:pPr>
      <w:r>
        <w:rPr>
          <w:rFonts w:ascii="Georgia" w:hAnsi="Georgia"/>
          <w:szCs w:val="20"/>
          <w:lang w:eastAsia="ko-KR"/>
        </w:rPr>
        <w:t>PLY (Python Lex and Yacc) must be installed to run the source code.</w:t>
      </w:r>
    </w:p>
    <w:p w:rsidR="00E35EA5" w:rsidRPr="00F2285C" w:rsidRDefault="00E35EA5" w:rsidP="00281BBB">
      <w:pPr>
        <w:rPr>
          <w:sz w:val="20"/>
          <w:szCs w:val="20"/>
        </w:rPr>
      </w:pPr>
      <w:r w:rsidRPr="00F2285C">
        <w:rPr>
          <w:sz w:val="20"/>
          <w:szCs w:val="20"/>
        </w:rPr>
        <w:t>&lt;variable name&gt; = &lt;value&gt; (Only integers are allowed)</w:t>
      </w:r>
    </w:p>
    <w:p w:rsidR="00E35EA5" w:rsidRPr="00F2285C" w:rsidRDefault="00E35EA5" w:rsidP="00281BBB">
      <w:pPr>
        <w:rPr>
          <w:sz w:val="20"/>
          <w:szCs w:val="20"/>
        </w:rPr>
      </w:pPr>
      <w:r w:rsidRPr="00F2285C">
        <w:rPr>
          <w:sz w:val="20"/>
          <w:szCs w:val="20"/>
        </w:rPr>
        <w:t>Variables start with a lower-case letter and can be followed by alphanumericals or an underscore</w:t>
      </w:r>
    </w:p>
    <w:p w:rsidR="00F2285C" w:rsidRPr="00F2285C" w:rsidRDefault="00F2285C" w:rsidP="00281BBB">
      <w:pPr>
        <w:rPr>
          <w:sz w:val="20"/>
          <w:szCs w:val="20"/>
        </w:rPr>
      </w:pPr>
      <w:r w:rsidRPr="00F2285C">
        <w:rPr>
          <w:sz w:val="20"/>
          <w:szCs w:val="20"/>
        </w:rPr>
        <w:t>Input/Output</w:t>
      </w:r>
    </w:p>
    <w:p w:rsidR="00F2285C" w:rsidRDefault="00F2285C" w:rsidP="00281BBB">
      <w:pPr>
        <w:rPr>
          <w:sz w:val="20"/>
          <w:szCs w:val="20"/>
        </w:rPr>
      </w:pPr>
      <w:r w:rsidRPr="00F2285C">
        <w:rPr>
          <w:sz w:val="20"/>
          <w:szCs w:val="20"/>
        </w:rPr>
        <w:t>Accept(&lt;variable name&gt;) (Accepts input from user and stores in variable inside parenthesis)</w:t>
      </w:r>
    </w:p>
    <w:p w:rsid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View (&lt;variable name&gt;/&lt;value&gt;) (Prints to the stream/Only allows variable and integers for output)</w:t>
      </w:r>
    </w:p>
    <w:p w:rsid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Control Structures</w:t>
      </w:r>
    </w:p>
    <w:p w:rsid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Good (expression) (Must evaluate to true)</w:t>
      </w:r>
      <w:r w:rsidR="000708D0">
        <w:rPr>
          <w:sz w:val="20"/>
          <w:szCs w:val="20"/>
        </w:rPr>
        <w:t xml:space="preserve"> (equivalent to if-else structure)</w:t>
      </w:r>
    </w:p>
    <w:p w:rsid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PRESS_START #Block Start</w:t>
      </w:r>
    </w:p>
    <w:p w:rsid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Statements</w:t>
      </w:r>
    </w:p>
    <w:p w:rsidR="00F2285C" w:rsidRP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GAME_OVER #BlockEnd</w:t>
      </w:r>
    </w:p>
    <w:p w:rsidR="00E35EA5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Bad</w:t>
      </w:r>
    </w:p>
    <w:p w:rsid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PRESS_START</w:t>
      </w:r>
    </w:p>
    <w:p w:rsid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Statements</w:t>
      </w:r>
    </w:p>
    <w:p w:rsidR="00F2285C" w:rsidRP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GAME_OVER</w:t>
      </w:r>
    </w:p>
    <w:p w:rsidR="00F2285C" w:rsidRDefault="00F2285C" w:rsidP="00281BBB">
      <w:pPr>
        <w:rPr>
          <w:sz w:val="20"/>
          <w:szCs w:val="20"/>
        </w:rPr>
      </w:pPr>
      <w:r>
        <w:rPr>
          <w:sz w:val="20"/>
          <w:szCs w:val="20"/>
        </w:rPr>
        <w:t>All Control structures must have both block before statements</w:t>
      </w:r>
    </w:p>
    <w:p w:rsidR="00C0631D" w:rsidRDefault="00C0631D" w:rsidP="00281BBB">
      <w:pPr>
        <w:rPr>
          <w:sz w:val="20"/>
          <w:szCs w:val="20"/>
        </w:rPr>
      </w:pPr>
      <w:r>
        <w:rPr>
          <w:sz w:val="20"/>
          <w:szCs w:val="20"/>
        </w:rPr>
        <w:t>Spam (expression) loops until expression is not satisfied</w:t>
      </w:r>
    </w:p>
    <w:p w:rsidR="00C0631D" w:rsidRDefault="00C0631D" w:rsidP="00281BBB">
      <w:pPr>
        <w:rPr>
          <w:sz w:val="20"/>
          <w:szCs w:val="20"/>
        </w:rPr>
      </w:pPr>
      <w:r>
        <w:rPr>
          <w:sz w:val="20"/>
          <w:szCs w:val="20"/>
        </w:rPr>
        <w:t>PRESS_START</w:t>
      </w:r>
    </w:p>
    <w:p w:rsidR="00C0631D" w:rsidRPr="00F2285C" w:rsidRDefault="00CE014F" w:rsidP="00281BBB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C0631D">
        <w:rPr>
          <w:sz w:val="20"/>
          <w:szCs w:val="20"/>
        </w:rPr>
        <w:t>tatements</w:t>
      </w:r>
      <w:r w:rsidR="00C0631D">
        <w:rPr>
          <w:sz w:val="20"/>
          <w:szCs w:val="20"/>
        </w:rPr>
        <w:br/>
        <w:t>GAME_OVER</w:t>
      </w:r>
    </w:p>
    <w:sectPr w:rsidR="00C0631D" w:rsidRPr="00F2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C1EC1"/>
    <w:multiLevelType w:val="hybridMultilevel"/>
    <w:tmpl w:val="157EF4DE"/>
    <w:lvl w:ilvl="0" w:tplc="E1B80A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A5"/>
    <w:rsid w:val="000708D0"/>
    <w:rsid w:val="000E7A1D"/>
    <w:rsid w:val="00102477"/>
    <w:rsid w:val="00120AA5"/>
    <w:rsid w:val="00281BBB"/>
    <w:rsid w:val="002D7923"/>
    <w:rsid w:val="004B6175"/>
    <w:rsid w:val="00561AED"/>
    <w:rsid w:val="006C210D"/>
    <w:rsid w:val="007C647A"/>
    <w:rsid w:val="007F20B0"/>
    <w:rsid w:val="0091053F"/>
    <w:rsid w:val="00A13F79"/>
    <w:rsid w:val="00A312CE"/>
    <w:rsid w:val="00B31903"/>
    <w:rsid w:val="00B35872"/>
    <w:rsid w:val="00C0631D"/>
    <w:rsid w:val="00C56F8A"/>
    <w:rsid w:val="00CB4127"/>
    <w:rsid w:val="00CE014F"/>
    <w:rsid w:val="00E35EA5"/>
    <w:rsid w:val="00E842DB"/>
    <w:rsid w:val="00F2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1D"/>
    <w:rPr>
      <w:rFonts w:ascii="Open Sans" w:hAnsi="Open San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A1D"/>
    <w:rPr>
      <w:rFonts w:ascii="Open Sans" w:hAnsi="Open San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Christian</cp:lastModifiedBy>
  <cp:revision>14</cp:revision>
  <cp:lastPrinted>2016-12-02T15:49:00Z</cp:lastPrinted>
  <dcterms:created xsi:type="dcterms:W3CDTF">2016-12-02T14:27:00Z</dcterms:created>
  <dcterms:modified xsi:type="dcterms:W3CDTF">2016-12-04T15:16:00Z</dcterms:modified>
</cp:coreProperties>
</file>