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4"/>
          <w:szCs w:val="24"/>
          <w14:ligatures w14:val="standardContextual"/>
        </w:rPr>
        <w:id w:val="-1616899320"/>
        <w:docPartObj>
          <w:docPartGallery w:val="Table of Contents"/>
          <w:docPartUnique/>
        </w:docPartObj>
      </w:sdtPr>
      <w:sdtEndPr>
        <w:rPr>
          <w:b/>
          <w:bCs/>
          <w:noProof/>
        </w:rPr>
      </w:sdtEndPr>
      <w:sdtContent>
        <w:p w14:paraId="0086EBE5" w14:textId="77777777" w:rsidR="006326AD" w:rsidRDefault="00BE0AA8" w:rsidP="0014789B">
          <w:pPr>
            <w:pStyle w:val="TOCHeading"/>
            <w:rPr>
              <w:noProof/>
            </w:rPr>
          </w:pPr>
          <w:r>
            <w:t>Contents</w:t>
          </w:r>
          <w:r>
            <w:fldChar w:fldCharType="begin"/>
          </w:r>
          <w:r>
            <w:instrText xml:space="preserve"> TOC \o "1-3" \h \z \u </w:instrText>
          </w:r>
          <w:r>
            <w:fldChar w:fldCharType="separate"/>
          </w:r>
        </w:p>
        <w:p w14:paraId="4FBC2EBE" w14:textId="0A3CFF1D" w:rsidR="006326AD" w:rsidRDefault="006326AD">
          <w:pPr>
            <w:pStyle w:val="TOC1"/>
            <w:tabs>
              <w:tab w:val="right" w:leader="dot" w:pos="9350"/>
            </w:tabs>
            <w:rPr>
              <w:rFonts w:eastAsiaTheme="minorEastAsia"/>
              <w:noProof/>
            </w:rPr>
          </w:pPr>
          <w:hyperlink w:anchor="_Toc201878187" w:history="1">
            <w:r w:rsidRPr="00A82B4F">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_Toc201878187 \h </w:instrText>
            </w:r>
            <w:r>
              <w:rPr>
                <w:noProof/>
                <w:webHidden/>
              </w:rPr>
            </w:r>
            <w:r>
              <w:rPr>
                <w:noProof/>
                <w:webHidden/>
              </w:rPr>
              <w:fldChar w:fldCharType="separate"/>
            </w:r>
            <w:r>
              <w:rPr>
                <w:noProof/>
                <w:webHidden/>
              </w:rPr>
              <w:t>1</w:t>
            </w:r>
            <w:r>
              <w:rPr>
                <w:noProof/>
                <w:webHidden/>
              </w:rPr>
              <w:fldChar w:fldCharType="end"/>
            </w:r>
          </w:hyperlink>
        </w:p>
        <w:p w14:paraId="015A11A2" w14:textId="4BE8AF5B" w:rsidR="006326AD" w:rsidRDefault="006326AD">
          <w:pPr>
            <w:pStyle w:val="TOC1"/>
            <w:tabs>
              <w:tab w:val="right" w:leader="dot" w:pos="9350"/>
            </w:tabs>
            <w:rPr>
              <w:rFonts w:eastAsiaTheme="minorEastAsia"/>
              <w:noProof/>
            </w:rPr>
          </w:pPr>
          <w:hyperlink w:anchor="_Toc201878188" w:history="1">
            <w:r w:rsidRPr="00A82B4F">
              <w:rPr>
                <w:rStyle w:val="Hyperlink"/>
                <w:rFonts w:ascii="Times New Roman" w:hAnsi="Times New Roman" w:cs="Times New Roman"/>
                <w:b/>
                <w:bCs/>
                <w:noProof/>
              </w:rPr>
              <w:t>Problem Statement</w:t>
            </w:r>
            <w:r>
              <w:rPr>
                <w:noProof/>
                <w:webHidden/>
              </w:rPr>
              <w:tab/>
            </w:r>
            <w:r>
              <w:rPr>
                <w:noProof/>
                <w:webHidden/>
              </w:rPr>
              <w:fldChar w:fldCharType="begin"/>
            </w:r>
            <w:r>
              <w:rPr>
                <w:noProof/>
                <w:webHidden/>
              </w:rPr>
              <w:instrText xml:space="preserve"> PAGEREF _Toc201878188 \h </w:instrText>
            </w:r>
            <w:r>
              <w:rPr>
                <w:noProof/>
                <w:webHidden/>
              </w:rPr>
            </w:r>
            <w:r>
              <w:rPr>
                <w:noProof/>
                <w:webHidden/>
              </w:rPr>
              <w:fldChar w:fldCharType="separate"/>
            </w:r>
            <w:r>
              <w:rPr>
                <w:noProof/>
                <w:webHidden/>
              </w:rPr>
              <w:t>3</w:t>
            </w:r>
            <w:r>
              <w:rPr>
                <w:noProof/>
                <w:webHidden/>
              </w:rPr>
              <w:fldChar w:fldCharType="end"/>
            </w:r>
          </w:hyperlink>
        </w:p>
        <w:p w14:paraId="776328D3" w14:textId="56235BD6" w:rsidR="006326AD" w:rsidRDefault="006326AD">
          <w:pPr>
            <w:pStyle w:val="TOC2"/>
            <w:tabs>
              <w:tab w:val="left" w:pos="720"/>
              <w:tab w:val="right" w:leader="dot" w:pos="9350"/>
            </w:tabs>
            <w:rPr>
              <w:rFonts w:eastAsiaTheme="minorEastAsia"/>
              <w:noProof/>
            </w:rPr>
          </w:pPr>
          <w:hyperlink w:anchor="_Toc201878189" w:history="1">
            <w:r w:rsidRPr="00A82B4F">
              <w:rPr>
                <w:rStyle w:val="Hyperlink"/>
                <w:rFonts w:ascii="Symbol" w:hAnsi="Symbol" w:cs="Times New Roman"/>
                <w:noProof/>
              </w:rPr>
              <w:t></w:t>
            </w:r>
            <w:r>
              <w:rPr>
                <w:rFonts w:eastAsiaTheme="minorEastAsia"/>
                <w:noProof/>
              </w:rPr>
              <w:tab/>
            </w:r>
            <w:r w:rsidRPr="00A82B4F">
              <w:rPr>
                <w:rStyle w:val="Hyperlink"/>
                <w:rFonts w:ascii="Times New Roman" w:hAnsi="Times New Roman" w:cs="Times New Roman"/>
                <w:noProof/>
              </w:rPr>
              <w:t>Analyzing the Problem</w:t>
            </w:r>
            <w:r>
              <w:rPr>
                <w:noProof/>
                <w:webHidden/>
              </w:rPr>
              <w:tab/>
            </w:r>
            <w:r>
              <w:rPr>
                <w:noProof/>
                <w:webHidden/>
              </w:rPr>
              <w:fldChar w:fldCharType="begin"/>
            </w:r>
            <w:r>
              <w:rPr>
                <w:noProof/>
                <w:webHidden/>
              </w:rPr>
              <w:instrText xml:space="preserve"> PAGEREF _Toc201878189 \h </w:instrText>
            </w:r>
            <w:r>
              <w:rPr>
                <w:noProof/>
                <w:webHidden/>
              </w:rPr>
            </w:r>
            <w:r>
              <w:rPr>
                <w:noProof/>
                <w:webHidden/>
              </w:rPr>
              <w:fldChar w:fldCharType="separate"/>
            </w:r>
            <w:r>
              <w:rPr>
                <w:noProof/>
                <w:webHidden/>
              </w:rPr>
              <w:t>3</w:t>
            </w:r>
            <w:r>
              <w:rPr>
                <w:noProof/>
                <w:webHidden/>
              </w:rPr>
              <w:fldChar w:fldCharType="end"/>
            </w:r>
          </w:hyperlink>
        </w:p>
        <w:p w14:paraId="3222109A" w14:textId="4A1C2BB3" w:rsidR="006326AD" w:rsidRDefault="006326AD">
          <w:pPr>
            <w:pStyle w:val="TOC1"/>
            <w:tabs>
              <w:tab w:val="right" w:leader="dot" w:pos="9350"/>
            </w:tabs>
            <w:rPr>
              <w:rFonts w:eastAsiaTheme="minorEastAsia"/>
              <w:noProof/>
            </w:rPr>
          </w:pPr>
          <w:hyperlink w:anchor="_Toc201878190" w:history="1">
            <w:r w:rsidRPr="00A82B4F">
              <w:rPr>
                <w:rStyle w:val="Hyperlink"/>
                <w:rFonts w:ascii="Times New Roman" w:hAnsi="Times New Roman" w:cs="Times New Roman"/>
                <w:b/>
                <w:bCs/>
                <w:noProof/>
              </w:rPr>
              <w:t>Proposed Solution and Design Approach</w:t>
            </w:r>
            <w:r>
              <w:rPr>
                <w:noProof/>
                <w:webHidden/>
              </w:rPr>
              <w:tab/>
            </w:r>
            <w:r>
              <w:rPr>
                <w:noProof/>
                <w:webHidden/>
              </w:rPr>
              <w:fldChar w:fldCharType="begin"/>
            </w:r>
            <w:r>
              <w:rPr>
                <w:noProof/>
                <w:webHidden/>
              </w:rPr>
              <w:instrText xml:space="preserve"> PAGEREF _Toc201878190 \h </w:instrText>
            </w:r>
            <w:r>
              <w:rPr>
                <w:noProof/>
                <w:webHidden/>
              </w:rPr>
            </w:r>
            <w:r>
              <w:rPr>
                <w:noProof/>
                <w:webHidden/>
              </w:rPr>
              <w:fldChar w:fldCharType="separate"/>
            </w:r>
            <w:r>
              <w:rPr>
                <w:noProof/>
                <w:webHidden/>
              </w:rPr>
              <w:t>4</w:t>
            </w:r>
            <w:r>
              <w:rPr>
                <w:noProof/>
                <w:webHidden/>
              </w:rPr>
              <w:fldChar w:fldCharType="end"/>
            </w:r>
          </w:hyperlink>
        </w:p>
        <w:p w14:paraId="5FE3C32D" w14:textId="6F0A5DA7" w:rsidR="006326AD" w:rsidRDefault="006326AD">
          <w:pPr>
            <w:pStyle w:val="TOC1"/>
            <w:tabs>
              <w:tab w:val="right" w:leader="dot" w:pos="9350"/>
            </w:tabs>
            <w:rPr>
              <w:rFonts w:eastAsiaTheme="minorEastAsia"/>
              <w:noProof/>
            </w:rPr>
          </w:pPr>
          <w:hyperlink w:anchor="_Toc201878191" w:history="1">
            <w:r w:rsidRPr="00A82B4F">
              <w:rPr>
                <w:rStyle w:val="Hyperlink"/>
                <w:rFonts w:ascii="Times New Roman" w:hAnsi="Times New Roman" w:cs="Times New Roman"/>
                <w:b/>
                <w:bCs/>
                <w:noProof/>
              </w:rPr>
              <w:t>Background Study</w:t>
            </w:r>
            <w:r>
              <w:rPr>
                <w:noProof/>
                <w:webHidden/>
              </w:rPr>
              <w:tab/>
            </w:r>
            <w:r>
              <w:rPr>
                <w:noProof/>
                <w:webHidden/>
              </w:rPr>
              <w:fldChar w:fldCharType="begin"/>
            </w:r>
            <w:r>
              <w:rPr>
                <w:noProof/>
                <w:webHidden/>
              </w:rPr>
              <w:instrText xml:space="preserve"> PAGEREF _Toc201878191 \h </w:instrText>
            </w:r>
            <w:r>
              <w:rPr>
                <w:noProof/>
                <w:webHidden/>
              </w:rPr>
            </w:r>
            <w:r>
              <w:rPr>
                <w:noProof/>
                <w:webHidden/>
              </w:rPr>
              <w:fldChar w:fldCharType="separate"/>
            </w:r>
            <w:r>
              <w:rPr>
                <w:noProof/>
                <w:webHidden/>
              </w:rPr>
              <w:t>4</w:t>
            </w:r>
            <w:r>
              <w:rPr>
                <w:noProof/>
                <w:webHidden/>
              </w:rPr>
              <w:fldChar w:fldCharType="end"/>
            </w:r>
          </w:hyperlink>
        </w:p>
        <w:p w14:paraId="3FC39061" w14:textId="51D47C0B" w:rsidR="006326AD" w:rsidRDefault="006326AD">
          <w:pPr>
            <w:pStyle w:val="TOC2"/>
            <w:tabs>
              <w:tab w:val="left" w:pos="720"/>
              <w:tab w:val="right" w:leader="dot" w:pos="9350"/>
            </w:tabs>
            <w:rPr>
              <w:rFonts w:eastAsiaTheme="minorEastAsia"/>
              <w:noProof/>
            </w:rPr>
          </w:pPr>
          <w:hyperlink w:anchor="_Toc201878192" w:history="1">
            <w:r w:rsidRPr="00A82B4F">
              <w:rPr>
                <w:rStyle w:val="Hyperlink"/>
                <w:rFonts w:ascii="Symbol" w:hAnsi="Symbol" w:cs="Times New Roman"/>
                <w:noProof/>
              </w:rPr>
              <w:t></w:t>
            </w:r>
            <w:r>
              <w:rPr>
                <w:rFonts w:eastAsiaTheme="minorEastAsia"/>
                <w:noProof/>
              </w:rPr>
              <w:tab/>
            </w:r>
            <w:r w:rsidRPr="00A82B4F">
              <w:rPr>
                <w:rStyle w:val="Hyperlink"/>
                <w:rFonts w:ascii="Times New Roman" w:hAnsi="Times New Roman" w:cs="Times New Roman"/>
                <w:noProof/>
              </w:rPr>
              <w:t>Redundant Path</w:t>
            </w:r>
            <w:r>
              <w:rPr>
                <w:noProof/>
                <w:webHidden/>
              </w:rPr>
              <w:tab/>
            </w:r>
            <w:r>
              <w:rPr>
                <w:noProof/>
                <w:webHidden/>
              </w:rPr>
              <w:fldChar w:fldCharType="begin"/>
            </w:r>
            <w:r>
              <w:rPr>
                <w:noProof/>
                <w:webHidden/>
              </w:rPr>
              <w:instrText xml:space="preserve"> PAGEREF _Toc201878192 \h </w:instrText>
            </w:r>
            <w:r>
              <w:rPr>
                <w:noProof/>
                <w:webHidden/>
              </w:rPr>
            </w:r>
            <w:r>
              <w:rPr>
                <w:noProof/>
                <w:webHidden/>
              </w:rPr>
              <w:fldChar w:fldCharType="separate"/>
            </w:r>
            <w:r>
              <w:rPr>
                <w:noProof/>
                <w:webHidden/>
              </w:rPr>
              <w:t>4</w:t>
            </w:r>
            <w:r>
              <w:rPr>
                <w:noProof/>
                <w:webHidden/>
              </w:rPr>
              <w:fldChar w:fldCharType="end"/>
            </w:r>
          </w:hyperlink>
        </w:p>
        <w:p w14:paraId="4C86BCD1" w14:textId="38BAED47" w:rsidR="006326AD" w:rsidRDefault="006326AD">
          <w:pPr>
            <w:pStyle w:val="TOC2"/>
            <w:tabs>
              <w:tab w:val="left" w:pos="720"/>
              <w:tab w:val="right" w:leader="dot" w:pos="9350"/>
            </w:tabs>
            <w:rPr>
              <w:rFonts w:eastAsiaTheme="minorEastAsia"/>
              <w:noProof/>
            </w:rPr>
          </w:pPr>
          <w:hyperlink w:anchor="_Toc201878193" w:history="1">
            <w:r w:rsidRPr="00A82B4F">
              <w:rPr>
                <w:rStyle w:val="Hyperlink"/>
                <w:rFonts w:ascii="Symbol" w:hAnsi="Symbol" w:cs="Times New Roman"/>
                <w:noProof/>
              </w:rPr>
              <w:t></w:t>
            </w:r>
            <w:r>
              <w:rPr>
                <w:rFonts w:eastAsiaTheme="minorEastAsia"/>
                <w:noProof/>
              </w:rPr>
              <w:tab/>
            </w:r>
            <w:r w:rsidRPr="00A82B4F">
              <w:rPr>
                <w:rStyle w:val="Hyperlink"/>
                <w:rFonts w:ascii="Times New Roman" w:hAnsi="Times New Roman" w:cs="Times New Roman"/>
                <w:noProof/>
              </w:rPr>
              <w:t>Multilayer Switch</w:t>
            </w:r>
            <w:r>
              <w:rPr>
                <w:noProof/>
                <w:webHidden/>
              </w:rPr>
              <w:tab/>
            </w:r>
            <w:r>
              <w:rPr>
                <w:noProof/>
                <w:webHidden/>
              </w:rPr>
              <w:fldChar w:fldCharType="begin"/>
            </w:r>
            <w:r>
              <w:rPr>
                <w:noProof/>
                <w:webHidden/>
              </w:rPr>
              <w:instrText xml:space="preserve"> PAGEREF _Toc201878193 \h </w:instrText>
            </w:r>
            <w:r>
              <w:rPr>
                <w:noProof/>
                <w:webHidden/>
              </w:rPr>
            </w:r>
            <w:r>
              <w:rPr>
                <w:noProof/>
                <w:webHidden/>
              </w:rPr>
              <w:fldChar w:fldCharType="separate"/>
            </w:r>
            <w:r>
              <w:rPr>
                <w:noProof/>
                <w:webHidden/>
              </w:rPr>
              <w:t>4</w:t>
            </w:r>
            <w:r>
              <w:rPr>
                <w:noProof/>
                <w:webHidden/>
              </w:rPr>
              <w:fldChar w:fldCharType="end"/>
            </w:r>
          </w:hyperlink>
        </w:p>
        <w:p w14:paraId="6806871F" w14:textId="4E09D5BF" w:rsidR="006326AD" w:rsidRDefault="006326AD">
          <w:pPr>
            <w:pStyle w:val="TOC2"/>
            <w:tabs>
              <w:tab w:val="left" w:pos="720"/>
              <w:tab w:val="right" w:leader="dot" w:pos="9350"/>
            </w:tabs>
            <w:rPr>
              <w:rFonts w:eastAsiaTheme="minorEastAsia"/>
              <w:noProof/>
            </w:rPr>
          </w:pPr>
          <w:hyperlink w:anchor="_Toc201878194" w:history="1">
            <w:r w:rsidRPr="00A82B4F">
              <w:rPr>
                <w:rStyle w:val="Hyperlink"/>
                <w:rFonts w:ascii="Symbol" w:hAnsi="Symbol" w:cs="Times New Roman"/>
                <w:noProof/>
              </w:rPr>
              <w:t></w:t>
            </w:r>
            <w:r>
              <w:rPr>
                <w:rFonts w:eastAsiaTheme="minorEastAsia"/>
                <w:noProof/>
              </w:rPr>
              <w:tab/>
            </w:r>
            <w:r w:rsidRPr="00A82B4F">
              <w:rPr>
                <w:rStyle w:val="Hyperlink"/>
                <w:rFonts w:ascii="Times New Roman" w:hAnsi="Times New Roman" w:cs="Times New Roman"/>
                <w:noProof/>
              </w:rPr>
              <w:t>VLAN (Virtual LAN)</w:t>
            </w:r>
            <w:r>
              <w:rPr>
                <w:noProof/>
                <w:webHidden/>
              </w:rPr>
              <w:tab/>
            </w:r>
            <w:r>
              <w:rPr>
                <w:noProof/>
                <w:webHidden/>
              </w:rPr>
              <w:fldChar w:fldCharType="begin"/>
            </w:r>
            <w:r>
              <w:rPr>
                <w:noProof/>
                <w:webHidden/>
              </w:rPr>
              <w:instrText xml:space="preserve"> PAGEREF _Toc201878194 \h </w:instrText>
            </w:r>
            <w:r>
              <w:rPr>
                <w:noProof/>
                <w:webHidden/>
              </w:rPr>
            </w:r>
            <w:r>
              <w:rPr>
                <w:noProof/>
                <w:webHidden/>
              </w:rPr>
              <w:fldChar w:fldCharType="separate"/>
            </w:r>
            <w:r>
              <w:rPr>
                <w:noProof/>
                <w:webHidden/>
              </w:rPr>
              <w:t>5</w:t>
            </w:r>
            <w:r>
              <w:rPr>
                <w:noProof/>
                <w:webHidden/>
              </w:rPr>
              <w:fldChar w:fldCharType="end"/>
            </w:r>
          </w:hyperlink>
        </w:p>
        <w:p w14:paraId="5D7AB15D" w14:textId="160F9DFC" w:rsidR="006326AD" w:rsidRDefault="006326AD">
          <w:pPr>
            <w:pStyle w:val="TOC2"/>
            <w:tabs>
              <w:tab w:val="left" w:pos="720"/>
              <w:tab w:val="right" w:leader="dot" w:pos="9350"/>
            </w:tabs>
            <w:rPr>
              <w:rFonts w:eastAsiaTheme="minorEastAsia"/>
              <w:noProof/>
            </w:rPr>
          </w:pPr>
          <w:hyperlink w:anchor="_Toc201878195" w:history="1">
            <w:r w:rsidRPr="00A82B4F">
              <w:rPr>
                <w:rStyle w:val="Hyperlink"/>
                <w:rFonts w:ascii="Symbol" w:hAnsi="Symbol" w:cs="Times New Roman"/>
                <w:noProof/>
              </w:rPr>
              <w:t></w:t>
            </w:r>
            <w:r>
              <w:rPr>
                <w:rFonts w:eastAsiaTheme="minorEastAsia"/>
                <w:noProof/>
              </w:rPr>
              <w:tab/>
            </w:r>
            <w:r w:rsidRPr="00A82B4F">
              <w:rPr>
                <w:rStyle w:val="Hyperlink"/>
                <w:rFonts w:ascii="Times New Roman" w:hAnsi="Times New Roman" w:cs="Times New Roman"/>
                <w:noProof/>
              </w:rPr>
              <w:t>Trunk</w:t>
            </w:r>
            <w:r>
              <w:rPr>
                <w:noProof/>
                <w:webHidden/>
              </w:rPr>
              <w:tab/>
            </w:r>
            <w:r>
              <w:rPr>
                <w:noProof/>
                <w:webHidden/>
              </w:rPr>
              <w:fldChar w:fldCharType="begin"/>
            </w:r>
            <w:r>
              <w:rPr>
                <w:noProof/>
                <w:webHidden/>
              </w:rPr>
              <w:instrText xml:space="preserve"> PAGEREF _Toc201878195 \h </w:instrText>
            </w:r>
            <w:r>
              <w:rPr>
                <w:noProof/>
                <w:webHidden/>
              </w:rPr>
            </w:r>
            <w:r>
              <w:rPr>
                <w:noProof/>
                <w:webHidden/>
              </w:rPr>
              <w:fldChar w:fldCharType="separate"/>
            </w:r>
            <w:r>
              <w:rPr>
                <w:noProof/>
                <w:webHidden/>
              </w:rPr>
              <w:t>5</w:t>
            </w:r>
            <w:r>
              <w:rPr>
                <w:noProof/>
                <w:webHidden/>
              </w:rPr>
              <w:fldChar w:fldCharType="end"/>
            </w:r>
          </w:hyperlink>
        </w:p>
        <w:p w14:paraId="46F3155A" w14:textId="76B0F26B" w:rsidR="006326AD" w:rsidRDefault="006326AD">
          <w:pPr>
            <w:pStyle w:val="TOC1"/>
            <w:tabs>
              <w:tab w:val="right" w:leader="dot" w:pos="9350"/>
            </w:tabs>
            <w:rPr>
              <w:rFonts w:eastAsiaTheme="minorEastAsia"/>
              <w:noProof/>
            </w:rPr>
          </w:pPr>
          <w:hyperlink w:anchor="_Toc201878196" w:history="1">
            <w:r w:rsidRPr="00A82B4F">
              <w:rPr>
                <w:rStyle w:val="Hyperlink"/>
                <w:rFonts w:ascii="Times New Roman" w:hAnsi="Times New Roman" w:cs="Times New Roman"/>
                <w:b/>
                <w:bCs/>
                <w:noProof/>
              </w:rPr>
              <w:t>Routing Protocols</w:t>
            </w:r>
            <w:r>
              <w:rPr>
                <w:noProof/>
                <w:webHidden/>
              </w:rPr>
              <w:tab/>
            </w:r>
            <w:r>
              <w:rPr>
                <w:noProof/>
                <w:webHidden/>
              </w:rPr>
              <w:fldChar w:fldCharType="begin"/>
            </w:r>
            <w:r>
              <w:rPr>
                <w:noProof/>
                <w:webHidden/>
              </w:rPr>
              <w:instrText xml:space="preserve"> PAGEREF _Toc201878196 \h </w:instrText>
            </w:r>
            <w:r>
              <w:rPr>
                <w:noProof/>
                <w:webHidden/>
              </w:rPr>
            </w:r>
            <w:r>
              <w:rPr>
                <w:noProof/>
                <w:webHidden/>
              </w:rPr>
              <w:fldChar w:fldCharType="separate"/>
            </w:r>
            <w:r>
              <w:rPr>
                <w:noProof/>
                <w:webHidden/>
              </w:rPr>
              <w:t>5</w:t>
            </w:r>
            <w:r>
              <w:rPr>
                <w:noProof/>
                <w:webHidden/>
              </w:rPr>
              <w:fldChar w:fldCharType="end"/>
            </w:r>
          </w:hyperlink>
        </w:p>
        <w:p w14:paraId="7686EBFE" w14:textId="22879450" w:rsidR="006326AD" w:rsidRDefault="006326AD">
          <w:pPr>
            <w:pStyle w:val="TOC2"/>
            <w:tabs>
              <w:tab w:val="left" w:pos="720"/>
              <w:tab w:val="right" w:leader="dot" w:pos="9350"/>
            </w:tabs>
            <w:rPr>
              <w:rFonts w:eastAsiaTheme="minorEastAsia"/>
              <w:noProof/>
            </w:rPr>
          </w:pPr>
          <w:hyperlink w:anchor="_Toc201878197" w:history="1">
            <w:r w:rsidRPr="00A82B4F">
              <w:rPr>
                <w:rStyle w:val="Hyperlink"/>
                <w:rFonts w:ascii="Symbol" w:hAnsi="Symbol" w:cs="Times New Roman"/>
                <w:noProof/>
              </w:rPr>
              <w:t></w:t>
            </w:r>
            <w:r>
              <w:rPr>
                <w:rFonts w:eastAsiaTheme="minorEastAsia"/>
                <w:noProof/>
              </w:rPr>
              <w:tab/>
            </w:r>
            <w:r w:rsidRPr="00A82B4F">
              <w:rPr>
                <w:rStyle w:val="Hyperlink"/>
                <w:rFonts w:ascii="Times New Roman" w:hAnsi="Times New Roman" w:cs="Times New Roman"/>
                <w:noProof/>
              </w:rPr>
              <w:t>HSRP (Hot Standby Router Protocol)</w:t>
            </w:r>
            <w:r>
              <w:rPr>
                <w:noProof/>
                <w:webHidden/>
              </w:rPr>
              <w:tab/>
            </w:r>
            <w:r>
              <w:rPr>
                <w:noProof/>
                <w:webHidden/>
              </w:rPr>
              <w:fldChar w:fldCharType="begin"/>
            </w:r>
            <w:r>
              <w:rPr>
                <w:noProof/>
                <w:webHidden/>
              </w:rPr>
              <w:instrText xml:space="preserve"> PAGEREF _Toc201878197 \h </w:instrText>
            </w:r>
            <w:r>
              <w:rPr>
                <w:noProof/>
                <w:webHidden/>
              </w:rPr>
            </w:r>
            <w:r>
              <w:rPr>
                <w:noProof/>
                <w:webHidden/>
              </w:rPr>
              <w:fldChar w:fldCharType="separate"/>
            </w:r>
            <w:r>
              <w:rPr>
                <w:noProof/>
                <w:webHidden/>
              </w:rPr>
              <w:t>5</w:t>
            </w:r>
            <w:r>
              <w:rPr>
                <w:noProof/>
                <w:webHidden/>
              </w:rPr>
              <w:fldChar w:fldCharType="end"/>
            </w:r>
          </w:hyperlink>
        </w:p>
        <w:p w14:paraId="3118685C" w14:textId="3DB72664" w:rsidR="006326AD" w:rsidRDefault="006326AD">
          <w:pPr>
            <w:pStyle w:val="TOC2"/>
            <w:tabs>
              <w:tab w:val="left" w:pos="720"/>
              <w:tab w:val="right" w:leader="dot" w:pos="9350"/>
            </w:tabs>
            <w:rPr>
              <w:rFonts w:eastAsiaTheme="minorEastAsia"/>
              <w:noProof/>
            </w:rPr>
          </w:pPr>
          <w:hyperlink w:anchor="_Toc201878198" w:history="1">
            <w:r w:rsidRPr="00A82B4F">
              <w:rPr>
                <w:rStyle w:val="Hyperlink"/>
                <w:rFonts w:ascii="Symbol" w:hAnsi="Symbol" w:cs="Times New Roman"/>
                <w:noProof/>
              </w:rPr>
              <w:t></w:t>
            </w:r>
            <w:r>
              <w:rPr>
                <w:rFonts w:eastAsiaTheme="minorEastAsia"/>
                <w:noProof/>
              </w:rPr>
              <w:tab/>
            </w:r>
            <w:r w:rsidRPr="00A82B4F">
              <w:rPr>
                <w:rStyle w:val="Hyperlink"/>
                <w:rFonts w:ascii="Times New Roman" w:hAnsi="Times New Roman" w:cs="Times New Roman"/>
                <w:noProof/>
              </w:rPr>
              <w:t>MHSRP(Multiple Hot Standby Router Protocol)</w:t>
            </w:r>
            <w:r>
              <w:rPr>
                <w:noProof/>
                <w:webHidden/>
              </w:rPr>
              <w:tab/>
            </w:r>
            <w:r>
              <w:rPr>
                <w:noProof/>
                <w:webHidden/>
              </w:rPr>
              <w:fldChar w:fldCharType="begin"/>
            </w:r>
            <w:r>
              <w:rPr>
                <w:noProof/>
                <w:webHidden/>
              </w:rPr>
              <w:instrText xml:space="preserve"> PAGEREF _Toc201878198 \h </w:instrText>
            </w:r>
            <w:r>
              <w:rPr>
                <w:noProof/>
                <w:webHidden/>
              </w:rPr>
            </w:r>
            <w:r>
              <w:rPr>
                <w:noProof/>
                <w:webHidden/>
              </w:rPr>
              <w:fldChar w:fldCharType="separate"/>
            </w:r>
            <w:r>
              <w:rPr>
                <w:noProof/>
                <w:webHidden/>
              </w:rPr>
              <w:t>5</w:t>
            </w:r>
            <w:r>
              <w:rPr>
                <w:noProof/>
                <w:webHidden/>
              </w:rPr>
              <w:fldChar w:fldCharType="end"/>
            </w:r>
          </w:hyperlink>
        </w:p>
        <w:p w14:paraId="10685948" w14:textId="1C980E3E" w:rsidR="006326AD" w:rsidRDefault="006326AD">
          <w:pPr>
            <w:pStyle w:val="TOC1"/>
            <w:tabs>
              <w:tab w:val="right" w:leader="dot" w:pos="9350"/>
            </w:tabs>
            <w:rPr>
              <w:rFonts w:eastAsiaTheme="minorEastAsia"/>
              <w:noProof/>
            </w:rPr>
          </w:pPr>
          <w:hyperlink w:anchor="_Toc201878199" w:history="1">
            <w:r w:rsidRPr="00A82B4F">
              <w:rPr>
                <w:rStyle w:val="Hyperlink"/>
                <w:rFonts w:ascii="Times New Roman" w:hAnsi="Times New Roman" w:cs="Times New Roman"/>
                <w:b/>
                <w:bCs/>
                <w:noProof/>
              </w:rPr>
              <w:t>HSRP Configuration &amp; Testing</w:t>
            </w:r>
            <w:r>
              <w:rPr>
                <w:noProof/>
                <w:webHidden/>
              </w:rPr>
              <w:tab/>
            </w:r>
            <w:r>
              <w:rPr>
                <w:noProof/>
                <w:webHidden/>
              </w:rPr>
              <w:fldChar w:fldCharType="begin"/>
            </w:r>
            <w:r>
              <w:rPr>
                <w:noProof/>
                <w:webHidden/>
              </w:rPr>
              <w:instrText xml:space="preserve"> PAGEREF _Toc201878199 \h </w:instrText>
            </w:r>
            <w:r>
              <w:rPr>
                <w:noProof/>
                <w:webHidden/>
              </w:rPr>
            </w:r>
            <w:r>
              <w:rPr>
                <w:noProof/>
                <w:webHidden/>
              </w:rPr>
              <w:fldChar w:fldCharType="separate"/>
            </w:r>
            <w:r>
              <w:rPr>
                <w:noProof/>
                <w:webHidden/>
              </w:rPr>
              <w:t>6</w:t>
            </w:r>
            <w:r>
              <w:rPr>
                <w:noProof/>
                <w:webHidden/>
              </w:rPr>
              <w:fldChar w:fldCharType="end"/>
            </w:r>
          </w:hyperlink>
        </w:p>
        <w:p w14:paraId="0E35DA0E" w14:textId="6028F6A2" w:rsidR="006326AD" w:rsidRDefault="006326AD">
          <w:pPr>
            <w:pStyle w:val="TOC2"/>
            <w:tabs>
              <w:tab w:val="right" w:leader="dot" w:pos="9350"/>
            </w:tabs>
            <w:rPr>
              <w:rFonts w:eastAsiaTheme="minorEastAsia"/>
              <w:noProof/>
            </w:rPr>
          </w:pPr>
          <w:hyperlink w:anchor="_Toc201878200" w:history="1">
            <w:r w:rsidRPr="00A82B4F">
              <w:rPr>
                <w:rStyle w:val="Hyperlink"/>
                <w:rFonts w:ascii="Times New Roman" w:hAnsi="Times New Roman" w:cs="Times New Roman"/>
                <w:noProof/>
              </w:rPr>
              <w:t>Router Configuration</w:t>
            </w:r>
            <w:r>
              <w:rPr>
                <w:noProof/>
                <w:webHidden/>
              </w:rPr>
              <w:tab/>
            </w:r>
            <w:r>
              <w:rPr>
                <w:noProof/>
                <w:webHidden/>
              </w:rPr>
              <w:fldChar w:fldCharType="begin"/>
            </w:r>
            <w:r>
              <w:rPr>
                <w:noProof/>
                <w:webHidden/>
              </w:rPr>
              <w:instrText xml:space="preserve"> PAGEREF _Toc201878200 \h </w:instrText>
            </w:r>
            <w:r>
              <w:rPr>
                <w:noProof/>
                <w:webHidden/>
              </w:rPr>
            </w:r>
            <w:r>
              <w:rPr>
                <w:noProof/>
                <w:webHidden/>
              </w:rPr>
              <w:fldChar w:fldCharType="separate"/>
            </w:r>
            <w:r>
              <w:rPr>
                <w:noProof/>
                <w:webHidden/>
              </w:rPr>
              <w:t>6</w:t>
            </w:r>
            <w:r>
              <w:rPr>
                <w:noProof/>
                <w:webHidden/>
              </w:rPr>
              <w:fldChar w:fldCharType="end"/>
            </w:r>
          </w:hyperlink>
        </w:p>
        <w:p w14:paraId="42FAF5B8" w14:textId="435BD044" w:rsidR="006326AD" w:rsidRDefault="006326AD">
          <w:pPr>
            <w:pStyle w:val="TOC2"/>
            <w:tabs>
              <w:tab w:val="right" w:leader="dot" w:pos="9350"/>
            </w:tabs>
            <w:rPr>
              <w:rFonts w:eastAsiaTheme="minorEastAsia"/>
              <w:noProof/>
            </w:rPr>
          </w:pPr>
          <w:hyperlink w:anchor="_Toc201878201" w:history="1">
            <w:r w:rsidRPr="00A82B4F">
              <w:rPr>
                <w:rStyle w:val="Hyperlink"/>
                <w:rFonts w:ascii="Times New Roman" w:hAnsi="Times New Roman" w:cs="Times New Roman"/>
                <w:noProof/>
              </w:rPr>
              <w:t>PC Configuration</w:t>
            </w:r>
            <w:r>
              <w:rPr>
                <w:noProof/>
                <w:webHidden/>
              </w:rPr>
              <w:tab/>
            </w:r>
            <w:r>
              <w:rPr>
                <w:noProof/>
                <w:webHidden/>
              </w:rPr>
              <w:fldChar w:fldCharType="begin"/>
            </w:r>
            <w:r>
              <w:rPr>
                <w:noProof/>
                <w:webHidden/>
              </w:rPr>
              <w:instrText xml:space="preserve"> PAGEREF _Toc201878201 \h </w:instrText>
            </w:r>
            <w:r>
              <w:rPr>
                <w:noProof/>
                <w:webHidden/>
              </w:rPr>
            </w:r>
            <w:r>
              <w:rPr>
                <w:noProof/>
                <w:webHidden/>
              </w:rPr>
              <w:fldChar w:fldCharType="separate"/>
            </w:r>
            <w:r>
              <w:rPr>
                <w:noProof/>
                <w:webHidden/>
              </w:rPr>
              <w:t>6</w:t>
            </w:r>
            <w:r>
              <w:rPr>
                <w:noProof/>
                <w:webHidden/>
              </w:rPr>
              <w:fldChar w:fldCharType="end"/>
            </w:r>
          </w:hyperlink>
        </w:p>
        <w:p w14:paraId="30B17B3F" w14:textId="3758328D" w:rsidR="006326AD" w:rsidRDefault="006326AD">
          <w:pPr>
            <w:pStyle w:val="TOC2"/>
            <w:tabs>
              <w:tab w:val="right" w:leader="dot" w:pos="9350"/>
            </w:tabs>
            <w:rPr>
              <w:rFonts w:eastAsiaTheme="minorEastAsia"/>
              <w:noProof/>
            </w:rPr>
          </w:pPr>
          <w:hyperlink w:anchor="_Toc201878202" w:history="1">
            <w:r w:rsidRPr="00A82B4F">
              <w:rPr>
                <w:rStyle w:val="Hyperlink"/>
                <w:rFonts w:ascii="Times New Roman" w:hAnsi="Times New Roman" w:cs="Times New Roman"/>
                <w:noProof/>
              </w:rPr>
              <w:t>Switch Configuration</w:t>
            </w:r>
            <w:r>
              <w:rPr>
                <w:noProof/>
                <w:webHidden/>
              </w:rPr>
              <w:tab/>
            </w:r>
            <w:r>
              <w:rPr>
                <w:noProof/>
                <w:webHidden/>
              </w:rPr>
              <w:fldChar w:fldCharType="begin"/>
            </w:r>
            <w:r>
              <w:rPr>
                <w:noProof/>
                <w:webHidden/>
              </w:rPr>
              <w:instrText xml:space="preserve"> PAGEREF _Toc201878202 \h </w:instrText>
            </w:r>
            <w:r>
              <w:rPr>
                <w:noProof/>
                <w:webHidden/>
              </w:rPr>
            </w:r>
            <w:r>
              <w:rPr>
                <w:noProof/>
                <w:webHidden/>
              </w:rPr>
              <w:fldChar w:fldCharType="separate"/>
            </w:r>
            <w:r>
              <w:rPr>
                <w:noProof/>
                <w:webHidden/>
              </w:rPr>
              <w:t>6</w:t>
            </w:r>
            <w:r>
              <w:rPr>
                <w:noProof/>
                <w:webHidden/>
              </w:rPr>
              <w:fldChar w:fldCharType="end"/>
            </w:r>
          </w:hyperlink>
        </w:p>
        <w:p w14:paraId="23D1ECD7" w14:textId="6042EEF3" w:rsidR="006326AD" w:rsidRDefault="006326AD">
          <w:pPr>
            <w:pStyle w:val="TOC2"/>
            <w:tabs>
              <w:tab w:val="right" w:leader="dot" w:pos="9350"/>
            </w:tabs>
            <w:rPr>
              <w:rFonts w:eastAsiaTheme="minorEastAsia"/>
              <w:noProof/>
            </w:rPr>
          </w:pPr>
          <w:hyperlink w:anchor="_Toc201878203" w:history="1">
            <w:r w:rsidRPr="00A82B4F">
              <w:rPr>
                <w:rStyle w:val="Hyperlink"/>
                <w:rFonts w:ascii="Times New Roman" w:hAnsi="Times New Roman" w:cs="Times New Roman"/>
                <w:noProof/>
              </w:rPr>
              <w:t>Testing (ping status)</w:t>
            </w:r>
            <w:r>
              <w:rPr>
                <w:noProof/>
                <w:webHidden/>
              </w:rPr>
              <w:tab/>
            </w:r>
            <w:r>
              <w:rPr>
                <w:noProof/>
                <w:webHidden/>
              </w:rPr>
              <w:fldChar w:fldCharType="begin"/>
            </w:r>
            <w:r>
              <w:rPr>
                <w:noProof/>
                <w:webHidden/>
              </w:rPr>
              <w:instrText xml:space="preserve"> PAGEREF _Toc201878203 \h </w:instrText>
            </w:r>
            <w:r>
              <w:rPr>
                <w:noProof/>
                <w:webHidden/>
              </w:rPr>
            </w:r>
            <w:r>
              <w:rPr>
                <w:noProof/>
                <w:webHidden/>
              </w:rPr>
              <w:fldChar w:fldCharType="separate"/>
            </w:r>
            <w:r>
              <w:rPr>
                <w:noProof/>
                <w:webHidden/>
              </w:rPr>
              <w:t>6</w:t>
            </w:r>
            <w:r>
              <w:rPr>
                <w:noProof/>
                <w:webHidden/>
              </w:rPr>
              <w:fldChar w:fldCharType="end"/>
            </w:r>
          </w:hyperlink>
        </w:p>
        <w:p w14:paraId="4777BC7C" w14:textId="5E62CAC6" w:rsidR="006326AD" w:rsidRDefault="006326AD">
          <w:pPr>
            <w:pStyle w:val="TOC1"/>
            <w:tabs>
              <w:tab w:val="right" w:leader="dot" w:pos="9350"/>
            </w:tabs>
            <w:rPr>
              <w:rFonts w:eastAsiaTheme="minorEastAsia"/>
              <w:noProof/>
            </w:rPr>
          </w:pPr>
          <w:hyperlink w:anchor="_Toc201878204" w:history="1">
            <w:r w:rsidRPr="00A82B4F">
              <w:rPr>
                <w:rStyle w:val="Hyperlink"/>
                <w:rFonts w:ascii="Times New Roman" w:hAnsi="Times New Roman" w:cs="Times New Roman"/>
                <w:noProof/>
              </w:rPr>
              <w:t xml:space="preserve">Chapter Eight: </w:t>
            </w:r>
            <w:r w:rsidRPr="00A82B4F">
              <w:rPr>
                <w:rStyle w:val="Hyperlink"/>
                <w:rFonts w:ascii="Times New Roman" w:hAnsi="Times New Roman" w:cs="Times New Roman"/>
                <w:b/>
                <w:bCs/>
                <w:noProof/>
              </w:rPr>
              <w:t>Troubleshooting and Observations</w:t>
            </w:r>
            <w:r>
              <w:rPr>
                <w:noProof/>
                <w:webHidden/>
              </w:rPr>
              <w:tab/>
            </w:r>
            <w:r>
              <w:rPr>
                <w:noProof/>
                <w:webHidden/>
              </w:rPr>
              <w:fldChar w:fldCharType="begin"/>
            </w:r>
            <w:r>
              <w:rPr>
                <w:noProof/>
                <w:webHidden/>
              </w:rPr>
              <w:instrText xml:space="preserve"> PAGEREF _Toc201878204 \h </w:instrText>
            </w:r>
            <w:r>
              <w:rPr>
                <w:noProof/>
                <w:webHidden/>
              </w:rPr>
            </w:r>
            <w:r>
              <w:rPr>
                <w:noProof/>
                <w:webHidden/>
              </w:rPr>
              <w:fldChar w:fldCharType="separate"/>
            </w:r>
            <w:r>
              <w:rPr>
                <w:noProof/>
                <w:webHidden/>
              </w:rPr>
              <w:t>6</w:t>
            </w:r>
            <w:r>
              <w:rPr>
                <w:noProof/>
                <w:webHidden/>
              </w:rPr>
              <w:fldChar w:fldCharType="end"/>
            </w:r>
          </w:hyperlink>
        </w:p>
        <w:p w14:paraId="5786CCB8" w14:textId="0B550A80" w:rsidR="006326AD" w:rsidRDefault="006326AD">
          <w:pPr>
            <w:pStyle w:val="TOC1"/>
            <w:tabs>
              <w:tab w:val="right" w:leader="dot" w:pos="9350"/>
            </w:tabs>
            <w:rPr>
              <w:rFonts w:eastAsiaTheme="minorEastAsia"/>
              <w:noProof/>
            </w:rPr>
          </w:pPr>
          <w:hyperlink w:anchor="_Toc201878205" w:history="1">
            <w:r w:rsidRPr="00A82B4F">
              <w:rPr>
                <w:rStyle w:val="Hyperlink"/>
                <w:rFonts w:ascii="Times New Roman" w:hAnsi="Times New Roman" w:cs="Times New Roman"/>
                <w:b/>
                <w:bCs/>
                <w:noProof/>
              </w:rPr>
              <w:t>Future Work / Improvements</w:t>
            </w:r>
            <w:r>
              <w:rPr>
                <w:noProof/>
                <w:webHidden/>
              </w:rPr>
              <w:tab/>
            </w:r>
            <w:r>
              <w:rPr>
                <w:noProof/>
                <w:webHidden/>
              </w:rPr>
              <w:fldChar w:fldCharType="begin"/>
            </w:r>
            <w:r>
              <w:rPr>
                <w:noProof/>
                <w:webHidden/>
              </w:rPr>
              <w:instrText xml:space="preserve"> PAGEREF _Toc201878205 \h </w:instrText>
            </w:r>
            <w:r>
              <w:rPr>
                <w:noProof/>
                <w:webHidden/>
              </w:rPr>
            </w:r>
            <w:r>
              <w:rPr>
                <w:noProof/>
                <w:webHidden/>
              </w:rPr>
              <w:fldChar w:fldCharType="separate"/>
            </w:r>
            <w:r>
              <w:rPr>
                <w:noProof/>
                <w:webHidden/>
              </w:rPr>
              <w:t>6</w:t>
            </w:r>
            <w:r>
              <w:rPr>
                <w:noProof/>
                <w:webHidden/>
              </w:rPr>
              <w:fldChar w:fldCharType="end"/>
            </w:r>
          </w:hyperlink>
        </w:p>
        <w:p w14:paraId="1CD1B85E" w14:textId="1CF8411F" w:rsidR="00BE0AA8" w:rsidRPr="006326AD" w:rsidRDefault="006326AD" w:rsidP="006326AD">
          <w:pPr>
            <w:pStyle w:val="TOC1"/>
            <w:tabs>
              <w:tab w:val="right" w:leader="dot" w:pos="9350"/>
            </w:tabs>
            <w:rPr>
              <w:rFonts w:eastAsiaTheme="minorEastAsia"/>
              <w:noProof/>
            </w:rPr>
          </w:pPr>
          <w:hyperlink w:anchor="_Toc201878206" w:history="1">
            <w:r w:rsidRPr="00A82B4F">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_Toc201878206 \h </w:instrText>
            </w:r>
            <w:r>
              <w:rPr>
                <w:noProof/>
                <w:webHidden/>
              </w:rPr>
            </w:r>
            <w:r>
              <w:rPr>
                <w:noProof/>
                <w:webHidden/>
              </w:rPr>
              <w:fldChar w:fldCharType="separate"/>
            </w:r>
            <w:r>
              <w:rPr>
                <w:noProof/>
                <w:webHidden/>
              </w:rPr>
              <w:t>6</w:t>
            </w:r>
            <w:r>
              <w:rPr>
                <w:noProof/>
                <w:webHidden/>
              </w:rPr>
              <w:fldChar w:fldCharType="end"/>
            </w:r>
          </w:hyperlink>
          <w:r w:rsidR="00BE0AA8">
            <w:rPr>
              <w:b/>
              <w:bCs/>
              <w:noProof/>
            </w:rPr>
            <w:fldChar w:fldCharType="end"/>
          </w:r>
        </w:p>
      </w:sdtContent>
    </w:sdt>
    <w:p w14:paraId="6C15F53F" w14:textId="77777777" w:rsidR="006326AD" w:rsidRDefault="006326AD" w:rsidP="00664DEE">
      <w:pPr>
        <w:pStyle w:val="Heading1"/>
        <w:rPr>
          <w:rFonts w:ascii="Times New Roman" w:hAnsi="Times New Roman" w:cs="Times New Roman"/>
          <w:b/>
          <w:bCs/>
          <w:color w:val="auto"/>
          <w:sz w:val="24"/>
          <w:szCs w:val="24"/>
          <w:u w:val="single"/>
        </w:rPr>
      </w:pPr>
      <w:bookmarkStart w:id="0" w:name="_Toc201861472"/>
      <w:bookmarkStart w:id="1" w:name="_Toc201878060"/>
      <w:bookmarkStart w:id="2" w:name="_Toc201878186"/>
    </w:p>
    <w:p w14:paraId="058FDFFD" w14:textId="77777777" w:rsidR="006326AD" w:rsidRDefault="006326AD" w:rsidP="00664DEE">
      <w:pPr>
        <w:pStyle w:val="Heading1"/>
        <w:rPr>
          <w:rFonts w:ascii="Times New Roman" w:hAnsi="Times New Roman" w:cs="Times New Roman"/>
          <w:b/>
          <w:bCs/>
          <w:color w:val="auto"/>
          <w:sz w:val="24"/>
          <w:szCs w:val="24"/>
          <w:u w:val="single"/>
        </w:rPr>
      </w:pPr>
    </w:p>
    <w:p w14:paraId="21CAFD84" w14:textId="77777777" w:rsidR="00664DEE" w:rsidRPr="00664DEE" w:rsidRDefault="00664DEE" w:rsidP="00664DEE"/>
    <w:p w14:paraId="7B8698FE" w14:textId="71091C4E" w:rsidR="00842F82" w:rsidRPr="00BE0AA8" w:rsidRDefault="00560AD9" w:rsidP="00EA27DB">
      <w:pPr>
        <w:pStyle w:val="Heading1"/>
        <w:jc w:val="center"/>
        <w:rPr>
          <w:rFonts w:ascii="Times New Roman" w:hAnsi="Times New Roman" w:cs="Times New Roman"/>
          <w:b/>
          <w:bCs/>
          <w:color w:val="auto"/>
          <w:sz w:val="24"/>
          <w:szCs w:val="24"/>
          <w:u w:val="single"/>
        </w:rPr>
      </w:pPr>
      <w:r w:rsidRPr="00BE0AA8">
        <w:rPr>
          <w:rFonts w:ascii="Times New Roman" w:hAnsi="Times New Roman" w:cs="Times New Roman"/>
          <w:b/>
          <w:bCs/>
          <w:color w:val="auto"/>
          <w:sz w:val="24"/>
          <w:szCs w:val="24"/>
          <w:u w:val="single"/>
        </w:rPr>
        <w:lastRenderedPageBreak/>
        <w:t>Failover Networks Using Redundant path</w:t>
      </w:r>
      <w:r w:rsidR="004F7F09" w:rsidRPr="00BE0AA8">
        <w:rPr>
          <w:rFonts w:ascii="Times New Roman" w:hAnsi="Times New Roman" w:cs="Times New Roman"/>
          <w:b/>
          <w:bCs/>
          <w:color w:val="auto"/>
          <w:sz w:val="24"/>
          <w:szCs w:val="24"/>
          <w:u w:val="single"/>
        </w:rPr>
        <w:t>s</w:t>
      </w:r>
      <w:bookmarkEnd w:id="0"/>
      <w:bookmarkEnd w:id="1"/>
      <w:bookmarkEnd w:id="2"/>
    </w:p>
    <w:p w14:paraId="20DC936A" w14:textId="46D5A9D1" w:rsidR="0001549A" w:rsidRDefault="00560AD9" w:rsidP="0001549A">
      <w:pPr>
        <w:pStyle w:val="Heading1"/>
        <w:rPr>
          <w:rFonts w:ascii="Times New Roman" w:hAnsi="Times New Roman" w:cs="Times New Roman"/>
          <w:color w:val="auto"/>
          <w:sz w:val="24"/>
          <w:szCs w:val="24"/>
        </w:rPr>
      </w:pPr>
      <w:bookmarkStart w:id="3" w:name="_Toc201878187"/>
      <w:r w:rsidRPr="00BE0AA8">
        <w:rPr>
          <w:rFonts w:ascii="Times New Roman" w:hAnsi="Times New Roman" w:cs="Times New Roman"/>
          <w:b/>
          <w:bCs/>
          <w:color w:val="auto"/>
          <w:sz w:val="24"/>
          <w:szCs w:val="24"/>
        </w:rPr>
        <w:t>Introduction</w:t>
      </w:r>
      <w:bookmarkEnd w:id="3"/>
      <w:r w:rsidRPr="00BE0AA8">
        <w:rPr>
          <w:rFonts w:ascii="Times New Roman" w:hAnsi="Times New Roman" w:cs="Times New Roman"/>
          <w:color w:val="auto"/>
          <w:sz w:val="24"/>
          <w:szCs w:val="24"/>
        </w:rPr>
        <w:t xml:space="preserve"> </w:t>
      </w:r>
    </w:p>
    <w:p w14:paraId="5FC2E75B" w14:textId="78988774" w:rsidR="0001549A" w:rsidRDefault="0001549A" w:rsidP="0001549A">
      <w:r>
        <w:t>In modern enterprise and institutional environments, network availability is critical for ensuring smooth and uninterrupted communication across departments and with centralized systems. As organizations increasingly rely on digital communication and services, the demand for networks that can tolerate device or path failures without disrupting connectivity has become paramount.</w:t>
      </w:r>
    </w:p>
    <w:p w14:paraId="535856F3" w14:textId="0E915871" w:rsidR="0001549A" w:rsidRDefault="0001549A" w:rsidP="0001549A">
      <w:r>
        <w:t>This project focuses on the design and simulation of a failover network using redundant paths in Cisco Packet Tracer. Through a comparative analysis of a basic static-routing topology versus an HSRP-enabled design, we demonstrate the importance of designing networks that remain operational even in the face of individual component failures.</w:t>
      </w:r>
    </w:p>
    <w:p w14:paraId="0ABDA6B7" w14:textId="77777777" w:rsidR="00FC3BF8" w:rsidRDefault="00F33683" w:rsidP="00FC3BF8">
      <w:pPr>
        <w:rPr>
          <w:rFonts w:ascii="Times New Roman" w:hAnsi="Times New Roman" w:cs="Times New Roman"/>
          <w:b/>
          <w:bCs/>
        </w:rPr>
      </w:pPr>
      <w:r w:rsidRPr="00BE0AA8">
        <w:rPr>
          <w:rFonts w:ascii="Times New Roman" w:hAnsi="Times New Roman" w:cs="Times New Roman"/>
          <w:b/>
          <w:bCs/>
        </w:rPr>
        <w:t>Network Topology Overview</w:t>
      </w:r>
    </w:p>
    <w:p w14:paraId="5112EF2C" w14:textId="7F58BFA9" w:rsidR="0001549A" w:rsidRPr="00FC3BF8" w:rsidRDefault="0001549A" w:rsidP="00FC3BF8">
      <w:pPr>
        <w:rPr>
          <w:rFonts w:ascii="Times New Roman" w:hAnsi="Times New Roman" w:cs="Times New Roman"/>
          <w:b/>
          <w:bCs/>
        </w:rPr>
      </w:pPr>
      <w:r>
        <w:t xml:space="preserve">The network is designed to simulate a multi-departmental </w:t>
      </w:r>
      <w:r w:rsidR="00F56E99">
        <w:t>campus</w:t>
      </w:r>
      <w:r>
        <w:t xml:space="preserve">. The </w:t>
      </w:r>
      <w:r w:rsidR="00F56E99">
        <w:t xml:space="preserve">topology </w:t>
      </w:r>
      <w:r>
        <w:t>co</w:t>
      </w:r>
      <w:r w:rsidR="00F56E99">
        <w:t>nsists of</w:t>
      </w:r>
      <w:r>
        <w:t xml:space="preserve"> three main sections representing </w:t>
      </w:r>
      <w:r w:rsidR="0024614C">
        <w:t>departments, each</w:t>
      </w:r>
      <w:r>
        <w:t xml:space="preserve"> with its own switch and set of PCs. These switches are configured with separate VLANs:</w:t>
      </w:r>
    </w:p>
    <w:p w14:paraId="5E6E5395" w14:textId="77777777" w:rsidR="0001549A" w:rsidRDefault="0001549A" w:rsidP="0001549A">
      <w:pPr>
        <w:pStyle w:val="NormalWeb"/>
        <w:numPr>
          <w:ilvl w:val="0"/>
          <w:numId w:val="3"/>
        </w:numPr>
      </w:pPr>
      <w:bookmarkStart w:id="4" w:name="_Hlk201873494"/>
      <w:r>
        <w:t>VLAN 10 (Math Department)</w:t>
      </w:r>
    </w:p>
    <w:p w14:paraId="49896AD9" w14:textId="77777777" w:rsidR="0001549A" w:rsidRDefault="0001549A" w:rsidP="0001549A">
      <w:pPr>
        <w:pStyle w:val="NormalWeb"/>
        <w:numPr>
          <w:ilvl w:val="0"/>
          <w:numId w:val="3"/>
        </w:numPr>
      </w:pPr>
      <w:r>
        <w:t>VLAN 20 (CSE Department)</w:t>
      </w:r>
    </w:p>
    <w:p w14:paraId="37D4DA01" w14:textId="77777777" w:rsidR="0001549A" w:rsidRDefault="0001549A" w:rsidP="0001549A">
      <w:pPr>
        <w:pStyle w:val="NormalWeb"/>
        <w:numPr>
          <w:ilvl w:val="0"/>
          <w:numId w:val="3"/>
        </w:numPr>
      </w:pPr>
      <w:r>
        <w:t xml:space="preserve">VLAN 30 </w:t>
      </w:r>
      <w:bookmarkEnd w:id="4"/>
      <w:r>
        <w:t>(ENG Department)</w:t>
      </w:r>
    </w:p>
    <w:p w14:paraId="4137D4D4" w14:textId="1E0AB9DB" w:rsidR="00FC3BF8" w:rsidRPr="00664DEE" w:rsidRDefault="0001549A" w:rsidP="00FC3BF8">
      <w:pPr>
        <w:pStyle w:val="NormalWeb"/>
      </w:pPr>
      <w:r>
        <w:t>In the initial topology, each departmental switch was connected to a single router.</w:t>
      </w:r>
      <w:r w:rsidR="00C14CC6" w:rsidRPr="00C14CC6">
        <w:t xml:space="preserve"> VLAN 10 and VLAN 20 were served solely by the left router, and VLAN 30 on the right router</w:t>
      </w:r>
      <w:r w:rsidR="00C14CC6">
        <w:t>.</w:t>
      </w:r>
      <w:r>
        <w:t xml:space="preserve"> These routers communicated with a central core router, which provided </w:t>
      </w:r>
      <w:bookmarkStart w:id="5" w:name="_Hlk201870482"/>
      <w:r>
        <w:t>inter-</w:t>
      </w:r>
      <w:bookmarkEnd w:id="5"/>
      <w:r>
        <w:t xml:space="preserve">VLAN routing. </w:t>
      </w:r>
      <w:r w:rsidR="00F56E99" w:rsidRPr="00F56E99">
        <w:t>LAN where each department is logically separated using VLANs, yet all can communicate across the same network.</w:t>
      </w:r>
      <w:r w:rsidR="00FC3BF8" w:rsidRPr="00FC3BF8">
        <w:rPr>
          <w:color w:val="4472C4" w:themeColor="accent1"/>
        </w:rPr>
        <w:t xml:space="preserve"> </w:t>
      </w:r>
      <w:r w:rsidR="00FC3BF8" w:rsidRPr="00FC3BF8">
        <w:rPr>
          <w:noProof/>
          <w:color w:val="4472C4" w:themeColor="accent1"/>
        </w:rPr>
        <w:drawing>
          <wp:inline distT="0" distB="0" distL="0" distR="0" wp14:anchorId="2E91F447" wp14:editId="414ADAA4">
            <wp:extent cx="5900475" cy="2878372"/>
            <wp:effectExtent l="0" t="0" r="5080" b="0"/>
            <wp:docPr id="354477815" name="Picture 1" descr="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477815" name="Picture 1" descr="A diagram of a computer network&#10;&#10;AI-generated content may be incorrect."/>
                    <pic:cNvPicPr/>
                  </pic:nvPicPr>
                  <pic:blipFill>
                    <a:blip r:embed="rId6"/>
                    <a:stretch>
                      <a:fillRect/>
                    </a:stretch>
                  </pic:blipFill>
                  <pic:spPr>
                    <a:xfrm>
                      <a:off x="0" y="0"/>
                      <a:ext cx="5957927" cy="2906398"/>
                    </a:xfrm>
                    <a:prstGeom prst="rect">
                      <a:avLst/>
                    </a:prstGeom>
                  </pic:spPr>
                </pic:pic>
              </a:graphicData>
            </a:graphic>
          </wp:inline>
        </w:drawing>
      </w:r>
    </w:p>
    <w:p w14:paraId="21413E31" w14:textId="3B720F0E" w:rsidR="00F33683" w:rsidRPr="00BE0AA8" w:rsidRDefault="00842F82" w:rsidP="00BE0AA8">
      <w:pPr>
        <w:pStyle w:val="Heading1"/>
        <w:rPr>
          <w:rFonts w:ascii="Times New Roman" w:hAnsi="Times New Roman" w:cs="Times New Roman"/>
          <w:color w:val="auto"/>
          <w:sz w:val="24"/>
          <w:szCs w:val="24"/>
        </w:rPr>
      </w:pPr>
      <w:bookmarkStart w:id="6" w:name="_Toc201878188"/>
      <w:r w:rsidRPr="00BE0AA8">
        <w:rPr>
          <w:rFonts w:ascii="Times New Roman" w:hAnsi="Times New Roman" w:cs="Times New Roman"/>
          <w:b/>
          <w:bCs/>
          <w:color w:val="auto"/>
          <w:sz w:val="24"/>
          <w:szCs w:val="24"/>
        </w:rPr>
        <w:lastRenderedPageBreak/>
        <w:t>Problem Statement</w:t>
      </w:r>
      <w:bookmarkEnd w:id="6"/>
      <w:r w:rsidRPr="00BE0AA8">
        <w:rPr>
          <w:rFonts w:ascii="Times New Roman" w:hAnsi="Times New Roman" w:cs="Times New Roman"/>
          <w:color w:val="auto"/>
          <w:sz w:val="24"/>
          <w:szCs w:val="24"/>
        </w:rPr>
        <w:t xml:space="preserve">  </w:t>
      </w:r>
    </w:p>
    <w:p w14:paraId="54332DDF" w14:textId="2D2F2240" w:rsidR="00744DED" w:rsidRPr="00FC3BF8" w:rsidRDefault="00F33683" w:rsidP="00FC3BF8">
      <w:pPr>
        <w:pStyle w:val="Heading2"/>
        <w:numPr>
          <w:ilvl w:val="0"/>
          <w:numId w:val="10"/>
        </w:numPr>
        <w:rPr>
          <w:rFonts w:ascii="Times New Roman" w:hAnsi="Times New Roman" w:cs="Times New Roman"/>
          <w:color w:val="auto"/>
          <w:sz w:val="24"/>
          <w:szCs w:val="24"/>
          <w:u w:val="single"/>
        </w:rPr>
      </w:pPr>
      <w:bookmarkStart w:id="7" w:name="_Toc201878189"/>
      <w:r w:rsidRPr="00FC3BF8">
        <w:rPr>
          <w:rFonts w:ascii="Times New Roman" w:hAnsi="Times New Roman" w:cs="Times New Roman"/>
          <w:color w:val="auto"/>
          <w:sz w:val="24"/>
          <w:szCs w:val="24"/>
          <w:u w:val="single"/>
        </w:rPr>
        <w:t>Analyzing the Problem</w:t>
      </w:r>
      <w:bookmarkEnd w:id="7"/>
    </w:p>
    <w:p w14:paraId="7A90D8AF" w14:textId="784A11AD" w:rsidR="00C14CC6" w:rsidRDefault="0024614C" w:rsidP="0024614C">
      <w:pPr>
        <w:pStyle w:val="NormalWeb"/>
      </w:pPr>
      <w:r>
        <w:t xml:space="preserve">Although this setup allows </w:t>
      </w:r>
      <w:r w:rsidRPr="0024614C">
        <w:t>inter-</w:t>
      </w:r>
      <w:r>
        <w:t xml:space="preserve">VLAN communication, it lacks redundancy. </w:t>
      </w:r>
      <w:proofErr w:type="gramStart"/>
      <w:r>
        <w:t>So</w:t>
      </w:r>
      <w:proofErr w:type="gramEnd"/>
      <w:r>
        <w:t xml:space="preserve"> if any router failed, the department it served internet will become isolated.</w:t>
      </w:r>
      <w:r w:rsidR="0097441A">
        <w:t xml:space="preserve"> </w:t>
      </w:r>
      <w:r w:rsidR="00C14CC6" w:rsidRPr="00C14CC6">
        <w:t>If either of these routers failed or a cable was disconnected, all devices connected to its respective switch lost inter-VLAN connectivity and access to other departments.</w:t>
      </w:r>
      <w:r w:rsidR="00A74801" w:rsidRPr="00A74801">
        <w:t xml:space="preserve"> </w:t>
      </w:r>
      <w:r w:rsidR="00A74801">
        <w:t>O</w:t>
      </w:r>
      <w:r w:rsidR="00A74801" w:rsidRPr="00A74801">
        <w:t xml:space="preserve">nly </w:t>
      </w:r>
      <w:r w:rsidR="00A74801">
        <w:t>device</w:t>
      </w:r>
      <w:r w:rsidR="00A74801" w:rsidRPr="00A74801">
        <w:t>s on same VLAN will be able to communicate with other.</w:t>
      </w:r>
      <w:r w:rsidR="00C14CC6" w:rsidRPr="00C14CC6">
        <w:t xml:space="preserve"> This created a critical vulnerability</w:t>
      </w:r>
      <w:r w:rsidR="00C14CC6">
        <w:t>,</w:t>
      </w:r>
      <w:r w:rsidR="00C14CC6" w:rsidRPr="00C14CC6">
        <w:t xml:space="preserve"> no failover path was available.</w:t>
      </w:r>
    </w:p>
    <w:p w14:paraId="23DCAAA0" w14:textId="0B5DC654" w:rsidR="0024614C" w:rsidRDefault="00A74801" w:rsidP="0024614C">
      <w:pPr>
        <w:pStyle w:val="NormalWeb"/>
      </w:pPr>
      <w:r>
        <w:t>Additionally, t</w:t>
      </w:r>
      <w:r w:rsidR="00C14CC6" w:rsidRPr="00C14CC6">
        <w:t>he design lacked dynamic fault tolerance. Even though static routing was applied, the system had no mechanism to elect an alternate routing path dynamically in case of failure. Thus, manual intervention was required, making the system unreliable for real-time communications.</w:t>
      </w:r>
    </w:p>
    <w:p w14:paraId="4FFAD858" w14:textId="52B8BE80" w:rsidR="0097441A" w:rsidRDefault="0097441A" w:rsidP="0097441A">
      <w:pPr>
        <w:pStyle w:val="NormalWeb"/>
      </w:pPr>
      <w:r>
        <w:t>If the LEFT Router Fails:</w:t>
      </w:r>
    </w:p>
    <w:p w14:paraId="7496C88F" w14:textId="14711CF4" w:rsidR="0097441A" w:rsidRDefault="0097441A" w:rsidP="0097441A">
      <w:pPr>
        <w:pStyle w:val="NormalWeb"/>
        <w:numPr>
          <w:ilvl w:val="0"/>
          <w:numId w:val="7"/>
        </w:numPr>
      </w:pPr>
      <w:r>
        <w:t>VLAN 10 and VLAN 20 PCs use the left router as their default gateway.</w:t>
      </w:r>
    </w:p>
    <w:p w14:paraId="27F65C47" w14:textId="5270780F" w:rsidR="0097441A" w:rsidRDefault="0097441A" w:rsidP="0097441A">
      <w:pPr>
        <w:pStyle w:val="NormalWeb"/>
        <w:numPr>
          <w:ilvl w:val="0"/>
          <w:numId w:val="7"/>
        </w:numPr>
      </w:pPr>
      <w:r>
        <w:t>These PCs will lose their gateway (cannot reach any other VLANs or the internet).</w:t>
      </w:r>
    </w:p>
    <w:p w14:paraId="00E9704C" w14:textId="313ED687" w:rsidR="0097441A" w:rsidRDefault="0097441A" w:rsidP="0097441A">
      <w:pPr>
        <w:pStyle w:val="NormalWeb"/>
        <w:numPr>
          <w:ilvl w:val="0"/>
          <w:numId w:val="7"/>
        </w:numPr>
      </w:pPr>
      <w:r>
        <w:t>VLAN 30 PC (which uses the right router) can still reach the network it belongs to and any remote VLAN if routing exists via the right router.</w:t>
      </w:r>
    </w:p>
    <w:p w14:paraId="67345663" w14:textId="5FE1E1E3" w:rsidR="0024614C" w:rsidRDefault="0097441A" w:rsidP="0024614C">
      <w:pPr>
        <w:pStyle w:val="NormalWeb"/>
      </w:pPr>
      <w:r w:rsidRPr="0097441A">
        <w:t xml:space="preserve">Switches only forward within VLANs. Routers handle inter-VLAN routing. The router-to-router cable doesn’t act as a failover path unless the routing configuration explicitly uses it to forward traffic between </w:t>
      </w:r>
      <w:proofErr w:type="spellStart"/>
      <w:r w:rsidRPr="0097441A">
        <w:t>VLANs.</w:t>
      </w:r>
      <w:r w:rsidR="0024614C">
        <w:t>Thus</w:t>
      </w:r>
      <w:proofErr w:type="spellEnd"/>
      <w:r w:rsidR="00C14CC6">
        <w:t>,</w:t>
      </w:r>
      <w:r w:rsidR="0024614C">
        <w:t xml:space="preserve"> the purpose of the proposed design </w:t>
      </w:r>
      <w:r w:rsidR="0024614C" w:rsidRPr="00C14CC6">
        <w:rPr>
          <w:b/>
          <w:bCs/>
        </w:rPr>
        <w:t xml:space="preserve">is continuity of communication </w:t>
      </w:r>
      <w:r w:rsidR="00C14CC6" w:rsidRPr="00C14CC6">
        <w:rPr>
          <w:b/>
          <w:bCs/>
        </w:rPr>
        <w:t>among</w:t>
      </w:r>
      <w:r w:rsidR="0024614C" w:rsidRPr="00C14CC6">
        <w:rPr>
          <w:b/>
          <w:bCs/>
        </w:rPr>
        <w:t xml:space="preserve"> departments even if router associated with one or multiple </w:t>
      </w:r>
      <w:r w:rsidR="00C14CC6" w:rsidRPr="00C14CC6">
        <w:rPr>
          <w:b/>
          <w:bCs/>
        </w:rPr>
        <w:t>VLAN crashes</w:t>
      </w:r>
      <w:r w:rsidR="00C14CC6">
        <w:t>.</w:t>
      </w:r>
      <w:r w:rsidR="00BE0C87" w:rsidRPr="00BE0C87">
        <w:rPr>
          <w:noProof/>
        </w:rPr>
        <w:t xml:space="preserve"> </w:t>
      </w:r>
      <w:r w:rsidR="00BE0C87">
        <w:rPr>
          <w:noProof/>
        </w:rPr>
        <w:drawing>
          <wp:inline distT="0" distB="0" distL="0" distR="0" wp14:anchorId="0689BD5A" wp14:editId="03A3FD69">
            <wp:extent cx="5943600" cy="2982595"/>
            <wp:effectExtent l="0" t="0" r="0" b="8255"/>
            <wp:docPr id="1650448116" name="Picture 1" descr="A computer screen 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448116" name="Picture 1" descr="A computer screen shot of a diagram&#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82595"/>
                    </a:xfrm>
                    <a:prstGeom prst="rect">
                      <a:avLst/>
                    </a:prstGeom>
                    <a:noFill/>
                  </pic:spPr>
                </pic:pic>
              </a:graphicData>
            </a:graphic>
          </wp:inline>
        </w:drawing>
      </w:r>
    </w:p>
    <w:p w14:paraId="459D6E33" w14:textId="77777777" w:rsidR="00664DEE" w:rsidRDefault="00664DEE" w:rsidP="00664DEE">
      <w:pPr>
        <w:pStyle w:val="NormalWeb"/>
        <w:ind w:left="720"/>
        <w:rPr>
          <w:u w:val="single"/>
        </w:rPr>
      </w:pPr>
    </w:p>
    <w:p w14:paraId="19EB172E" w14:textId="1C88C294" w:rsidR="00C14CC6" w:rsidRPr="00FC3BF8" w:rsidRDefault="00C14CC6" w:rsidP="00FC3BF8">
      <w:pPr>
        <w:pStyle w:val="NormalWeb"/>
        <w:numPr>
          <w:ilvl w:val="0"/>
          <w:numId w:val="11"/>
        </w:numPr>
        <w:rPr>
          <w:u w:val="single"/>
        </w:rPr>
      </w:pPr>
      <w:r w:rsidRPr="00FC3BF8">
        <w:rPr>
          <w:u w:val="single"/>
        </w:rPr>
        <w:lastRenderedPageBreak/>
        <w:t>Objective</w:t>
      </w:r>
    </w:p>
    <w:p w14:paraId="585B3830" w14:textId="32A3322A" w:rsidR="00C14CC6" w:rsidRDefault="00C14CC6" w:rsidP="0024614C">
      <w:pPr>
        <w:pStyle w:val="NormalWeb"/>
      </w:pPr>
      <w:r>
        <w:t>Certain requirements which are not fulfilled by the current topology:</w:t>
      </w:r>
    </w:p>
    <w:p w14:paraId="53271EC0" w14:textId="77777777" w:rsidR="0024614C" w:rsidRDefault="0024614C" w:rsidP="0024614C">
      <w:pPr>
        <w:pStyle w:val="NormalWeb"/>
      </w:pPr>
      <w:r>
        <w:t>This network setup ensures:</w:t>
      </w:r>
    </w:p>
    <w:p w14:paraId="1ED398EC" w14:textId="563FFA06" w:rsidR="0024614C" w:rsidRDefault="00A74801" w:rsidP="0024614C">
      <w:pPr>
        <w:pStyle w:val="NormalWeb"/>
        <w:numPr>
          <w:ilvl w:val="0"/>
          <w:numId w:val="5"/>
        </w:numPr>
      </w:pPr>
      <w:r>
        <w:t>To implement a topology where each department (VLAN) has physical connections to more than one router.</w:t>
      </w:r>
    </w:p>
    <w:p w14:paraId="369E622A" w14:textId="77777777" w:rsidR="0024614C" w:rsidRDefault="0024614C" w:rsidP="0024614C">
      <w:pPr>
        <w:pStyle w:val="NormalWeb"/>
        <w:numPr>
          <w:ilvl w:val="0"/>
          <w:numId w:val="5"/>
        </w:numPr>
      </w:pPr>
      <w:r>
        <w:t>Fault-tolerant routing using HSRP virtual IP addressing.</w:t>
      </w:r>
    </w:p>
    <w:p w14:paraId="7528A338" w14:textId="77777777" w:rsidR="0024614C" w:rsidRDefault="0024614C" w:rsidP="0024614C">
      <w:pPr>
        <w:pStyle w:val="NormalWeb"/>
        <w:numPr>
          <w:ilvl w:val="0"/>
          <w:numId w:val="5"/>
        </w:numPr>
      </w:pPr>
      <w:r>
        <w:t>Logical separation via VLANs.</w:t>
      </w:r>
    </w:p>
    <w:p w14:paraId="76F16E57" w14:textId="4866F7C0" w:rsidR="0024614C" w:rsidRDefault="00C14CC6" w:rsidP="0024614C">
      <w:pPr>
        <w:pStyle w:val="NormalWeb"/>
        <w:numPr>
          <w:ilvl w:val="0"/>
          <w:numId w:val="5"/>
        </w:numPr>
      </w:pPr>
      <w:r>
        <w:t>Backup network availability for failed network.</w:t>
      </w:r>
    </w:p>
    <w:p w14:paraId="76D1D386" w14:textId="1BD5FB46" w:rsidR="00A74801" w:rsidRPr="0024614C" w:rsidRDefault="00A74801" w:rsidP="0024614C">
      <w:pPr>
        <w:pStyle w:val="NormalWeb"/>
        <w:numPr>
          <w:ilvl w:val="0"/>
          <w:numId w:val="5"/>
        </w:numPr>
      </w:pPr>
      <w:r w:rsidRPr="00A74801">
        <w:t>To reduce downtime and manual recovery steps by automating failover using redundant links.</w:t>
      </w:r>
    </w:p>
    <w:p w14:paraId="24E9CE9C" w14:textId="57DE5395" w:rsidR="00560AD9" w:rsidRDefault="00F33683" w:rsidP="00BE0AA8">
      <w:pPr>
        <w:pStyle w:val="Heading1"/>
        <w:rPr>
          <w:rFonts w:ascii="Times New Roman" w:hAnsi="Times New Roman" w:cs="Times New Roman"/>
          <w:b/>
          <w:bCs/>
          <w:color w:val="auto"/>
          <w:sz w:val="24"/>
          <w:szCs w:val="24"/>
        </w:rPr>
      </w:pPr>
      <w:bookmarkStart w:id="8" w:name="_Toc201878190"/>
      <w:r w:rsidRPr="00BE0AA8">
        <w:rPr>
          <w:rFonts w:ascii="Times New Roman" w:hAnsi="Times New Roman" w:cs="Times New Roman"/>
          <w:b/>
          <w:bCs/>
          <w:color w:val="auto"/>
          <w:sz w:val="24"/>
          <w:szCs w:val="24"/>
        </w:rPr>
        <w:t>Proposed Solution and Design Approach</w:t>
      </w:r>
      <w:bookmarkEnd w:id="8"/>
    </w:p>
    <w:p w14:paraId="32115A5B" w14:textId="406C4E92" w:rsidR="00C14CC6" w:rsidRDefault="00C14CC6" w:rsidP="00C14CC6">
      <w:r w:rsidRPr="00C14CC6">
        <w:t>In the improved topology, HSRP is implemented using two routers—an active and a standby. Each switch is now connected to both routers via trunk links, and a multilayer switch is used as the core device. This switch provides high-speed routing and simplifies the centralization of the network. The ISP or external connection is simulated via the core router’s upper link.</w:t>
      </w:r>
    </w:p>
    <w:p w14:paraId="2D0D76F3" w14:textId="5B27E9E5" w:rsidR="00D66943" w:rsidRDefault="00A74801" w:rsidP="00C14CC6">
      <w:r>
        <w:t>T</w:t>
      </w:r>
      <w:r w:rsidRPr="00A74801">
        <w:t xml:space="preserve">o overcome the </w:t>
      </w:r>
      <w:r>
        <w:t>lacings</w:t>
      </w:r>
      <w:r w:rsidRPr="00A74801">
        <w:t xml:space="preserve"> of the original topology</w:t>
      </w:r>
      <w:r>
        <w:t>,</w:t>
      </w:r>
      <w:r w:rsidRPr="00A74801">
        <w:t xml:space="preserve"> we adopted a revised architecture as shown </w:t>
      </w:r>
      <w:r>
        <w:t>below</w:t>
      </w:r>
      <w:r w:rsidRPr="00A74801">
        <w:t xml:space="preserve"> (with HSRP and a multilayer switch).</w:t>
      </w:r>
    </w:p>
    <w:p w14:paraId="3929FCEC" w14:textId="3F3D16B2" w:rsidR="00475BC6" w:rsidRDefault="00475BC6" w:rsidP="00C14CC6">
      <w:r>
        <w:t xml:space="preserve">Key differences between the topologies  </w:t>
      </w:r>
    </w:p>
    <w:tbl>
      <w:tblPr>
        <w:tblStyle w:val="TableGrid"/>
        <w:tblW w:w="10183" w:type="dxa"/>
        <w:tblLook w:val="04A0" w:firstRow="1" w:lastRow="0" w:firstColumn="1" w:lastColumn="0" w:noHBand="0" w:noVBand="1"/>
      </w:tblPr>
      <w:tblGrid>
        <w:gridCol w:w="3123"/>
        <w:gridCol w:w="3201"/>
        <w:gridCol w:w="3859"/>
      </w:tblGrid>
      <w:tr w:rsidR="00D66943" w:rsidRPr="00D66943" w14:paraId="561426A1" w14:textId="77777777" w:rsidTr="00475BC6">
        <w:trPr>
          <w:trHeight w:val="212"/>
        </w:trPr>
        <w:tc>
          <w:tcPr>
            <w:tcW w:w="0" w:type="auto"/>
            <w:hideMark/>
          </w:tcPr>
          <w:p w14:paraId="5B54E282" w14:textId="65A29AF4" w:rsidR="00D66943" w:rsidRPr="00D66943" w:rsidRDefault="00D66943" w:rsidP="00D66943">
            <w:pPr>
              <w:jc w:val="center"/>
              <w:rPr>
                <w:rFonts w:ascii="Times New Roman" w:eastAsia="Times New Roman" w:hAnsi="Times New Roman" w:cs="Times New Roman"/>
                <w:b/>
                <w:bCs/>
                <w:kern w:val="0"/>
                <w14:ligatures w14:val="none"/>
              </w:rPr>
            </w:pPr>
            <w:r w:rsidRPr="00D66943">
              <w:rPr>
                <w:rFonts w:ascii="Times New Roman" w:eastAsia="Times New Roman" w:hAnsi="Times New Roman" w:cs="Times New Roman"/>
                <w:b/>
                <w:bCs/>
                <w:kern w:val="0"/>
                <w14:ligatures w14:val="none"/>
              </w:rPr>
              <w:t>Feature</w:t>
            </w:r>
            <w:r>
              <w:rPr>
                <w:rFonts w:ascii="Times New Roman" w:eastAsia="Times New Roman" w:hAnsi="Times New Roman" w:cs="Times New Roman"/>
                <w:b/>
                <w:bCs/>
                <w:kern w:val="0"/>
                <w14:ligatures w14:val="none"/>
              </w:rPr>
              <w:t>s</w:t>
            </w:r>
          </w:p>
        </w:tc>
        <w:tc>
          <w:tcPr>
            <w:tcW w:w="0" w:type="auto"/>
            <w:hideMark/>
          </w:tcPr>
          <w:p w14:paraId="62827702" w14:textId="37DE0CF7" w:rsidR="00D66943" w:rsidRPr="00D66943" w:rsidRDefault="00D66943" w:rsidP="00D66943">
            <w:pPr>
              <w:jc w:val="center"/>
              <w:rPr>
                <w:rFonts w:ascii="Times New Roman" w:eastAsia="Times New Roman" w:hAnsi="Times New Roman" w:cs="Times New Roman"/>
                <w:b/>
                <w:bCs/>
                <w:kern w:val="0"/>
                <w14:ligatures w14:val="none"/>
              </w:rPr>
            </w:pPr>
            <w:r w:rsidRPr="00D66943">
              <w:rPr>
                <w:rFonts w:ascii="Times New Roman" w:eastAsia="Times New Roman" w:hAnsi="Times New Roman" w:cs="Times New Roman"/>
                <w:b/>
                <w:bCs/>
                <w:kern w:val="0"/>
                <w14:ligatures w14:val="none"/>
              </w:rPr>
              <w:t xml:space="preserve">Without HSRP </w:t>
            </w:r>
          </w:p>
        </w:tc>
        <w:tc>
          <w:tcPr>
            <w:tcW w:w="0" w:type="auto"/>
            <w:hideMark/>
          </w:tcPr>
          <w:p w14:paraId="421C6324" w14:textId="135DC489" w:rsidR="00D66943" w:rsidRPr="00D66943" w:rsidRDefault="00D66943" w:rsidP="00D66943">
            <w:pPr>
              <w:jc w:val="center"/>
              <w:rPr>
                <w:rFonts w:ascii="Times New Roman" w:eastAsia="Times New Roman" w:hAnsi="Times New Roman" w:cs="Times New Roman"/>
                <w:b/>
                <w:bCs/>
                <w:kern w:val="0"/>
                <w14:ligatures w14:val="none"/>
              </w:rPr>
            </w:pPr>
            <w:r w:rsidRPr="00D66943">
              <w:rPr>
                <w:rFonts w:ascii="Times New Roman" w:eastAsia="Times New Roman" w:hAnsi="Times New Roman" w:cs="Times New Roman"/>
                <w:b/>
                <w:bCs/>
                <w:kern w:val="0"/>
                <w14:ligatures w14:val="none"/>
              </w:rPr>
              <w:t xml:space="preserve">With HSRP </w:t>
            </w:r>
          </w:p>
        </w:tc>
      </w:tr>
      <w:tr w:rsidR="00D66943" w:rsidRPr="00D66943" w14:paraId="7B3A4146" w14:textId="77777777" w:rsidTr="00475BC6">
        <w:trPr>
          <w:trHeight w:val="212"/>
        </w:trPr>
        <w:tc>
          <w:tcPr>
            <w:tcW w:w="0" w:type="auto"/>
            <w:hideMark/>
          </w:tcPr>
          <w:p w14:paraId="5E1AE46D" w14:textId="77777777" w:rsidR="00D66943" w:rsidRPr="00D66943" w:rsidRDefault="00D66943" w:rsidP="00D66943">
            <w:pPr>
              <w:rPr>
                <w:rFonts w:ascii="Times New Roman" w:eastAsia="Times New Roman" w:hAnsi="Times New Roman" w:cs="Times New Roman"/>
                <w:kern w:val="0"/>
                <w14:ligatures w14:val="none"/>
              </w:rPr>
            </w:pPr>
            <w:r w:rsidRPr="00D66943">
              <w:rPr>
                <w:rFonts w:ascii="Times New Roman" w:eastAsia="Times New Roman" w:hAnsi="Times New Roman" w:cs="Times New Roman"/>
                <w:kern w:val="0"/>
                <w14:ligatures w14:val="none"/>
              </w:rPr>
              <w:t>Redundancy</w:t>
            </w:r>
          </w:p>
        </w:tc>
        <w:tc>
          <w:tcPr>
            <w:tcW w:w="0" w:type="auto"/>
            <w:hideMark/>
          </w:tcPr>
          <w:p w14:paraId="48B9FFB1" w14:textId="77777777" w:rsidR="00D66943" w:rsidRPr="00D66943" w:rsidRDefault="00D66943" w:rsidP="00D66943">
            <w:pPr>
              <w:rPr>
                <w:rFonts w:ascii="Times New Roman" w:eastAsia="Times New Roman" w:hAnsi="Times New Roman" w:cs="Times New Roman"/>
                <w:kern w:val="0"/>
                <w14:ligatures w14:val="none"/>
              </w:rPr>
            </w:pPr>
            <w:r w:rsidRPr="00D66943">
              <w:rPr>
                <w:rFonts w:ascii="Times New Roman" w:eastAsia="Times New Roman" w:hAnsi="Times New Roman" w:cs="Times New Roman"/>
                <w:kern w:val="0"/>
                <w14:ligatures w14:val="none"/>
              </w:rPr>
              <w:t>No</w:t>
            </w:r>
          </w:p>
        </w:tc>
        <w:tc>
          <w:tcPr>
            <w:tcW w:w="0" w:type="auto"/>
            <w:hideMark/>
          </w:tcPr>
          <w:p w14:paraId="2292F7D4" w14:textId="77777777" w:rsidR="00D66943" w:rsidRPr="00D66943" w:rsidRDefault="00D66943" w:rsidP="00D66943">
            <w:pPr>
              <w:rPr>
                <w:rFonts w:ascii="Times New Roman" w:eastAsia="Times New Roman" w:hAnsi="Times New Roman" w:cs="Times New Roman"/>
                <w:kern w:val="0"/>
                <w14:ligatures w14:val="none"/>
              </w:rPr>
            </w:pPr>
            <w:r w:rsidRPr="00D66943">
              <w:rPr>
                <w:rFonts w:ascii="Times New Roman" w:eastAsia="Times New Roman" w:hAnsi="Times New Roman" w:cs="Times New Roman"/>
                <w:kern w:val="0"/>
                <w14:ligatures w14:val="none"/>
              </w:rPr>
              <w:t>Yes, with failover via HSRP</w:t>
            </w:r>
          </w:p>
        </w:tc>
      </w:tr>
      <w:tr w:rsidR="00D66943" w:rsidRPr="00D66943" w14:paraId="4477AA3E" w14:textId="77777777" w:rsidTr="00475BC6">
        <w:trPr>
          <w:trHeight w:val="212"/>
        </w:trPr>
        <w:tc>
          <w:tcPr>
            <w:tcW w:w="0" w:type="auto"/>
            <w:hideMark/>
          </w:tcPr>
          <w:p w14:paraId="04E722A7" w14:textId="77777777" w:rsidR="00D66943" w:rsidRPr="00D66943" w:rsidRDefault="00D66943" w:rsidP="00D66943">
            <w:pPr>
              <w:rPr>
                <w:rFonts w:ascii="Times New Roman" w:eastAsia="Times New Roman" w:hAnsi="Times New Roman" w:cs="Times New Roman"/>
                <w:kern w:val="0"/>
                <w14:ligatures w14:val="none"/>
              </w:rPr>
            </w:pPr>
            <w:r w:rsidRPr="00D66943">
              <w:rPr>
                <w:rFonts w:ascii="Times New Roman" w:eastAsia="Times New Roman" w:hAnsi="Times New Roman" w:cs="Times New Roman"/>
                <w:kern w:val="0"/>
                <w14:ligatures w14:val="none"/>
              </w:rPr>
              <w:t xml:space="preserve">VLAN </w:t>
            </w:r>
            <w:proofErr w:type="spellStart"/>
            <w:r w:rsidRPr="00D66943">
              <w:rPr>
                <w:rFonts w:ascii="Times New Roman" w:eastAsia="Times New Roman" w:hAnsi="Times New Roman" w:cs="Times New Roman"/>
                <w:kern w:val="0"/>
                <w14:ligatures w14:val="none"/>
              </w:rPr>
              <w:t>Trunking</w:t>
            </w:r>
            <w:proofErr w:type="spellEnd"/>
          </w:p>
        </w:tc>
        <w:tc>
          <w:tcPr>
            <w:tcW w:w="0" w:type="auto"/>
            <w:hideMark/>
          </w:tcPr>
          <w:p w14:paraId="32291CD6" w14:textId="77777777" w:rsidR="00D66943" w:rsidRPr="00D66943" w:rsidRDefault="00D66943" w:rsidP="00D66943">
            <w:pPr>
              <w:rPr>
                <w:rFonts w:ascii="Times New Roman" w:eastAsia="Times New Roman" w:hAnsi="Times New Roman" w:cs="Times New Roman"/>
                <w:kern w:val="0"/>
                <w14:ligatures w14:val="none"/>
              </w:rPr>
            </w:pPr>
            <w:r w:rsidRPr="00D66943">
              <w:rPr>
                <w:rFonts w:ascii="Times New Roman" w:eastAsia="Times New Roman" w:hAnsi="Times New Roman" w:cs="Times New Roman"/>
                <w:kern w:val="0"/>
                <w14:ligatures w14:val="none"/>
              </w:rPr>
              <w:t>No</w:t>
            </w:r>
          </w:p>
        </w:tc>
        <w:tc>
          <w:tcPr>
            <w:tcW w:w="0" w:type="auto"/>
            <w:hideMark/>
          </w:tcPr>
          <w:p w14:paraId="6E44121C" w14:textId="77777777" w:rsidR="00D66943" w:rsidRPr="00D66943" w:rsidRDefault="00D66943" w:rsidP="00D66943">
            <w:pPr>
              <w:rPr>
                <w:rFonts w:ascii="Times New Roman" w:eastAsia="Times New Roman" w:hAnsi="Times New Roman" w:cs="Times New Roman"/>
                <w:kern w:val="0"/>
                <w14:ligatures w14:val="none"/>
              </w:rPr>
            </w:pPr>
            <w:r w:rsidRPr="00D66943">
              <w:rPr>
                <w:rFonts w:ascii="Times New Roman" w:eastAsia="Times New Roman" w:hAnsi="Times New Roman" w:cs="Times New Roman"/>
                <w:kern w:val="0"/>
                <w14:ligatures w14:val="none"/>
              </w:rPr>
              <w:t>Yes</w:t>
            </w:r>
          </w:p>
        </w:tc>
      </w:tr>
      <w:tr w:rsidR="00D66943" w:rsidRPr="00D66943" w14:paraId="2E2071FB" w14:textId="77777777" w:rsidTr="00475BC6">
        <w:trPr>
          <w:trHeight w:val="204"/>
        </w:trPr>
        <w:tc>
          <w:tcPr>
            <w:tcW w:w="0" w:type="auto"/>
            <w:hideMark/>
          </w:tcPr>
          <w:p w14:paraId="3DCADFEB" w14:textId="77777777" w:rsidR="00D66943" w:rsidRPr="00D66943" w:rsidRDefault="00D66943" w:rsidP="00D66943">
            <w:pPr>
              <w:rPr>
                <w:rFonts w:ascii="Times New Roman" w:eastAsia="Times New Roman" w:hAnsi="Times New Roman" w:cs="Times New Roman"/>
                <w:kern w:val="0"/>
                <w14:ligatures w14:val="none"/>
              </w:rPr>
            </w:pPr>
            <w:r w:rsidRPr="00D66943">
              <w:rPr>
                <w:rFonts w:ascii="Times New Roman" w:eastAsia="Times New Roman" w:hAnsi="Times New Roman" w:cs="Times New Roman"/>
                <w:kern w:val="0"/>
                <w14:ligatures w14:val="none"/>
              </w:rPr>
              <w:t>Multilayer Switching</w:t>
            </w:r>
          </w:p>
        </w:tc>
        <w:tc>
          <w:tcPr>
            <w:tcW w:w="0" w:type="auto"/>
            <w:hideMark/>
          </w:tcPr>
          <w:p w14:paraId="2AFD1A95" w14:textId="755B116F" w:rsidR="00D66943" w:rsidRPr="00D66943" w:rsidRDefault="00D66943" w:rsidP="00D66943">
            <w:pPr>
              <w:rPr>
                <w:rFonts w:ascii="Times New Roman" w:eastAsia="Times New Roman" w:hAnsi="Times New Roman" w:cs="Times New Roman"/>
                <w:kern w:val="0"/>
                <w14:ligatures w14:val="none"/>
              </w:rPr>
            </w:pPr>
            <w:r w:rsidRPr="00D66943">
              <w:rPr>
                <w:rFonts w:ascii="Times New Roman" w:eastAsia="Times New Roman" w:hAnsi="Times New Roman" w:cs="Times New Roman"/>
                <w:kern w:val="0"/>
                <w14:ligatures w14:val="none"/>
              </w:rPr>
              <w:t xml:space="preserve">No </w:t>
            </w:r>
          </w:p>
        </w:tc>
        <w:tc>
          <w:tcPr>
            <w:tcW w:w="0" w:type="auto"/>
            <w:hideMark/>
          </w:tcPr>
          <w:p w14:paraId="4AF1824C" w14:textId="41B8D72B" w:rsidR="00D66943" w:rsidRPr="00D66943" w:rsidRDefault="00D66943" w:rsidP="00D66943">
            <w:pPr>
              <w:rPr>
                <w:rFonts w:ascii="Times New Roman" w:eastAsia="Times New Roman" w:hAnsi="Times New Roman" w:cs="Times New Roman"/>
                <w:kern w:val="0"/>
                <w14:ligatures w14:val="none"/>
              </w:rPr>
            </w:pPr>
            <w:r w:rsidRPr="00D66943">
              <w:rPr>
                <w:rFonts w:ascii="Times New Roman" w:eastAsia="Times New Roman" w:hAnsi="Times New Roman" w:cs="Times New Roman"/>
                <w:kern w:val="0"/>
                <w14:ligatures w14:val="none"/>
              </w:rPr>
              <w:t xml:space="preserve">Yes </w:t>
            </w:r>
          </w:p>
        </w:tc>
      </w:tr>
      <w:tr w:rsidR="00D66943" w:rsidRPr="00D66943" w14:paraId="64E7AEB9" w14:textId="77777777" w:rsidTr="00475BC6">
        <w:trPr>
          <w:trHeight w:val="426"/>
        </w:trPr>
        <w:tc>
          <w:tcPr>
            <w:tcW w:w="0" w:type="auto"/>
            <w:hideMark/>
          </w:tcPr>
          <w:p w14:paraId="2DC171E4" w14:textId="086CDBC9" w:rsidR="00D66943" w:rsidRPr="00D66943" w:rsidRDefault="00D66943" w:rsidP="00D66943">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Central Router</w:t>
            </w:r>
            <w:r w:rsidRPr="00D66943">
              <w:rPr>
                <w:rFonts w:ascii="Times New Roman" w:eastAsia="Times New Roman" w:hAnsi="Times New Roman" w:cs="Times New Roman"/>
                <w:kern w:val="0"/>
                <w14:ligatures w14:val="none"/>
              </w:rPr>
              <w:t xml:space="preserve"> Access Reliability</w:t>
            </w:r>
          </w:p>
        </w:tc>
        <w:tc>
          <w:tcPr>
            <w:tcW w:w="0" w:type="auto"/>
            <w:hideMark/>
          </w:tcPr>
          <w:p w14:paraId="713B0B25" w14:textId="145CC8EC" w:rsidR="00D66943" w:rsidRPr="00D66943" w:rsidRDefault="00D66943" w:rsidP="00D66943">
            <w:pPr>
              <w:rPr>
                <w:rFonts w:ascii="Times New Roman" w:eastAsia="Times New Roman" w:hAnsi="Times New Roman" w:cs="Times New Roman"/>
                <w:kern w:val="0"/>
                <w14:ligatures w14:val="none"/>
              </w:rPr>
            </w:pPr>
            <w:r w:rsidRPr="00D66943">
              <w:rPr>
                <w:rFonts w:ascii="Times New Roman" w:eastAsia="Times New Roman" w:hAnsi="Times New Roman" w:cs="Times New Roman"/>
                <w:kern w:val="0"/>
                <w14:ligatures w14:val="none"/>
              </w:rPr>
              <w:t>Partial (unreachable if router fails)</w:t>
            </w:r>
          </w:p>
        </w:tc>
        <w:tc>
          <w:tcPr>
            <w:tcW w:w="0" w:type="auto"/>
            <w:hideMark/>
          </w:tcPr>
          <w:p w14:paraId="01278A0C" w14:textId="77777777" w:rsidR="00D66943" w:rsidRPr="00D66943" w:rsidRDefault="00D66943" w:rsidP="00D66943">
            <w:pPr>
              <w:rPr>
                <w:rFonts w:ascii="Times New Roman" w:eastAsia="Times New Roman" w:hAnsi="Times New Roman" w:cs="Times New Roman"/>
                <w:kern w:val="0"/>
                <w14:ligatures w14:val="none"/>
              </w:rPr>
            </w:pPr>
            <w:r w:rsidRPr="00D66943">
              <w:rPr>
                <w:rFonts w:ascii="Times New Roman" w:eastAsia="Times New Roman" w:hAnsi="Times New Roman" w:cs="Times New Roman"/>
                <w:kern w:val="0"/>
                <w14:ligatures w14:val="none"/>
              </w:rPr>
              <w:t>Full (available via active or standby router)</w:t>
            </w:r>
          </w:p>
        </w:tc>
      </w:tr>
      <w:tr w:rsidR="00D66943" w:rsidRPr="00D66943" w14:paraId="45728526" w14:textId="77777777" w:rsidTr="00475BC6">
        <w:trPr>
          <w:trHeight w:val="212"/>
        </w:trPr>
        <w:tc>
          <w:tcPr>
            <w:tcW w:w="0" w:type="auto"/>
            <w:hideMark/>
          </w:tcPr>
          <w:p w14:paraId="2726CA2C" w14:textId="77777777" w:rsidR="00D66943" w:rsidRPr="00D66943" w:rsidRDefault="00D66943" w:rsidP="00D66943">
            <w:pPr>
              <w:rPr>
                <w:rFonts w:ascii="Times New Roman" w:eastAsia="Times New Roman" w:hAnsi="Times New Roman" w:cs="Times New Roman"/>
                <w:kern w:val="0"/>
                <w14:ligatures w14:val="none"/>
              </w:rPr>
            </w:pPr>
            <w:r w:rsidRPr="00D66943">
              <w:rPr>
                <w:rFonts w:ascii="Times New Roman" w:eastAsia="Times New Roman" w:hAnsi="Times New Roman" w:cs="Times New Roman"/>
                <w:kern w:val="0"/>
                <w14:ligatures w14:val="none"/>
              </w:rPr>
              <w:t>Automatic Failover</w:t>
            </w:r>
          </w:p>
        </w:tc>
        <w:tc>
          <w:tcPr>
            <w:tcW w:w="0" w:type="auto"/>
            <w:hideMark/>
          </w:tcPr>
          <w:p w14:paraId="1626CC8F" w14:textId="77777777" w:rsidR="00D66943" w:rsidRPr="00D66943" w:rsidRDefault="00D66943" w:rsidP="00D66943">
            <w:pPr>
              <w:rPr>
                <w:rFonts w:ascii="Times New Roman" w:eastAsia="Times New Roman" w:hAnsi="Times New Roman" w:cs="Times New Roman"/>
                <w:kern w:val="0"/>
                <w14:ligatures w14:val="none"/>
              </w:rPr>
            </w:pPr>
            <w:r w:rsidRPr="00D66943">
              <w:rPr>
                <w:rFonts w:ascii="Times New Roman" w:eastAsia="Times New Roman" w:hAnsi="Times New Roman" w:cs="Times New Roman"/>
                <w:kern w:val="0"/>
                <w14:ligatures w14:val="none"/>
              </w:rPr>
              <w:t>No</w:t>
            </w:r>
          </w:p>
        </w:tc>
        <w:tc>
          <w:tcPr>
            <w:tcW w:w="0" w:type="auto"/>
            <w:hideMark/>
          </w:tcPr>
          <w:p w14:paraId="698243DE" w14:textId="77777777" w:rsidR="00D66943" w:rsidRPr="00D66943" w:rsidRDefault="00D66943" w:rsidP="00D66943">
            <w:pPr>
              <w:rPr>
                <w:rFonts w:ascii="Times New Roman" w:eastAsia="Times New Roman" w:hAnsi="Times New Roman" w:cs="Times New Roman"/>
                <w:kern w:val="0"/>
                <w14:ligatures w14:val="none"/>
              </w:rPr>
            </w:pPr>
            <w:r w:rsidRPr="00D66943">
              <w:rPr>
                <w:rFonts w:ascii="Times New Roman" w:eastAsia="Times New Roman" w:hAnsi="Times New Roman" w:cs="Times New Roman"/>
                <w:kern w:val="0"/>
                <w14:ligatures w14:val="none"/>
              </w:rPr>
              <w:t>Yes</w:t>
            </w:r>
          </w:p>
        </w:tc>
      </w:tr>
      <w:tr w:rsidR="00D66943" w:rsidRPr="00D66943" w14:paraId="6F7B58F1" w14:textId="77777777" w:rsidTr="00475BC6">
        <w:trPr>
          <w:trHeight w:val="2060"/>
        </w:trPr>
        <w:tc>
          <w:tcPr>
            <w:tcW w:w="0" w:type="auto"/>
            <w:hideMark/>
          </w:tcPr>
          <w:p w14:paraId="556AD30D" w14:textId="06338D64" w:rsidR="00D66943" w:rsidRPr="00D66943" w:rsidRDefault="00D66943" w:rsidP="00D66943">
            <w:pPr>
              <w:rPr>
                <w:rFonts w:ascii="Times New Roman" w:eastAsia="Times New Roman" w:hAnsi="Times New Roman" w:cs="Times New Roman"/>
                <w:kern w:val="0"/>
                <w14:ligatures w14:val="none"/>
              </w:rPr>
            </w:pPr>
            <w:r w:rsidRPr="00D66943">
              <w:rPr>
                <w:rFonts w:ascii="Times New Roman" w:eastAsia="Times New Roman" w:hAnsi="Times New Roman" w:cs="Times New Roman"/>
                <w:kern w:val="0"/>
                <w14:ligatures w14:val="none"/>
              </w:rPr>
              <w:t>Centralized Gateway Addressing</w:t>
            </w:r>
          </w:p>
        </w:tc>
        <w:tc>
          <w:tcPr>
            <w:tcW w:w="0" w:type="auto"/>
            <w:hideMark/>
          </w:tcPr>
          <w:p w14:paraId="7E2F882A" w14:textId="77777777" w:rsidR="00D66943" w:rsidRPr="00D66943" w:rsidRDefault="00D66943" w:rsidP="00D66943">
            <w:pPr>
              <w:rPr>
                <w:rFonts w:ascii="Times New Roman" w:eastAsia="Times New Roman" w:hAnsi="Times New Roman" w:cs="Times New Roman"/>
                <w:kern w:val="0"/>
                <w14:ligatures w14:val="none"/>
              </w:rPr>
            </w:pPr>
            <w:r w:rsidRPr="00D66943">
              <w:rPr>
                <w:rFonts w:ascii="Times New Roman" w:eastAsia="Times New Roman" w:hAnsi="Times New Roman" w:cs="Times New Roman"/>
                <w:kern w:val="0"/>
                <w14:ligatures w14:val="none"/>
              </w:rPr>
              <w:t>No</w:t>
            </w:r>
          </w:p>
        </w:tc>
        <w:tc>
          <w:tcPr>
            <w:tcW w:w="0" w:type="auto"/>
            <w:hideMark/>
          </w:tcPr>
          <w:p w14:paraId="0087A96D" w14:textId="77777777" w:rsidR="00D66943" w:rsidRPr="00D66943" w:rsidRDefault="00D66943" w:rsidP="00D66943">
            <w:pPr>
              <w:rPr>
                <w:rFonts w:ascii="Times New Roman" w:eastAsia="Times New Roman" w:hAnsi="Times New Roman" w:cs="Times New Roman"/>
                <w:kern w:val="0"/>
                <w14:ligatures w14:val="none"/>
              </w:rPr>
            </w:pPr>
            <w:r w:rsidRPr="00D66943">
              <w:rPr>
                <w:rFonts w:ascii="Times New Roman" w:eastAsia="Times New Roman" w:hAnsi="Times New Roman" w:cs="Times New Roman"/>
                <w:kern w:val="0"/>
                <w14:ligatures w14:val="none"/>
              </w:rPr>
              <w:t>Yes (via HSRP Virtual IP)</w:t>
            </w:r>
          </w:p>
        </w:tc>
      </w:tr>
    </w:tbl>
    <w:p w14:paraId="3F92BA2A" w14:textId="7BC57C2D" w:rsidR="00475BC6" w:rsidRDefault="00475BC6" w:rsidP="00BE0AA8">
      <w:pPr>
        <w:pStyle w:val="Heading1"/>
        <w:rPr>
          <w:rFonts w:ascii="Times New Roman" w:hAnsi="Times New Roman" w:cs="Times New Roman"/>
          <w:b/>
          <w:bCs/>
          <w:color w:val="auto"/>
          <w:sz w:val="24"/>
          <w:szCs w:val="24"/>
        </w:rPr>
      </w:pPr>
      <w:bookmarkStart w:id="9" w:name="_Toc201878191"/>
      <w:r w:rsidRPr="00475BC6">
        <w:rPr>
          <w:rFonts w:ascii="Times New Roman" w:hAnsi="Times New Roman" w:cs="Times New Roman"/>
          <w:b/>
          <w:bCs/>
          <w:color w:val="auto"/>
          <w:sz w:val="24"/>
          <w:szCs w:val="24"/>
        </w:rPr>
        <w:lastRenderedPageBreak/>
        <w:drawing>
          <wp:inline distT="0" distB="0" distL="0" distR="0" wp14:anchorId="2D7B6065" wp14:editId="6250ADCF">
            <wp:extent cx="5570814" cy="2918129"/>
            <wp:effectExtent l="0" t="0" r="0" b="0"/>
            <wp:docPr id="1846695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695859" name=""/>
                    <pic:cNvPicPr/>
                  </pic:nvPicPr>
                  <pic:blipFill>
                    <a:blip r:embed="rId8"/>
                    <a:stretch>
                      <a:fillRect/>
                    </a:stretch>
                  </pic:blipFill>
                  <pic:spPr>
                    <a:xfrm>
                      <a:off x="0" y="0"/>
                      <a:ext cx="5671945" cy="2971104"/>
                    </a:xfrm>
                    <a:prstGeom prst="rect">
                      <a:avLst/>
                    </a:prstGeom>
                  </pic:spPr>
                </pic:pic>
              </a:graphicData>
            </a:graphic>
          </wp:inline>
        </w:drawing>
      </w:r>
    </w:p>
    <w:p w14:paraId="0620309A" w14:textId="6051DCDB" w:rsidR="00F33683" w:rsidRPr="00BE0AA8" w:rsidRDefault="00842F82" w:rsidP="00BE0AA8">
      <w:pPr>
        <w:pStyle w:val="Heading1"/>
        <w:rPr>
          <w:rFonts w:ascii="Times New Roman" w:hAnsi="Times New Roman" w:cs="Times New Roman"/>
          <w:color w:val="auto"/>
          <w:sz w:val="24"/>
          <w:szCs w:val="24"/>
        </w:rPr>
      </w:pPr>
      <w:r w:rsidRPr="00BE0AA8">
        <w:rPr>
          <w:rFonts w:ascii="Times New Roman" w:hAnsi="Times New Roman" w:cs="Times New Roman"/>
          <w:b/>
          <w:bCs/>
          <w:color w:val="auto"/>
          <w:sz w:val="24"/>
          <w:szCs w:val="24"/>
        </w:rPr>
        <w:t>Background Study</w:t>
      </w:r>
      <w:bookmarkEnd w:id="9"/>
      <w:r w:rsidRPr="00BE0AA8">
        <w:rPr>
          <w:rFonts w:ascii="Times New Roman" w:hAnsi="Times New Roman" w:cs="Times New Roman"/>
          <w:color w:val="auto"/>
          <w:sz w:val="24"/>
          <w:szCs w:val="24"/>
        </w:rPr>
        <w:t xml:space="preserve"> </w:t>
      </w:r>
    </w:p>
    <w:p w14:paraId="33DAC2BA" w14:textId="6A6D2ED6" w:rsidR="00EC0AEC" w:rsidRPr="0014789B" w:rsidRDefault="00EC0AEC" w:rsidP="0014789B">
      <w:pPr>
        <w:pStyle w:val="Heading2"/>
        <w:numPr>
          <w:ilvl w:val="0"/>
          <w:numId w:val="11"/>
        </w:numPr>
        <w:rPr>
          <w:rFonts w:ascii="Times New Roman" w:hAnsi="Times New Roman" w:cs="Times New Roman"/>
          <w:color w:val="auto"/>
          <w:sz w:val="24"/>
          <w:szCs w:val="24"/>
          <w:u w:val="single"/>
        </w:rPr>
      </w:pPr>
      <w:bookmarkStart w:id="10" w:name="_Toc201878192"/>
      <w:r w:rsidRPr="0014789B">
        <w:rPr>
          <w:rFonts w:ascii="Times New Roman" w:hAnsi="Times New Roman" w:cs="Times New Roman"/>
          <w:color w:val="auto"/>
          <w:sz w:val="24"/>
          <w:szCs w:val="24"/>
          <w:u w:val="single"/>
        </w:rPr>
        <w:t>Redundant Path</w:t>
      </w:r>
      <w:bookmarkEnd w:id="10"/>
    </w:p>
    <w:p w14:paraId="401920C7" w14:textId="0AD6B7B9" w:rsidR="00EC0AEC" w:rsidRDefault="00EC0AEC" w:rsidP="0014789B">
      <w:r w:rsidRPr="00EC0AEC">
        <w:t>A redundant path refers to the availability of multiple, alternative routes for data to travel between two points, ensuring that if one path fails, data can still be transmitted via another path. This mechanism enhances network reliability and availability by preventing disruptions caused by failures or congestion in the primary data path.</w:t>
      </w:r>
    </w:p>
    <w:p w14:paraId="12AA8C1C" w14:textId="493FFE67" w:rsidR="00BE0AA8" w:rsidRPr="0014789B" w:rsidRDefault="00730F96" w:rsidP="0014789B">
      <w:pPr>
        <w:pStyle w:val="Heading2"/>
        <w:numPr>
          <w:ilvl w:val="0"/>
          <w:numId w:val="11"/>
        </w:numPr>
        <w:rPr>
          <w:rFonts w:ascii="Times New Roman" w:hAnsi="Times New Roman" w:cs="Times New Roman"/>
          <w:color w:val="auto"/>
          <w:sz w:val="24"/>
          <w:szCs w:val="24"/>
          <w:u w:val="single"/>
        </w:rPr>
      </w:pPr>
      <w:bookmarkStart w:id="11" w:name="_Toc201878193"/>
      <w:r w:rsidRPr="0014789B">
        <w:rPr>
          <w:rFonts w:ascii="Times New Roman" w:hAnsi="Times New Roman" w:cs="Times New Roman"/>
          <w:color w:val="auto"/>
          <w:sz w:val="24"/>
          <w:szCs w:val="24"/>
          <w:u w:val="single"/>
        </w:rPr>
        <w:t>Multilayer Switch</w:t>
      </w:r>
      <w:bookmarkEnd w:id="11"/>
      <w:r w:rsidRPr="0014789B">
        <w:rPr>
          <w:rFonts w:ascii="Times New Roman" w:hAnsi="Times New Roman" w:cs="Times New Roman"/>
          <w:color w:val="auto"/>
          <w:sz w:val="24"/>
          <w:szCs w:val="24"/>
          <w:u w:val="single"/>
        </w:rPr>
        <w:t xml:space="preserve"> </w:t>
      </w:r>
    </w:p>
    <w:p w14:paraId="3EB75C4E" w14:textId="262ACA41" w:rsidR="00EC0AEC" w:rsidRPr="00EC0AEC" w:rsidRDefault="00EC0AEC" w:rsidP="00EC0AEC">
      <w:r>
        <w:t>A</w:t>
      </w:r>
      <w:r w:rsidRPr="00EC0AEC">
        <w:t xml:space="preserve"> multilayer switch (Core) is </w:t>
      </w:r>
      <w:r>
        <w:t>used</w:t>
      </w:r>
      <w:r w:rsidRPr="00EC0AEC">
        <w:t xml:space="preserve"> to handle both Layer 2 and Layer 3 switching. This enables VLAN interconnectivity and routing without relying entirely on external routers for inter-VLAN traffic. It also centralizes all routing paths toward the ISP router and the server.</w:t>
      </w:r>
    </w:p>
    <w:p w14:paraId="010D58B1" w14:textId="49522C39" w:rsidR="00491577" w:rsidRPr="0014789B" w:rsidRDefault="00491577" w:rsidP="0014789B">
      <w:pPr>
        <w:pStyle w:val="Heading2"/>
        <w:numPr>
          <w:ilvl w:val="0"/>
          <w:numId w:val="11"/>
        </w:numPr>
        <w:rPr>
          <w:rFonts w:ascii="Times New Roman" w:hAnsi="Times New Roman" w:cs="Times New Roman"/>
          <w:color w:val="auto"/>
          <w:sz w:val="24"/>
          <w:szCs w:val="24"/>
          <w:u w:val="single"/>
        </w:rPr>
      </w:pPr>
      <w:bookmarkStart w:id="12" w:name="_Toc201878194"/>
      <w:r w:rsidRPr="0014789B">
        <w:rPr>
          <w:rFonts w:ascii="Times New Roman" w:hAnsi="Times New Roman" w:cs="Times New Roman"/>
          <w:color w:val="auto"/>
          <w:sz w:val="24"/>
          <w:szCs w:val="24"/>
          <w:u w:val="single"/>
        </w:rPr>
        <w:t>VLAN (Virtual LAN)</w:t>
      </w:r>
      <w:bookmarkEnd w:id="12"/>
    </w:p>
    <w:p w14:paraId="261633FD" w14:textId="3DA5146C" w:rsidR="00EC0AEC" w:rsidRDefault="00EC0AEC" w:rsidP="0014789B">
      <w:r w:rsidRPr="00EC0AEC">
        <w:t xml:space="preserve">A </w:t>
      </w:r>
      <w:bookmarkStart w:id="13" w:name="_Hlk201873216"/>
      <w:r w:rsidRPr="00EC0AEC">
        <w:t>VLAN</w:t>
      </w:r>
      <w:bookmarkEnd w:id="13"/>
      <w:r w:rsidRPr="00EC0AEC">
        <w:t>, or Virtual LAN, is a logical grouping of network devices that behave as if they were connected to the same physical network, even if they are physically located on different segments.</w:t>
      </w:r>
    </w:p>
    <w:p w14:paraId="0B59594E" w14:textId="79AABCB4" w:rsidR="00560AD9" w:rsidRPr="0014789B" w:rsidRDefault="00730F96" w:rsidP="0014789B">
      <w:pPr>
        <w:pStyle w:val="Heading2"/>
        <w:numPr>
          <w:ilvl w:val="0"/>
          <w:numId w:val="11"/>
        </w:numPr>
        <w:rPr>
          <w:rFonts w:ascii="Times New Roman" w:hAnsi="Times New Roman" w:cs="Times New Roman"/>
          <w:color w:val="auto"/>
          <w:sz w:val="24"/>
          <w:szCs w:val="24"/>
          <w:u w:val="single"/>
        </w:rPr>
      </w:pPr>
      <w:bookmarkStart w:id="14" w:name="_Toc201878195"/>
      <w:r w:rsidRPr="0014789B">
        <w:rPr>
          <w:rFonts w:ascii="Times New Roman" w:hAnsi="Times New Roman" w:cs="Times New Roman"/>
          <w:color w:val="auto"/>
          <w:sz w:val="24"/>
          <w:szCs w:val="24"/>
          <w:u w:val="single"/>
        </w:rPr>
        <w:t>Trunk</w:t>
      </w:r>
      <w:bookmarkEnd w:id="14"/>
    </w:p>
    <w:p w14:paraId="17CB8C77" w14:textId="0D465D75" w:rsidR="00EC0AEC" w:rsidRPr="00EC0AEC" w:rsidRDefault="00EC0AEC" w:rsidP="00EC0AEC">
      <w:proofErr w:type="spellStart"/>
      <w:r>
        <w:t>T</w:t>
      </w:r>
      <w:r w:rsidRPr="00EC0AEC">
        <w:t>runking</w:t>
      </w:r>
      <w:proofErr w:type="spellEnd"/>
      <w:r w:rsidRPr="00EC0AEC">
        <w:t xml:space="preserve"> is a method of carrying multiple VLANs</w:t>
      </w:r>
      <w:r>
        <w:t xml:space="preserve"> </w:t>
      </w:r>
      <w:r w:rsidRPr="00EC0AEC">
        <w:t xml:space="preserve">over a single physical link, typically between network switches or between a switch and a router. </w:t>
      </w:r>
    </w:p>
    <w:p w14:paraId="4003F247" w14:textId="2AC2C2AF" w:rsidR="00F33683" w:rsidRDefault="00842F82" w:rsidP="00BE0AA8">
      <w:pPr>
        <w:pStyle w:val="Heading1"/>
        <w:rPr>
          <w:rFonts w:ascii="Times New Roman" w:hAnsi="Times New Roman" w:cs="Times New Roman"/>
          <w:color w:val="auto"/>
          <w:sz w:val="24"/>
          <w:szCs w:val="24"/>
        </w:rPr>
      </w:pPr>
      <w:bookmarkStart w:id="15" w:name="_Toc201878196"/>
      <w:r w:rsidRPr="00BE0AA8">
        <w:rPr>
          <w:rFonts w:ascii="Times New Roman" w:hAnsi="Times New Roman" w:cs="Times New Roman"/>
          <w:b/>
          <w:bCs/>
          <w:color w:val="auto"/>
          <w:sz w:val="24"/>
          <w:szCs w:val="24"/>
        </w:rPr>
        <w:t>Routing Protocols</w:t>
      </w:r>
      <w:bookmarkEnd w:id="15"/>
      <w:r w:rsidRPr="00BE0AA8">
        <w:rPr>
          <w:rFonts w:ascii="Times New Roman" w:hAnsi="Times New Roman" w:cs="Times New Roman"/>
          <w:color w:val="auto"/>
          <w:sz w:val="24"/>
          <w:szCs w:val="24"/>
        </w:rPr>
        <w:t xml:space="preserve">  </w:t>
      </w:r>
    </w:p>
    <w:p w14:paraId="6624909E" w14:textId="77777777" w:rsidR="00EC0AEC" w:rsidRPr="0014789B" w:rsidRDefault="00EC0AEC" w:rsidP="0014789B">
      <w:pPr>
        <w:pStyle w:val="ListParagraph"/>
        <w:numPr>
          <w:ilvl w:val="0"/>
          <w:numId w:val="11"/>
        </w:numPr>
        <w:rPr>
          <w:u w:val="single"/>
        </w:rPr>
      </w:pPr>
      <w:r w:rsidRPr="0014789B">
        <w:rPr>
          <w:u w:val="single"/>
        </w:rPr>
        <w:t>STP (Spanning Tree Protocol)</w:t>
      </w:r>
    </w:p>
    <w:p w14:paraId="565614BE" w14:textId="6542EF50" w:rsidR="00EC0AEC" w:rsidRDefault="00EC0AEC" w:rsidP="00EC0AEC">
      <w:r>
        <w:lastRenderedPageBreak/>
        <w:t>STP is a network protocol used to prevent looping within a network topology. STP was created to avoid the problems that arise when computers exchange data on a local area network (LAN) that contains redundant paths.</w:t>
      </w:r>
      <w:r w:rsidR="00491577">
        <w:t xml:space="preserve"> </w:t>
      </w:r>
      <w:r>
        <w:t>STP uses the spanning tree algorithm to prevent loops.</w:t>
      </w:r>
    </w:p>
    <w:p w14:paraId="5B393E20" w14:textId="53E3C639" w:rsidR="00D66943" w:rsidRPr="0014789B" w:rsidRDefault="00EC0AEC" w:rsidP="0014789B">
      <w:pPr>
        <w:pStyle w:val="Heading2"/>
        <w:numPr>
          <w:ilvl w:val="0"/>
          <w:numId w:val="11"/>
        </w:numPr>
        <w:rPr>
          <w:rFonts w:ascii="Times New Roman" w:hAnsi="Times New Roman" w:cs="Times New Roman"/>
          <w:color w:val="auto"/>
          <w:sz w:val="24"/>
          <w:szCs w:val="24"/>
          <w:u w:val="single"/>
        </w:rPr>
      </w:pPr>
      <w:bookmarkStart w:id="16" w:name="_Toc201878197"/>
      <w:r w:rsidRPr="0014789B">
        <w:rPr>
          <w:rFonts w:ascii="Times New Roman" w:hAnsi="Times New Roman" w:cs="Times New Roman"/>
          <w:color w:val="auto"/>
          <w:sz w:val="24"/>
          <w:szCs w:val="24"/>
          <w:u w:val="single"/>
        </w:rPr>
        <w:t>HSRP</w:t>
      </w:r>
      <w:r w:rsidR="00491577" w:rsidRPr="0014789B">
        <w:rPr>
          <w:rFonts w:ascii="Times New Roman" w:hAnsi="Times New Roman" w:cs="Times New Roman"/>
          <w:color w:val="auto"/>
          <w:sz w:val="24"/>
          <w:szCs w:val="24"/>
          <w:u w:val="single"/>
        </w:rPr>
        <w:t xml:space="preserve"> </w:t>
      </w:r>
      <w:r w:rsidRPr="0014789B">
        <w:rPr>
          <w:rFonts w:ascii="Times New Roman" w:hAnsi="Times New Roman" w:cs="Times New Roman"/>
          <w:color w:val="auto"/>
          <w:sz w:val="24"/>
          <w:szCs w:val="24"/>
          <w:u w:val="single"/>
        </w:rPr>
        <w:t>(</w:t>
      </w:r>
      <w:r w:rsidR="00F33683" w:rsidRPr="0014789B">
        <w:rPr>
          <w:rFonts w:ascii="Times New Roman" w:hAnsi="Times New Roman" w:cs="Times New Roman"/>
          <w:color w:val="auto"/>
          <w:sz w:val="24"/>
          <w:szCs w:val="24"/>
          <w:u w:val="single"/>
        </w:rPr>
        <w:t>Hot Standby Router Protocol</w:t>
      </w:r>
      <w:r w:rsidRPr="0014789B">
        <w:rPr>
          <w:rFonts w:ascii="Times New Roman" w:hAnsi="Times New Roman" w:cs="Times New Roman"/>
          <w:color w:val="auto"/>
          <w:sz w:val="24"/>
          <w:szCs w:val="24"/>
          <w:u w:val="single"/>
        </w:rPr>
        <w:t>)</w:t>
      </w:r>
      <w:bookmarkEnd w:id="16"/>
    </w:p>
    <w:p w14:paraId="1980A728" w14:textId="68650280" w:rsidR="00AA36DD" w:rsidRPr="00AA36DD" w:rsidRDefault="00AA36DD" w:rsidP="0014789B">
      <w:r>
        <w:t>E</w:t>
      </w:r>
      <w:r w:rsidRPr="00AA36DD">
        <w:t>ven if physical connections are perfect</w:t>
      </w:r>
      <w:r>
        <w:t>,</w:t>
      </w:r>
      <w:r w:rsidRPr="00AA36DD">
        <w:t xml:space="preserve"> </w:t>
      </w:r>
      <w:r>
        <w:t>l</w:t>
      </w:r>
      <w:r w:rsidRPr="00AA36DD">
        <w:t xml:space="preserve">ogical </w:t>
      </w:r>
      <w:r>
        <w:t>r</w:t>
      </w:r>
      <w:r w:rsidRPr="00AA36DD">
        <w:t xml:space="preserve">outing </w:t>
      </w:r>
      <w:r>
        <w:t>p</w:t>
      </w:r>
      <w:r w:rsidRPr="00AA36DD">
        <w:t>aths</w:t>
      </w:r>
      <w:r>
        <w:t xml:space="preserve"> need to be configured which</w:t>
      </w:r>
      <w:r w:rsidRPr="00AA36DD">
        <w:t xml:space="preserve"> routes you set inside routers</w:t>
      </w:r>
      <w:r>
        <w:t>.</w:t>
      </w:r>
      <w:r w:rsidR="0097441A">
        <w:t xml:space="preserve"> Even sometimes </w:t>
      </w:r>
      <w:r w:rsidR="0097441A" w:rsidRPr="0097441A">
        <w:t>physical connections</w:t>
      </w:r>
      <w:r w:rsidR="0097441A">
        <w:t xml:space="preserve"> are optional but internal configuration is important.</w:t>
      </w:r>
    </w:p>
    <w:p w14:paraId="53ABE8C3" w14:textId="050BC8CF" w:rsidR="00F33683" w:rsidRPr="00BE0AA8" w:rsidRDefault="00F33683" w:rsidP="0014789B">
      <w:pPr>
        <w:rPr>
          <w:rFonts w:ascii="Times New Roman" w:hAnsi="Times New Roman" w:cs="Times New Roman"/>
        </w:rPr>
      </w:pPr>
      <w:r w:rsidRPr="00BE0AA8">
        <w:rPr>
          <w:rFonts w:ascii="Times New Roman" w:hAnsi="Times New Roman" w:cs="Times New Roman"/>
        </w:rPr>
        <w:t xml:space="preserve"> </w:t>
      </w:r>
      <w:r w:rsidR="00D66943" w:rsidRPr="00D66943">
        <w:rPr>
          <w:rFonts w:ascii="Times New Roman" w:hAnsi="Times New Roman" w:cs="Times New Roman"/>
        </w:rPr>
        <w:t>HSRP</w:t>
      </w:r>
      <w:r w:rsidR="0097441A">
        <w:rPr>
          <w:rFonts w:ascii="Times New Roman" w:hAnsi="Times New Roman" w:cs="Times New Roman"/>
        </w:rPr>
        <w:t xml:space="preserve"> protocol</w:t>
      </w:r>
      <w:r w:rsidR="00D66943" w:rsidRPr="00D66943">
        <w:rPr>
          <w:rFonts w:ascii="Times New Roman" w:hAnsi="Times New Roman" w:cs="Times New Roman"/>
        </w:rPr>
        <w:t> enables a set of router interfaces to work together to present the appearance of a single virtual router or default gateway to the hosts on a LAN. The virtual router does not exist; it represents the common target for routers that are configured to provide backup to each other. In this protocol, one of the routers is selected to be the active router and another to be the standby router, which assumes control of the designated active router fail.</w:t>
      </w:r>
      <w:r w:rsidR="0097441A" w:rsidRPr="0097441A">
        <w:rPr>
          <w:rFonts w:ascii="Times New Roman" w:hAnsi="Times New Roman" w:cs="Times New Roman"/>
        </w:rPr>
        <w:t xml:space="preserve"> </w:t>
      </w:r>
      <w:r w:rsidR="0097441A" w:rsidRPr="00D66943">
        <w:rPr>
          <w:rFonts w:ascii="Times New Roman" w:hAnsi="Times New Roman" w:cs="Times New Roman"/>
        </w:rPr>
        <w:t>HSRP</w:t>
      </w:r>
      <w:r w:rsidR="0097441A" w:rsidRPr="0097441A">
        <w:t xml:space="preserve"> </w:t>
      </w:r>
      <w:r w:rsidR="0097441A">
        <w:rPr>
          <w:rFonts w:ascii="Times New Roman" w:hAnsi="Times New Roman" w:cs="Times New Roman"/>
        </w:rPr>
        <w:t>u</w:t>
      </w:r>
      <w:r w:rsidR="0097441A" w:rsidRPr="0097441A">
        <w:rPr>
          <w:rFonts w:ascii="Times New Roman" w:hAnsi="Times New Roman" w:cs="Times New Roman"/>
        </w:rPr>
        <w:t>ses trunk to see all VLANs, enabling failover</w:t>
      </w:r>
      <w:r w:rsidR="0097441A">
        <w:rPr>
          <w:rFonts w:ascii="Times New Roman" w:hAnsi="Times New Roman" w:cs="Times New Roman"/>
        </w:rPr>
        <w:t>.</w:t>
      </w:r>
    </w:p>
    <w:p w14:paraId="2373E17A" w14:textId="6CC10A30" w:rsidR="00842F82" w:rsidRPr="0014789B" w:rsidRDefault="00EC0AEC" w:rsidP="0014789B">
      <w:pPr>
        <w:pStyle w:val="Heading2"/>
        <w:numPr>
          <w:ilvl w:val="0"/>
          <w:numId w:val="11"/>
        </w:numPr>
        <w:rPr>
          <w:rFonts w:ascii="Times New Roman" w:hAnsi="Times New Roman" w:cs="Times New Roman"/>
          <w:color w:val="auto"/>
          <w:sz w:val="24"/>
          <w:szCs w:val="24"/>
          <w:u w:val="single"/>
        </w:rPr>
      </w:pPr>
      <w:bookmarkStart w:id="17" w:name="_Toc201878198"/>
      <w:proofErr w:type="gramStart"/>
      <w:r w:rsidRPr="0014789B">
        <w:rPr>
          <w:rFonts w:ascii="Times New Roman" w:hAnsi="Times New Roman" w:cs="Times New Roman"/>
          <w:color w:val="auto"/>
          <w:sz w:val="24"/>
          <w:szCs w:val="24"/>
          <w:u w:val="single"/>
        </w:rPr>
        <w:t>MHSRP(</w:t>
      </w:r>
      <w:proofErr w:type="gramEnd"/>
      <w:r w:rsidR="00F33683" w:rsidRPr="0014789B">
        <w:rPr>
          <w:rFonts w:ascii="Times New Roman" w:hAnsi="Times New Roman" w:cs="Times New Roman"/>
          <w:color w:val="auto"/>
          <w:sz w:val="24"/>
          <w:szCs w:val="24"/>
          <w:u w:val="single"/>
        </w:rPr>
        <w:t>Multiple Hot Standby Router Protocol</w:t>
      </w:r>
      <w:r w:rsidRPr="0014789B">
        <w:rPr>
          <w:rFonts w:ascii="Times New Roman" w:hAnsi="Times New Roman" w:cs="Times New Roman"/>
          <w:color w:val="auto"/>
          <w:sz w:val="24"/>
          <w:szCs w:val="24"/>
          <w:u w:val="single"/>
        </w:rPr>
        <w:t>)</w:t>
      </w:r>
      <w:bookmarkEnd w:id="17"/>
    </w:p>
    <w:p w14:paraId="17B88B25" w14:textId="422058EC" w:rsidR="00EC0AEC" w:rsidRPr="00EC0AEC" w:rsidRDefault="00572403" w:rsidP="00491577">
      <w:r w:rsidRPr="00572403">
        <w:t>To support load balancing in addition to failover, Multiple HSRP (MHSRP) can be implemented.</w:t>
      </w:r>
      <w:r w:rsidR="00EC0AEC" w:rsidRPr="00EC0AEC">
        <w:t xml:space="preserve"> we can configure Multigroup HSRP between two routers. Let us consider</w:t>
      </w:r>
      <w:r w:rsidR="00491577">
        <w:t xml:space="preserve"> in this topology</w:t>
      </w:r>
      <w:r w:rsidR="00491577" w:rsidRPr="00491577">
        <w:t xml:space="preserve"> </w:t>
      </w:r>
      <w:r w:rsidR="00491577">
        <w:t>VLAN 10 and VLAN 20 are group 1. VLAN 30 being the 2</w:t>
      </w:r>
      <w:r w:rsidR="00491577" w:rsidRPr="00491577">
        <w:rPr>
          <w:vertAlign w:val="superscript"/>
        </w:rPr>
        <w:t>nd</w:t>
      </w:r>
      <w:r w:rsidR="00491577">
        <w:t xml:space="preserve"> group. </w:t>
      </w:r>
      <w:proofErr w:type="gramStart"/>
      <w:r w:rsidR="00491577">
        <w:t>So</w:t>
      </w:r>
      <w:proofErr w:type="gramEnd"/>
      <w:r w:rsidR="00491577">
        <w:t xml:space="preserve"> for</w:t>
      </w:r>
      <w:r w:rsidR="00AA36DD">
        <w:t xml:space="preserve"> </w:t>
      </w:r>
      <w:r w:rsidR="00EC0AEC" w:rsidRPr="00EC0AEC">
        <w:t>two groups of</w:t>
      </w:r>
      <w:r w:rsidR="00491577">
        <w:t xml:space="preserve"> </w:t>
      </w:r>
      <w:r w:rsidR="00491577" w:rsidRPr="00EC0AEC">
        <w:t>networks</w:t>
      </w:r>
      <w:r w:rsidR="00491577">
        <w:t>:</w:t>
      </w:r>
    </w:p>
    <w:p w14:paraId="1DBEDBE4" w14:textId="77777777" w:rsidR="00EC0AEC" w:rsidRPr="00EC0AEC" w:rsidRDefault="00EC0AEC" w:rsidP="0014789B">
      <w:pPr>
        <w:pStyle w:val="ListParagraph"/>
        <w:numPr>
          <w:ilvl w:val="0"/>
          <w:numId w:val="11"/>
        </w:numPr>
      </w:pPr>
      <w:r w:rsidRPr="00EC0AEC">
        <w:t>Router 1 is Active for group 1.</w:t>
      </w:r>
    </w:p>
    <w:p w14:paraId="3E067E50" w14:textId="77777777" w:rsidR="00EC0AEC" w:rsidRPr="00EC0AEC" w:rsidRDefault="00EC0AEC" w:rsidP="0014789B">
      <w:pPr>
        <w:pStyle w:val="ListParagraph"/>
        <w:numPr>
          <w:ilvl w:val="0"/>
          <w:numId w:val="11"/>
        </w:numPr>
      </w:pPr>
      <w:r w:rsidRPr="00EC0AEC">
        <w:t>Router 2 is Active for group 2.</w:t>
      </w:r>
    </w:p>
    <w:p w14:paraId="05D29E93" w14:textId="18011477" w:rsidR="00EC0AEC" w:rsidRPr="00EC0AEC" w:rsidRDefault="00EC0AEC" w:rsidP="00EC0AEC">
      <w:r w:rsidRPr="00EC0AEC">
        <w:t>Each router is Standby (Backup) for the alternative groups.</w:t>
      </w:r>
      <w:r w:rsidR="00572403">
        <w:t xml:space="preserve"> </w:t>
      </w:r>
      <w:r w:rsidR="00AA36DD" w:rsidRPr="00AA36DD">
        <w:t xml:space="preserve">In HSRP </w:t>
      </w:r>
      <w:r w:rsidR="00AA36DD">
        <w:t>t</w:t>
      </w:r>
      <w:r w:rsidR="00AA36DD" w:rsidRPr="00AA36DD">
        <w:t>he standby router listens but doesn’t forward traffic until the active router fails.</w:t>
      </w:r>
    </w:p>
    <w:p w14:paraId="2C26C4F3" w14:textId="20FC8C5C" w:rsidR="00F33683" w:rsidRPr="00BE0AA8" w:rsidRDefault="00F33683" w:rsidP="00BE0AA8">
      <w:pPr>
        <w:pStyle w:val="Heading1"/>
        <w:rPr>
          <w:rFonts w:ascii="Times New Roman" w:hAnsi="Times New Roman" w:cs="Times New Roman"/>
          <w:color w:val="auto"/>
          <w:sz w:val="24"/>
          <w:szCs w:val="24"/>
        </w:rPr>
      </w:pPr>
      <w:bookmarkStart w:id="18" w:name="_Toc201878199"/>
      <w:r w:rsidRPr="00BE0AA8">
        <w:rPr>
          <w:rFonts w:ascii="Times New Roman" w:hAnsi="Times New Roman" w:cs="Times New Roman"/>
          <w:b/>
          <w:bCs/>
          <w:color w:val="auto"/>
          <w:sz w:val="24"/>
          <w:szCs w:val="24"/>
        </w:rPr>
        <w:t>HSRP Configuration &amp; Testing</w:t>
      </w:r>
      <w:bookmarkEnd w:id="18"/>
      <w:r w:rsidR="00842F82" w:rsidRPr="00BE0AA8">
        <w:rPr>
          <w:rFonts w:ascii="Times New Roman" w:hAnsi="Times New Roman" w:cs="Times New Roman"/>
          <w:color w:val="auto"/>
          <w:sz w:val="24"/>
          <w:szCs w:val="24"/>
        </w:rPr>
        <w:t xml:space="preserve"> </w:t>
      </w:r>
    </w:p>
    <w:p w14:paraId="1B2D259F" w14:textId="2E090248" w:rsidR="00491577" w:rsidRPr="00491577" w:rsidRDefault="00842F82" w:rsidP="00491577">
      <w:pPr>
        <w:pStyle w:val="Heading2"/>
        <w:rPr>
          <w:rFonts w:ascii="Times New Roman" w:hAnsi="Times New Roman" w:cs="Times New Roman"/>
          <w:color w:val="auto"/>
          <w:sz w:val="24"/>
          <w:szCs w:val="24"/>
        </w:rPr>
      </w:pPr>
      <w:bookmarkStart w:id="19" w:name="_Toc201878200"/>
      <w:r w:rsidRPr="00BE0AA8">
        <w:rPr>
          <w:rFonts w:ascii="Times New Roman" w:hAnsi="Times New Roman" w:cs="Times New Roman"/>
          <w:color w:val="auto"/>
          <w:sz w:val="24"/>
          <w:szCs w:val="24"/>
        </w:rPr>
        <w:t>Router</w:t>
      </w:r>
      <w:r w:rsidR="00F33683" w:rsidRPr="00BE0AA8">
        <w:rPr>
          <w:rFonts w:ascii="Times New Roman" w:hAnsi="Times New Roman" w:cs="Times New Roman"/>
          <w:color w:val="auto"/>
          <w:sz w:val="24"/>
          <w:szCs w:val="24"/>
        </w:rPr>
        <w:t xml:space="preserve"> Configuration</w:t>
      </w:r>
      <w:bookmarkEnd w:id="19"/>
    </w:p>
    <w:p w14:paraId="36318D4C" w14:textId="77777777" w:rsidR="00F33683" w:rsidRPr="00BE0AA8" w:rsidRDefault="00842F82" w:rsidP="00BE0AA8">
      <w:pPr>
        <w:pStyle w:val="Heading2"/>
        <w:rPr>
          <w:rFonts w:ascii="Times New Roman" w:hAnsi="Times New Roman" w:cs="Times New Roman"/>
          <w:color w:val="auto"/>
          <w:sz w:val="24"/>
          <w:szCs w:val="24"/>
        </w:rPr>
      </w:pPr>
      <w:bookmarkStart w:id="20" w:name="_Toc201878201"/>
      <w:r w:rsidRPr="00BE0AA8">
        <w:rPr>
          <w:rFonts w:ascii="Times New Roman" w:hAnsi="Times New Roman" w:cs="Times New Roman"/>
          <w:color w:val="auto"/>
          <w:sz w:val="24"/>
          <w:szCs w:val="24"/>
        </w:rPr>
        <w:t>PC</w:t>
      </w:r>
      <w:r w:rsidR="00F33683" w:rsidRPr="00BE0AA8">
        <w:rPr>
          <w:rFonts w:ascii="Times New Roman" w:hAnsi="Times New Roman" w:cs="Times New Roman"/>
          <w:color w:val="auto"/>
          <w:sz w:val="24"/>
          <w:szCs w:val="24"/>
        </w:rPr>
        <w:t xml:space="preserve"> Configuration</w:t>
      </w:r>
      <w:bookmarkEnd w:id="20"/>
      <w:r w:rsidRPr="00BE0AA8">
        <w:rPr>
          <w:rFonts w:ascii="Times New Roman" w:hAnsi="Times New Roman" w:cs="Times New Roman"/>
          <w:color w:val="auto"/>
          <w:sz w:val="24"/>
          <w:szCs w:val="24"/>
        </w:rPr>
        <w:t xml:space="preserve"> </w:t>
      </w:r>
    </w:p>
    <w:p w14:paraId="6B2A425C" w14:textId="77777777" w:rsidR="00F33683" w:rsidRPr="00BE0AA8" w:rsidRDefault="00842F82" w:rsidP="00BE0AA8">
      <w:pPr>
        <w:pStyle w:val="Heading2"/>
        <w:rPr>
          <w:rFonts w:ascii="Times New Roman" w:hAnsi="Times New Roman" w:cs="Times New Roman"/>
          <w:color w:val="auto"/>
          <w:sz w:val="24"/>
          <w:szCs w:val="24"/>
        </w:rPr>
      </w:pPr>
      <w:bookmarkStart w:id="21" w:name="_Toc201878202"/>
      <w:r w:rsidRPr="00BE0AA8">
        <w:rPr>
          <w:rFonts w:ascii="Times New Roman" w:hAnsi="Times New Roman" w:cs="Times New Roman"/>
          <w:color w:val="auto"/>
          <w:sz w:val="24"/>
          <w:szCs w:val="24"/>
        </w:rPr>
        <w:t>Switch Configuration</w:t>
      </w:r>
      <w:bookmarkEnd w:id="21"/>
    </w:p>
    <w:p w14:paraId="0FCB70A7" w14:textId="2AA94A24" w:rsidR="00560AD9" w:rsidRPr="00BE0AA8" w:rsidRDefault="00842F82" w:rsidP="00BE0AA8">
      <w:pPr>
        <w:pStyle w:val="Heading2"/>
        <w:rPr>
          <w:rFonts w:ascii="Times New Roman" w:hAnsi="Times New Roman" w:cs="Times New Roman"/>
          <w:color w:val="auto"/>
          <w:sz w:val="24"/>
          <w:szCs w:val="24"/>
        </w:rPr>
      </w:pPr>
      <w:bookmarkStart w:id="22" w:name="_Toc201878203"/>
      <w:r w:rsidRPr="00BE0AA8">
        <w:rPr>
          <w:rFonts w:ascii="Times New Roman" w:hAnsi="Times New Roman" w:cs="Times New Roman"/>
          <w:color w:val="auto"/>
          <w:sz w:val="24"/>
          <w:szCs w:val="24"/>
        </w:rPr>
        <w:t>Testing</w:t>
      </w:r>
      <w:r w:rsidR="00491577">
        <w:rPr>
          <w:rFonts w:ascii="Times New Roman" w:hAnsi="Times New Roman" w:cs="Times New Roman"/>
          <w:color w:val="auto"/>
          <w:sz w:val="24"/>
          <w:szCs w:val="24"/>
        </w:rPr>
        <w:t xml:space="preserve"> </w:t>
      </w:r>
      <w:r w:rsidR="00EA27DB" w:rsidRPr="00BE0AA8">
        <w:rPr>
          <w:rFonts w:ascii="Times New Roman" w:hAnsi="Times New Roman" w:cs="Times New Roman"/>
          <w:color w:val="auto"/>
          <w:sz w:val="24"/>
          <w:szCs w:val="24"/>
        </w:rPr>
        <w:t>(ping status)</w:t>
      </w:r>
      <w:bookmarkEnd w:id="22"/>
    </w:p>
    <w:p w14:paraId="50668A90" w14:textId="0A27891F" w:rsidR="00842F82" w:rsidRDefault="00560AD9" w:rsidP="00BE0AA8">
      <w:pPr>
        <w:pStyle w:val="Heading1"/>
        <w:rPr>
          <w:rFonts w:ascii="Times New Roman" w:hAnsi="Times New Roman" w:cs="Times New Roman"/>
          <w:b/>
          <w:bCs/>
          <w:color w:val="auto"/>
          <w:sz w:val="24"/>
          <w:szCs w:val="24"/>
        </w:rPr>
      </w:pPr>
      <w:bookmarkStart w:id="23" w:name="_Toc201878204"/>
      <w:r w:rsidRPr="00BE0AA8">
        <w:rPr>
          <w:rFonts w:ascii="Times New Roman" w:hAnsi="Times New Roman" w:cs="Times New Roman"/>
          <w:color w:val="auto"/>
          <w:sz w:val="24"/>
          <w:szCs w:val="24"/>
        </w:rPr>
        <w:t xml:space="preserve">Chapter </w:t>
      </w:r>
      <w:r w:rsidR="00730F96" w:rsidRPr="00BE0AA8">
        <w:rPr>
          <w:rFonts w:ascii="Times New Roman" w:hAnsi="Times New Roman" w:cs="Times New Roman"/>
          <w:color w:val="auto"/>
          <w:sz w:val="24"/>
          <w:szCs w:val="24"/>
        </w:rPr>
        <w:t>Eight</w:t>
      </w:r>
      <w:r w:rsidRPr="00BE0AA8">
        <w:rPr>
          <w:rFonts w:ascii="Times New Roman" w:hAnsi="Times New Roman" w:cs="Times New Roman"/>
          <w:color w:val="auto"/>
          <w:sz w:val="24"/>
          <w:szCs w:val="24"/>
        </w:rPr>
        <w:t xml:space="preserve">: </w:t>
      </w:r>
      <w:r w:rsidR="00F33683" w:rsidRPr="00BE0AA8">
        <w:rPr>
          <w:rFonts w:ascii="Times New Roman" w:hAnsi="Times New Roman" w:cs="Times New Roman"/>
          <w:b/>
          <w:bCs/>
          <w:color w:val="auto"/>
          <w:sz w:val="24"/>
          <w:szCs w:val="24"/>
        </w:rPr>
        <w:t>Troubleshooting and Observations</w:t>
      </w:r>
      <w:bookmarkEnd w:id="23"/>
    </w:p>
    <w:p w14:paraId="54920010" w14:textId="2FD68F20" w:rsidR="00491577" w:rsidRDefault="00491577" w:rsidP="00572403">
      <w:pPr>
        <w:pStyle w:val="ListParagraph"/>
        <w:numPr>
          <w:ilvl w:val="0"/>
          <w:numId w:val="6"/>
        </w:numPr>
      </w:pPr>
      <w:r>
        <w:t>As for testing purpose,</w:t>
      </w:r>
      <w:r w:rsidR="0014789B">
        <w:t xml:space="preserve"> </w:t>
      </w:r>
      <w:r>
        <w:t>we tried multiple topologies for the following problem to solve</w:t>
      </w:r>
      <w:r w:rsidR="00572403">
        <w:t xml:space="preserve"> where we were not able to solve the problem for wider network. </w:t>
      </w:r>
    </w:p>
    <w:p w14:paraId="6522328B" w14:textId="28D7A785" w:rsidR="00572403" w:rsidRDefault="00572403" w:rsidP="00572403">
      <w:pPr>
        <w:pStyle w:val="ListParagraph"/>
        <w:numPr>
          <w:ilvl w:val="0"/>
          <w:numId w:val="6"/>
        </w:numPr>
      </w:pPr>
      <w:r>
        <w:lastRenderedPageBreak/>
        <w:t xml:space="preserve">Our aim was to establish </w:t>
      </w:r>
      <w:proofErr w:type="spellStart"/>
      <w:proofErr w:type="gramStart"/>
      <w:r>
        <w:t>a</w:t>
      </w:r>
      <w:proofErr w:type="spellEnd"/>
      <w:proofErr w:type="gramEnd"/>
      <w:r>
        <w:t xml:space="preserve"> instant failover network. But for cisco simulation it takes almost 10-15 minutes to establish a new network.</w:t>
      </w:r>
      <w:r w:rsidR="0014789B">
        <w:t xml:space="preserve"> So,</w:t>
      </w:r>
      <w:r>
        <w:t xml:space="preserve"> it will be a thing to observe if it happens in real situation also.</w:t>
      </w:r>
    </w:p>
    <w:p w14:paraId="1894B514" w14:textId="6C885BCA" w:rsidR="00730F96" w:rsidRPr="00BE0AA8" w:rsidRDefault="009A77EC" w:rsidP="00BE0AA8">
      <w:pPr>
        <w:pStyle w:val="Heading1"/>
        <w:rPr>
          <w:rFonts w:ascii="Times New Roman" w:hAnsi="Times New Roman" w:cs="Times New Roman"/>
          <w:color w:val="auto"/>
          <w:sz w:val="24"/>
          <w:szCs w:val="24"/>
        </w:rPr>
      </w:pPr>
      <w:bookmarkStart w:id="24" w:name="_Toc201878205"/>
      <w:r w:rsidRPr="00BE0AA8">
        <w:rPr>
          <w:rFonts w:ascii="Times New Roman" w:hAnsi="Times New Roman" w:cs="Times New Roman"/>
          <w:b/>
          <w:bCs/>
          <w:color w:val="auto"/>
          <w:sz w:val="24"/>
          <w:szCs w:val="24"/>
        </w:rPr>
        <w:t>Future Work / Improvements</w:t>
      </w:r>
      <w:bookmarkEnd w:id="24"/>
      <w:r w:rsidRPr="00BE0AA8">
        <w:rPr>
          <w:rFonts w:ascii="Times New Roman" w:hAnsi="Times New Roman" w:cs="Times New Roman"/>
          <w:b/>
          <w:bCs/>
          <w:color w:val="auto"/>
          <w:sz w:val="24"/>
          <w:szCs w:val="24"/>
        </w:rPr>
        <w:t xml:space="preserve"> </w:t>
      </w:r>
    </w:p>
    <w:p w14:paraId="1E237777" w14:textId="40544D18" w:rsidR="00730F96" w:rsidRPr="00BE0AA8" w:rsidRDefault="00730F96" w:rsidP="006326AD">
      <w:pPr>
        <w:pStyle w:val="ListParagraph"/>
        <w:numPr>
          <w:ilvl w:val="0"/>
          <w:numId w:val="13"/>
        </w:numPr>
      </w:pPr>
      <w:r w:rsidRPr="00BE0AA8">
        <w:t>Applying M</w:t>
      </w:r>
      <w:r w:rsidR="0097441A">
        <w:t>HSRP as it seems like a better and efficient approach on HSRP protocol.</w:t>
      </w:r>
    </w:p>
    <w:p w14:paraId="26B03172" w14:textId="7442745A" w:rsidR="00AA36DD" w:rsidRPr="00AA36DD" w:rsidRDefault="00A672CD" w:rsidP="006326AD">
      <w:pPr>
        <w:pStyle w:val="ListParagraph"/>
        <w:numPr>
          <w:ilvl w:val="0"/>
          <w:numId w:val="13"/>
        </w:numPr>
      </w:pPr>
      <w:r>
        <w:t xml:space="preserve">Applying </w:t>
      </w:r>
      <w:r w:rsidR="00AA36DD" w:rsidRPr="00AA36DD">
        <w:t>dynamic routing</w:t>
      </w:r>
      <w:r w:rsidR="0014789B">
        <w:t xml:space="preserve"> </w:t>
      </w:r>
      <w:r w:rsidRPr="00A672CD">
        <w:t>(like OSPF or EIGRP)</w:t>
      </w:r>
      <w:r>
        <w:t xml:space="preserve"> instead of static so r</w:t>
      </w:r>
      <w:r w:rsidR="00AA36DD" w:rsidRPr="00AA36DD">
        <w:t>outers would automatically exchange routing info</w:t>
      </w:r>
      <w:r>
        <w:t>rmation.</w:t>
      </w:r>
    </w:p>
    <w:p w14:paraId="0E794884" w14:textId="24B80401" w:rsidR="00AA36DD" w:rsidRPr="00AA36DD" w:rsidRDefault="00A672CD" w:rsidP="006326AD">
      <w:pPr>
        <w:pStyle w:val="ListParagraph"/>
        <w:numPr>
          <w:ilvl w:val="0"/>
          <w:numId w:val="13"/>
        </w:numPr>
      </w:pPr>
      <w:r w:rsidRPr="00A672CD">
        <w:t xml:space="preserve">As organizations grow, their networks become more complex. </w:t>
      </w:r>
      <w:r>
        <w:t xml:space="preserve">Working with </w:t>
      </w:r>
      <w:r w:rsidRPr="00A672CD">
        <w:t>multiple layers of distribution and access switches, supporting more VLANs, interdepartmental routers</w:t>
      </w:r>
      <w:r>
        <w:t xml:space="preserve"> will be </w:t>
      </w:r>
      <w:proofErr w:type="gramStart"/>
      <w:r>
        <w:t>an</w:t>
      </w:r>
      <w:proofErr w:type="gramEnd"/>
      <w:r>
        <w:t xml:space="preserve"> room for improvement.</w:t>
      </w:r>
    </w:p>
    <w:p w14:paraId="07D23DEC" w14:textId="141AB109" w:rsidR="00A672CD" w:rsidRPr="00A672CD" w:rsidRDefault="00A672CD" w:rsidP="006326AD">
      <w:pPr>
        <w:pStyle w:val="ListParagraph"/>
        <w:numPr>
          <w:ilvl w:val="0"/>
          <w:numId w:val="13"/>
        </w:numPr>
      </w:pPr>
      <w:r>
        <w:t>Trying on more</w:t>
      </w:r>
      <w:r w:rsidRPr="00A672CD">
        <w:t xml:space="preserve"> </w:t>
      </w:r>
      <w:r>
        <w:t>a</w:t>
      </w:r>
      <w:r w:rsidRPr="00A672CD">
        <w:t xml:space="preserve">dvanced </w:t>
      </w:r>
      <w:r>
        <w:t>r</w:t>
      </w:r>
      <w:r w:rsidRPr="00A672CD">
        <w:t xml:space="preserve">edundancy </w:t>
      </w:r>
      <w:r>
        <w:t>p</w:t>
      </w:r>
      <w:r w:rsidRPr="00A672CD">
        <w:t xml:space="preserve">rotocols </w:t>
      </w:r>
      <w:r>
        <w:t>to</w:t>
      </w:r>
      <w:r w:rsidRPr="00A672CD">
        <w:t xml:space="preserve"> explore and compare</w:t>
      </w:r>
      <w:r>
        <w:t xml:space="preserve"> HSRP with</w:t>
      </w:r>
      <w:r w:rsidRPr="00A672CD">
        <w:t>:</w:t>
      </w:r>
    </w:p>
    <w:p w14:paraId="279E302D" w14:textId="02864E08" w:rsidR="00A672CD" w:rsidRPr="00A672CD" w:rsidRDefault="00A672CD" w:rsidP="006326AD">
      <w:r w:rsidRPr="00A672CD">
        <w:t>VRRP (Virtual Router Redundancy Protocol): An open standard alternative to HSRP, offering similar redundancy with vendor interoperability.</w:t>
      </w:r>
    </w:p>
    <w:p w14:paraId="05401534" w14:textId="6A0C58D8" w:rsidR="009A77EC" w:rsidRPr="00BE0AA8" w:rsidRDefault="00A672CD" w:rsidP="006326AD">
      <w:r w:rsidRPr="00A672CD">
        <w:t>GLBP (Gateway Load Balancing Protocol): A Cisco protocol that not only offers redundancy but also enables true load balancing between routers, enhancing performance and redundancy simultaneously.</w:t>
      </w:r>
    </w:p>
    <w:p w14:paraId="391516DD" w14:textId="62D04F8A" w:rsidR="00A672CD" w:rsidRDefault="00842F82" w:rsidP="00BE0AA8">
      <w:pPr>
        <w:pStyle w:val="Heading1"/>
        <w:rPr>
          <w:rFonts w:ascii="Times New Roman" w:hAnsi="Times New Roman" w:cs="Times New Roman"/>
          <w:b/>
          <w:bCs/>
          <w:color w:val="auto"/>
          <w:sz w:val="24"/>
          <w:szCs w:val="24"/>
        </w:rPr>
      </w:pPr>
      <w:bookmarkStart w:id="25" w:name="_Toc201878206"/>
      <w:r w:rsidRPr="00BE0AA8">
        <w:rPr>
          <w:rFonts w:ascii="Times New Roman" w:hAnsi="Times New Roman" w:cs="Times New Roman"/>
          <w:b/>
          <w:bCs/>
          <w:color w:val="auto"/>
          <w:sz w:val="24"/>
          <w:szCs w:val="24"/>
        </w:rPr>
        <w:t>References</w:t>
      </w:r>
      <w:bookmarkEnd w:id="25"/>
    </w:p>
    <w:p w14:paraId="2E4DD004" w14:textId="77777777" w:rsidR="00FC3BF8" w:rsidRDefault="00A672CD" w:rsidP="00FC3BF8">
      <w:pPr>
        <w:pStyle w:val="Heading1"/>
        <w:numPr>
          <w:ilvl w:val="0"/>
          <w:numId w:val="9"/>
        </w:numPr>
        <w:rPr>
          <w:rFonts w:ascii="Times New Roman" w:hAnsi="Times New Roman" w:cs="Times New Roman"/>
          <w:b/>
          <w:bCs/>
          <w:color w:val="auto"/>
          <w:sz w:val="24"/>
          <w:szCs w:val="24"/>
        </w:rPr>
      </w:pPr>
      <w:hyperlink r:id="rId9" w:history="1">
        <w:bookmarkStart w:id="26" w:name="_Toc201878207"/>
        <w:r w:rsidRPr="00A672CD">
          <w:rPr>
            <w:rStyle w:val="Hyperlink"/>
            <w:rFonts w:asciiTheme="minorHAnsi" w:eastAsiaTheme="minorHAnsi" w:hAnsiTheme="minorHAnsi" w:cstheme="minorBidi"/>
            <w:sz w:val="24"/>
            <w:szCs w:val="24"/>
          </w:rPr>
          <w:t>https://cciethebeginning.wordpress.com/2008/08/27/mhsrp-and-load-sharing/</w:t>
        </w:r>
        <w:bookmarkEnd w:id="26"/>
      </w:hyperlink>
    </w:p>
    <w:p w14:paraId="4B3B23B9" w14:textId="4E41E6C9" w:rsidR="00EA27DB" w:rsidRPr="00FC3BF8" w:rsidRDefault="00A672CD" w:rsidP="00FC3BF8">
      <w:pPr>
        <w:pStyle w:val="ListParagraph"/>
        <w:numPr>
          <w:ilvl w:val="0"/>
          <w:numId w:val="9"/>
        </w:numPr>
        <w:rPr>
          <w:rStyle w:val="Hyperlink"/>
          <w:rFonts w:ascii="Times New Roman" w:hAnsi="Times New Roman" w:cs="Times New Roman"/>
        </w:rPr>
      </w:pPr>
      <w:r>
        <w:rPr>
          <w:rFonts w:ascii="Times New Roman" w:hAnsi="Times New Roman" w:cs="Times New Roman"/>
        </w:rPr>
        <w:fldChar w:fldCharType="begin"/>
      </w:r>
      <w:r w:rsidRPr="00FC3BF8">
        <w:rPr>
          <w:rFonts w:ascii="Times New Roman" w:hAnsi="Times New Roman" w:cs="Times New Roman"/>
        </w:rPr>
        <w:instrText>HYPERLINK "https://cciethebeginning.wordpress.com/2008/08/27/mhsrp-and-load-sharing/"</w:instrText>
      </w:r>
      <w:r>
        <w:rPr>
          <w:rFonts w:ascii="Times New Roman" w:hAnsi="Times New Roman" w:cs="Times New Roman"/>
        </w:rPr>
      </w:r>
      <w:r>
        <w:rPr>
          <w:rFonts w:ascii="Times New Roman" w:hAnsi="Times New Roman" w:cs="Times New Roman"/>
        </w:rPr>
        <w:fldChar w:fldCharType="separate"/>
      </w:r>
      <w:r w:rsidR="00EA27DB" w:rsidRPr="00FC3BF8">
        <w:rPr>
          <w:rStyle w:val="Hyperlink"/>
          <w:rFonts w:ascii="Times New Roman" w:hAnsi="Times New Roman" w:cs="Times New Roman"/>
        </w:rPr>
        <w:t>https://cciethebeginning.wordpress.com/2008/08/27/mhsrp-and-load-sharing/</w:t>
      </w:r>
    </w:p>
    <w:p w14:paraId="36D64B9F" w14:textId="7E2B8AAC" w:rsidR="00EA27DB" w:rsidRPr="00A672CD" w:rsidRDefault="00A672CD" w:rsidP="00FC3BF8">
      <w:pPr>
        <w:pStyle w:val="ListParagraph"/>
        <w:numPr>
          <w:ilvl w:val="0"/>
          <w:numId w:val="9"/>
        </w:numPr>
        <w:rPr>
          <w:rStyle w:val="Hyperlink"/>
          <w:rFonts w:ascii="Times New Roman" w:hAnsi="Times New Roman" w:cs="Times New Roman"/>
        </w:rPr>
      </w:pPr>
      <w:r>
        <w:fldChar w:fldCharType="end"/>
      </w:r>
      <w:r>
        <w:fldChar w:fldCharType="begin"/>
      </w:r>
      <w:r>
        <w:instrText>HYPERLINK "https://www.networkacademy.io/ccna/network-services/hot-standby-router-protocol-hsrp"</w:instrText>
      </w:r>
      <w:r>
        <w:fldChar w:fldCharType="separate"/>
      </w:r>
      <w:r w:rsidR="00EA27DB" w:rsidRPr="00A672CD">
        <w:rPr>
          <w:rStyle w:val="Hyperlink"/>
          <w:rFonts w:ascii="Times New Roman" w:hAnsi="Times New Roman" w:cs="Times New Roman"/>
        </w:rPr>
        <w:t>https://www.networkacademy.io/ccna/network-services/hot-standby-router-protocol-hsrp</w:t>
      </w:r>
    </w:p>
    <w:p w14:paraId="5196D079" w14:textId="045DF829" w:rsidR="0003522B" w:rsidRPr="00BE0AA8" w:rsidRDefault="00A672CD" w:rsidP="00FC3BF8">
      <w:pPr>
        <w:pStyle w:val="ListParagraph"/>
        <w:numPr>
          <w:ilvl w:val="0"/>
          <w:numId w:val="9"/>
        </w:numPr>
      </w:pPr>
      <w:r>
        <w:fldChar w:fldCharType="end"/>
      </w:r>
      <w:hyperlink r:id="rId10" w:anchor="toc-hId--375142717" w:history="1">
        <w:r w:rsidR="00FC3BF8" w:rsidRPr="00FC3BF8">
          <w:rPr>
            <w:rStyle w:val="Hyperlink"/>
            <w:rFonts w:ascii="Times New Roman" w:hAnsi="Times New Roman" w:cs="Times New Roman"/>
          </w:rPr>
          <w:t>https://www.computernetworkingnotes.com/ccna-study-guide/hsrp-configuration-and-load-balancing-explained.htmlhttps://www.cisco.com/c/en/us/support/docs/ip/hot-standby-router-protocol-hsrp/9234-hsrpguidetoc.html#toc-hId--375142717</w:t>
        </w:r>
      </w:hyperlink>
    </w:p>
    <w:sectPr w:rsidR="0003522B" w:rsidRPr="00BE0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450DF"/>
    <w:multiLevelType w:val="hybridMultilevel"/>
    <w:tmpl w:val="B3509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160A3"/>
    <w:multiLevelType w:val="hybridMultilevel"/>
    <w:tmpl w:val="6DCED7C4"/>
    <w:lvl w:ilvl="0" w:tplc="9A5E74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367DBF"/>
    <w:multiLevelType w:val="hybridMultilevel"/>
    <w:tmpl w:val="D7A2E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680303"/>
    <w:multiLevelType w:val="hybridMultilevel"/>
    <w:tmpl w:val="87BA6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55381F"/>
    <w:multiLevelType w:val="multilevel"/>
    <w:tmpl w:val="5976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C03DBA"/>
    <w:multiLevelType w:val="hybridMultilevel"/>
    <w:tmpl w:val="C3DEA412"/>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A54919"/>
    <w:multiLevelType w:val="multilevel"/>
    <w:tmpl w:val="FA72A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97624C"/>
    <w:multiLevelType w:val="hybridMultilevel"/>
    <w:tmpl w:val="6F660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C360F3"/>
    <w:multiLevelType w:val="hybridMultilevel"/>
    <w:tmpl w:val="31C48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7F2EDB"/>
    <w:multiLevelType w:val="hybridMultilevel"/>
    <w:tmpl w:val="61D8F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D03924"/>
    <w:multiLevelType w:val="hybridMultilevel"/>
    <w:tmpl w:val="B7E67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701676"/>
    <w:multiLevelType w:val="multilevel"/>
    <w:tmpl w:val="AEC67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4D340D"/>
    <w:multiLevelType w:val="hybridMultilevel"/>
    <w:tmpl w:val="24CE6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5385023">
    <w:abstractNumId w:val="1"/>
  </w:num>
  <w:num w:numId="2" w16cid:durableId="2036881638">
    <w:abstractNumId w:val="5"/>
  </w:num>
  <w:num w:numId="3" w16cid:durableId="46952252">
    <w:abstractNumId w:val="6"/>
  </w:num>
  <w:num w:numId="4" w16cid:durableId="2052534753">
    <w:abstractNumId w:val="4"/>
  </w:num>
  <w:num w:numId="5" w16cid:durableId="776296040">
    <w:abstractNumId w:val="11"/>
  </w:num>
  <w:num w:numId="6" w16cid:durableId="1162811382">
    <w:abstractNumId w:val="12"/>
  </w:num>
  <w:num w:numId="7" w16cid:durableId="1087924690">
    <w:abstractNumId w:val="9"/>
  </w:num>
  <w:num w:numId="8" w16cid:durableId="558246865">
    <w:abstractNumId w:val="7"/>
  </w:num>
  <w:num w:numId="9" w16cid:durableId="635766479">
    <w:abstractNumId w:val="10"/>
  </w:num>
  <w:num w:numId="10" w16cid:durableId="558856565">
    <w:abstractNumId w:val="8"/>
  </w:num>
  <w:num w:numId="11" w16cid:durableId="14580444">
    <w:abstractNumId w:val="2"/>
  </w:num>
  <w:num w:numId="12" w16cid:durableId="847065160">
    <w:abstractNumId w:val="0"/>
  </w:num>
  <w:num w:numId="13" w16cid:durableId="10344995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6C6"/>
    <w:rsid w:val="0001549A"/>
    <w:rsid w:val="00027DA0"/>
    <w:rsid w:val="0003522B"/>
    <w:rsid w:val="000439BB"/>
    <w:rsid w:val="00092E6F"/>
    <w:rsid w:val="0014789B"/>
    <w:rsid w:val="00210388"/>
    <w:rsid w:val="0024614C"/>
    <w:rsid w:val="003D73AA"/>
    <w:rsid w:val="00475BC6"/>
    <w:rsid w:val="00491577"/>
    <w:rsid w:val="004C1464"/>
    <w:rsid w:val="004F7F09"/>
    <w:rsid w:val="00560AD9"/>
    <w:rsid w:val="00572403"/>
    <w:rsid w:val="006269F2"/>
    <w:rsid w:val="006321FC"/>
    <w:rsid w:val="006326AD"/>
    <w:rsid w:val="00664DEE"/>
    <w:rsid w:val="006E2F0E"/>
    <w:rsid w:val="00730F96"/>
    <w:rsid w:val="00744DED"/>
    <w:rsid w:val="00762E8A"/>
    <w:rsid w:val="007A5B2A"/>
    <w:rsid w:val="007C402C"/>
    <w:rsid w:val="00842F82"/>
    <w:rsid w:val="008C1E5D"/>
    <w:rsid w:val="00952359"/>
    <w:rsid w:val="0097441A"/>
    <w:rsid w:val="009A77EC"/>
    <w:rsid w:val="00A672CD"/>
    <w:rsid w:val="00A74801"/>
    <w:rsid w:val="00A760B3"/>
    <w:rsid w:val="00AA36DD"/>
    <w:rsid w:val="00AF4DD3"/>
    <w:rsid w:val="00BD6872"/>
    <w:rsid w:val="00BE0AA8"/>
    <w:rsid w:val="00BE0C87"/>
    <w:rsid w:val="00C14CC6"/>
    <w:rsid w:val="00CD47D9"/>
    <w:rsid w:val="00D30B02"/>
    <w:rsid w:val="00D366C6"/>
    <w:rsid w:val="00D66943"/>
    <w:rsid w:val="00EA27DB"/>
    <w:rsid w:val="00EC0AEC"/>
    <w:rsid w:val="00F33683"/>
    <w:rsid w:val="00F56E99"/>
    <w:rsid w:val="00F6293D"/>
    <w:rsid w:val="00FC3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8C2F8"/>
  <w15:chartTrackingRefBased/>
  <w15:docId w15:val="{06366A04-D472-42F7-9EE3-61E235704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6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366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366C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366C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366C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366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66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66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66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6C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366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366C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366C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366C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366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66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66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66C6"/>
    <w:rPr>
      <w:rFonts w:eastAsiaTheme="majorEastAsia" w:cstheme="majorBidi"/>
      <w:color w:val="272727" w:themeColor="text1" w:themeTint="D8"/>
    </w:rPr>
  </w:style>
  <w:style w:type="paragraph" w:styleId="Title">
    <w:name w:val="Title"/>
    <w:basedOn w:val="Normal"/>
    <w:next w:val="Normal"/>
    <w:link w:val="TitleChar"/>
    <w:uiPriority w:val="10"/>
    <w:qFormat/>
    <w:rsid w:val="00D366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66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66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66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66C6"/>
    <w:pPr>
      <w:spacing w:before="160"/>
      <w:jc w:val="center"/>
    </w:pPr>
    <w:rPr>
      <w:i/>
      <w:iCs/>
      <w:color w:val="404040" w:themeColor="text1" w:themeTint="BF"/>
    </w:rPr>
  </w:style>
  <w:style w:type="character" w:customStyle="1" w:styleId="QuoteChar">
    <w:name w:val="Quote Char"/>
    <w:basedOn w:val="DefaultParagraphFont"/>
    <w:link w:val="Quote"/>
    <w:uiPriority w:val="29"/>
    <w:rsid w:val="00D366C6"/>
    <w:rPr>
      <w:i/>
      <w:iCs/>
      <w:color w:val="404040" w:themeColor="text1" w:themeTint="BF"/>
    </w:rPr>
  </w:style>
  <w:style w:type="paragraph" w:styleId="ListParagraph">
    <w:name w:val="List Paragraph"/>
    <w:basedOn w:val="Normal"/>
    <w:uiPriority w:val="34"/>
    <w:qFormat/>
    <w:rsid w:val="00D366C6"/>
    <w:pPr>
      <w:ind w:left="720"/>
      <w:contextualSpacing/>
    </w:pPr>
  </w:style>
  <w:style w:type="character" w:styleId="IntenseEmphasis">
    <w:name w:val="Intense Emphasis"/>
    <w:basedOn w:val="DefaultParagraphFont"/>
    <w:uiPriority w:val="21"/>
    <w:qFormat/>
    <w:rsid w:val="00D366C6"/>
    <w:rPr>
      <w:i/>
      <w:iCs/>
      <w:color w:val="2F5496" w:themeColor="accent1" w:themeShade="BF"/>
    </w:rPr>
  </w:style>
  <w:style w:type="paragraph" w:styleId="IntenseQuote">
    <w:name w:val="Intense Quote"/>
    <w:basedOn w:val="Normal"/>
    <w:next w:val="Normal"/>
    <w:link w:val="IntenseQuoteChar"/>
    <w:uiPriority w:val="30"/>
    <w:qFormat/>
    <w:rsid w:val="00D366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366C6"/>
    <w:rPr>
      <w:i/>
      <w:iCs/>
      <w:color w:val="2F5496" w:themeColor="accent1" w:themeShade="BF"/>
    </w:rPr>
  </w:style>
  <w:style w:type="character" w:styleId="IntenseReference">
    <w:name w:val="Intense Reference"/>
    <w:basedOn w:val="DefaultParagraphFont"/>
    <w:uiPriority w:val="32"/>
    <w:qFormat/>
    <w:rsid w:val="00D366C6"/>
    <w:rPr>
      <w:b/>
      <w:bCs/>
      <w:smallCaps/>
      <w:color w:val="2F5496" w:themeColor="accent1" w:themeShade="BF"/>
      <w:spacing w:val="5"/>
    </w:rPr>
  </w:style>
  <w:style w:type="character" w:styleId="Hyperlink">
    <w:name w:val="Hyperlink"/>
    <w:basedOn w:val="DefaultParagraphFont"/>
    <w:uiPriority w:val="99"/>
    <w:unhideWhenUsed/>
    <w:rsid w:val="00EA27DB"/>
    <w:rPr>
      <w:color w:val="0563C1" w:themeColor="hyperlink"/>
      <w:u w:val="single"/>
    </w:rPr>
  </w:style>
  <w:style w:type="character" w:styleId="UnresolvedMention">
    <w:name w:val="Unresolved Mention"/>
    <w:basedOn w:val="DefaultParagraphFont"/>
    <w:uiPriority w:val="99"/>
    <w:semiHidden/>
    <w:unhideWhenUsed/>
    <w:rsid w:val="00EA27DB"/>
    <w:rPr>
      <w:color w:val="605E5C"/>
      <w:shd w:val="clear" w:color="auto" w:fill="E1DFDD"/>
    </w:rPr>
  </w:style>
  <w:style w:type="paragraph" w:styleId="TOCHeading">
    <w:name w:val="TOC Heading"/>
    <w:basedOn w:val="Heading1"/>
    <w:next w:val="Normal"/>
    <w:uiPriority w:val="39"/>
    <w:unhideWhenUsed/>
    <w:qFormat/>
    <w:rsid w:val="00BE0AA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BE0AA8"/>
    <w:pPr>
      <w:spacing w:after="100"/>
    </w:pPr>
  </w:style>
  <w:style w:type="paragraph" w:styleId="TOC2">
    <w:name w:val="toc 2"/>
    <w:basedOn w:val="Normal"/>
    <w:next w:val="Normal"/>
    <w:autoRedefine/>
    <w:uiPriority w:val="39"/>
    <w:unhideWhenUsed/>
    <w:rsid w:val="00BE0AA8"/>
    <w:pPr>
      <w:spacing w:after="100"/>
      <w:ind w:left="240"/>
    </w:pPr>
  </w:style>
  <w:style w:type="paragraph" w:styleId="NormalWeb">
    <w:name w:val="Normal (Web)"/>
    <w:basedOn w:val="Normal"/>
    <w:uiPriority w:val="99"/>
    <w:unhideWhenUsed/>
    <w:rsid w:val="0001549A"/>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D669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672CD"/>
    <w:rPr>
      <w:color w:val="954F72" w:themeColor="followedHyperlink"/>
      <w:u w:val="single"/>
    </w:rPr>
  </w:style>
  <w:style w:type="paragraph" w:styleId="Caption">
    <w:name w:val="caption"/>
    <w:basedOn w:val="Normal"/>
    <w:next w:val="Normal"/>
    <w:uiPriority w:val="35"/>
    <w:unhideWhenUsed/>
    <w:qFormat/>
    <w:rsid w:val="00FC3BF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19194">
      <w:bodyDiv w:val="1"/>
      <w:marLeft w:val="0"/>
      <w:marRight w:val="0"/>
      <w:marTop w:val="0"/>
      <w:marBottom w:val="0"/>
      <w:divBdr>
        <w:top w:val="none" w:sz="0" w:space="0" w:color="auto"/>
        <w:left w:val="none" w:sz="0" w:space="0" w:color="auto"/>
        <w:bottom w:val="none" w:sz="0" w:space="0" w:color="auto"/>
        <w:right w:val="none" w:sz="0" w:space="0" w:color="auto"/>
      </w:divBdr>
    </w:div>
    <w:div w:id="735513844">
      <w:bodyDiv w:val="1"/>
      <w:marLeft w:val="0"/>
      <w:marRight w:val="0"/>
      <w:marTop w:val="0"/>
      <w:marBottom w:val="0"/>
      <w:divBdr>
        <w:top w:val="none" w:sz="0" w:space="0" w:color="auto"/>
        <w:left w:val="none" w:sz="0" w:space="0" w:color="auto"/>
        <w:bottom w:val="none" w:sz="0" w:space="0" w:color="auto"/>
        <w:right w:val="none" w:sz="0" w:space="0" w:color="auto"/>
      </w:divBdr>
    </w:div>
    <w:div w:id="1099333080">
      <w:bodyDiv w:val="1"/>
      <w:marLeft w:val="0"/>
      <w:marRight w:val="0"/>
      <w:marTop w:val="0"/>
      <w:marBottom w:val="0"/>
      <w:divBdr>
        <w:top w:val="none" w:sz="0" w:space="0" w:color="auto"/>
        <w:left w:val="none" w:sz="0" w:space="0" w:color="auto"/>
        <w:bottom w:val="none" w:sz="0" w:space="0" w:color="auto"/>
        <w:right w:val="none" w:sz="0" w:space="0" w:color="auto"/>
      </w:divBdr>
    </w:div>
    <w:div w:id="1658994798">
      <w:bodyDiv w:val="1"/>
      <w:marLeft w:val="0"/>
      <w:marRight w:val="0"/>
      <w:marTop w:val="0"/>
      <w:marBottom w:val="0"/>
      <w:divBdr>
        <w:top w:val="none" w:sz="0" w:space="0" w:color="auto"/>
        <w:left w:val="none" w:sz="0" w:space="0" w:color="auto"/>
        <w:bottom w:val="none" w:sz="0" w:space="0" w:color="auto"/>
        <w:right w:val="none" w:sz="0" w:space="0" w:color="auto"/>
      </w:divBdr>
    </w:div>
    <w:div w:id="1842551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computernetworkingnotes.com/ccna-study-guide/hsrp-configuration-and-load-balancing-explained.htmlhttps:/www.cisco.com/c/en/us/support/docs/ip/hot-standby-router-protocol-hsrp/9234-hsrpguidetoc.html" TargetMode="External"/><Relationship Id="rId4" Type="http://schemas.openxmlformats.org/officeDocument/2006/relationships/settings" Target="settings.xml"/><Relationship Id="rId9" Type="http://schemas.openxmlformats.org/officeDocument/2006/relationships/hyperlink" Target="https://cciethebeginning.wordpress.com/2008/08/27/mhsrp-and-load-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2A4D92-814C-4718-ABCB-0BD67E8A1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993</TotalTime>
  <Pages>7</Pages>
  <Words>1665</Words>
  <Characters>9493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Istiaq Alam</dc:creator>
  <cp:keywords/>
  <dc:description/>
  <cp:lastModifiedBy>Nafisa Tabassum</cp:lastModifiedBy>
  <cp:revision>5</cp:revision>
  <dcterms:created xsi:type="dcterms:W3CDTF">2025-06-08T10:24:00Z</dcterms:created>
  <dcterms:modified xsi:type="dcterms:W3CDTF">2025-06-29T15:12:00Z</dcterms:modified>
</cp:coreProperties>
</file>