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456B9" w:rsidRDefault="04C456B9" w14:paraId="3F57539A" w14:textId="56BC0694">
      <w:r w:rsidR="04C456B9">
        <w:rPr/>
        <w:t xml:space="preserve">ООО “Энигма”. </w:t>
      </w:r>
    </w:p>
    <w:p w:rsidR="04C456B9" w:rsidP="04C456B9" w:rsidRDefault="04C456B9" w14:paraId="78A47558" w14:textId="1FDFCE94">
      <w:pPr>
        <w:pStyle w:val="Normal"/>
      </w:pPr>
      <w:r w:rsidR="52F26000">
        <w:rPr/>
        <w:t xml:space="preserve">Штат - 34 человека. Руководство - 4, отдел по работе с клиентами - 10, бухгалтерия - 5 человек, </w:t>
      </w:r>
      <w:proofErr w:type="spellStart"/>
      <w:r w:rsidR="52F26000">
        <w:rPr/>
        <w:t>юротдел</w:t>
      </w:r>
      <w:proofErr w:type="spellEnd"/>
      <w:r w:rsidR="52F26000">
        <w:rPr/>
        <w:t xml:space="preserve"> - 5 человек, отдел информационной безопасности и IT - 10 человек.</w:t>
      </w:r>
    </w:p>
    <w:p w:rsidR="04C456B9" w:rsidP="04C456B9" w:rsidRDefault="04C456B9" w14:paraId="52E52EF1" w14:textId="40C6417D">
      <w:pPr>
        <w:pStyle w:val="Normal"/>
      </w:pPr>
      <w:r w:rsidR="04C456B9">
        <w:rPr/>
        <w:t xml:space="preserve">Руководство компании использует телефонную связь, </w:t>
      </w:r>
      <w:proofErr w:type="spellStart"/>
      <w:r w:rsidR="04C456B9">
        <w:rPr/>
        <w:t>Microsoft</w:t>
      </w:r>
      <w:proofErr w:type="spellEnd"/>
      <w:r w:rsidR="04C456B9">
        <w:rPr/>
        <w:t xml:space="preserve"> 365 </w:t>
      </w:r>
      <w:proofErr w:type="gramStart"/>
      <w:r w:rsidR="04C456B9">
        <w:rPr/>
        <w:t>бизнес стандарт</w:t>
      </w:r>
      <w:proofErr w:type="gramEnd"/>
      <w:r w:rsidR="04C456B9">
        <w:rPr/>
        <w:t xml:space="preserve">, </w:t>
      </w:r>
      <w:r w:rsidR="04C456B9">
        <w:rPr/>
        <w:t>Zoom</w:t>
      </w:r>
      <w:r w:rsidR="04C456B9">
        <w:rPr/>
        <w:t xml:space="preserve"> профессиональный</w:t>
      </w:r>
    </w:p>
    <w:p w:rsidR="04C456B9" w:rsidP="04C456B9" w:rsidRDefault="04C456B9" w14:paraId="7654424C" w14:textId="5DD60D6D">
      <w:pPr>
        <w:pStyle w:val="Normal"/>
      </w:pPr>
      <w:r w:rsidR="04C456B9">
        <w:rPr/>
        <w:t xml:space="preserve">Отдел по работе с клиентами использует 1C: предприятие, 3CX </w:t>
      </w:r>
      <w:proofErr w:type="spellStart"/>
      <w:r w:rsidR="04C456B9">
        <w:rPr/>
        <w:t>Phone</w:t>
      </w:r>
      <w:proofErr w:type="spellEnd"/>
    </w:p>
    <w:p w:rsidR="04C456B9" w:rsidP="04C456B9" w:rsidRDefault="04C456B9" w14:paraId="360F0627" w14:textId="06F97364">
      <w:pPr>
        <w:pStyle w:val="Normal"/>
      </w:pPr>
      <w:r w:rsidR="04C456B9">
        <w:rPr/>
        <w:t>Бухгалтерия использует 1C: Бухгалтерия, MS office</w:t>
      </w:r>
    </w:p>
    <w:p w:rsidR="04C456B9" w:rsidP="04C456B9" w:rsidRDefault="04C456B9" w14:paraId="6EA81EB5" w14:textId="4110A99C">
      <w:pPr>
        <w:pStyle w:val="Normal"/>
      </w:pPr>
      <w:proofErr w:type="spellStart"/>
      <w:r w:rsidR="04C456B9">
        <w:rPr/>
        <w:t>Юротдел</w:t>
      </w:r>
      <w:proofErr w:type="spellEnd"/>
      <w:r w:rsidR="04C456B9">
        <w:rPr/>
        <w:t xml:space="preserve"> использует </w:t>
      </w:r>
      <w:proofErr w:type="spellStart"/>
      <w:r w:rsidR="04C456B9">
        <w:rPr/>
        <w:t>Lexis</w:t>
      </w:r>
      <w:proofErr w:type="spellEnd"/>
      <w:r w:rsidR="04C456B9">
        <w:rPr/>
        <w:t xml:space="preserve"> </w:t>
      </w:r>
      <w:proofErr w:type="spellStart"/>
      <w:r w:rsidR="04C456B9">
        <w:rPr/>
        <w:t>Advance</w:t>
      </w:r>
      <w:proofErr w:type="spellEnd"/>
      <w:r w:rsidR="04C456B9">
        <w:rPr/>
        <w:t>®, телефонную связь</w:t>
      </w:r>
    </w:p>
    <w:p w:rsidR="04C456B9" w:rsidP="04C456B9" w:rsidRDefault="04C456B9" w14:paraId="508904D6" w14:textId="19893326">
      <w:pPr>
        <w:pStyle w:val="Normal"/>
      </w:pPr>
      <w:r w:rsidR="52F26000">
        <w:rPr/>
        <w:t xml:space="preserve">Отдел информационной безопасности и IT: Metasploit </w:t>
      </w:r>
      <w:proofErr w:type="spellStart"/>
      <w:r w:rsidR="52F26000">
        <w:rPr/>
        <w:t>Framework</w:t>
      </w:r>
      <w:proofErr w:type="spellEnd"/>
      <w:r w:rsidR="52F26000">
        <w:rPr/>
        <w:t xml:space="preserve">, </w:t>
      </w:r>
      <w:proofErr w:type="spellStart"/>
      <w:r w:rsidR="52F26000">
        <w:rPr/>
        <w:t>Nessus</w:t>
      </w:r>
      <w:proofErr w:type="spellEnd"/>
    </w:p>
    <w:p w:rsidR="04C456B9" w:rsidP="04C456B9" w:rsidRDefault="04C456B9" w14:paraId="37BD9049" w14:textId="0968EE3C">
      <w:pPr>
        <w:pStyle w:val="Normal"/>
      </w:pPr>
      <w:r w:rsidR="52F26000">
        <w:rPr/>
        <w:t xml:space="preserve">Сотрудники отдела по работе с клиентами осуществляют оформление заказов и анкетирование качества услуг через 3CX </w:t>
      </w:r>
      <w:proofErr w:type="spellStart"/>
      <w:r w:rsidR="52F26000">
        <w:rPr/>
        <w:t>Phone</w:t>
      </w:r>
      <w:proofErr w:type="spellEnd"/>
      <w:r w:rsidR="52F26000">
        <w:rPr/>
        <w:t xml:space="preserve"> и телефонную связь. Заказы передаются отделу информационной безопасности, после чего сотрудники осуществляют деятельность по защите информации и расследованию инцидентов ИБ с помощью специального ПО: </w:t>
      </w:r>
      <w:proofErr w:type="spellStart"/>
      <w:r w:rsidR="52F26000">
        <w:rPr/>
        <w:t>Metasploit</w:t>
      </w:r>
      <w:proofErr w:type="spellEnd"/>
      <w:r w:rsidR="52F26000">
        <w:rPr/>
        <w:t xml:space="preserve"> </w:t>
      </w:r>
      <w:proofErr w:type="spellStart"/>
      <w:r w:rsidR="52F26000">
        <w:rPr/>
        <w:t>Framework</w:t>
      </w:r>
      <w:proofErr w:type="spellEnd"/>
      <w:r w:rsidR="52F26000">
        <w:rPr/>
        <w:t xml:space="preserve"> и </w:t>
      </w:r>
      <w:proofErr w:type="spellStart"/>
      <w:r w:rsidR="52F26000">
        <w:rPr/>
        <w:t>Nessus</w:t>
      </w:r>
      <w:proofErr w:type="spellEnd"/>
      <w:r w:rsidR="52F26000">
        <w:rPr/>
        <w:t xml:space="preserve">. </w:t>
      </w:r>
      <w:proofErr w:type="spellStart"/>
      <w:r w:rsidR="52F26000">
        <w:rPr/>
        <w:t>Юротдел</w:t>
      </w:r>
      <w:proofErr w:type="spellEnd"/>
      <w:r w:rsidR="52F26000">
        <w:rPr/>
        <w:t xml:space="preserve"> подготавливает все необходимые с правовой точки зрения документа по инциденту для передачи в соответствующие инстанции, предварительно </w:t>
      </w:r>
      <w:proofErr w:type="spellStart"/>
      <w:r w:rsidR="52F26000">
        <w:rPr/>
        <w:t>ознакамливаясь</w:t>
      </w:r>
      <w:proofErr w:type="spellEnd"/>
      <w:r w:rsidR="52F26000">
        <w:rPr/>
        <w:t xml:space="preserve"> со схожими делами в мировой практике при помощи </w:t>
      </w:r>
      <w:proofErr w:type="spellStart"/>
      <w:r w:rsidR="52F26000">
        <w:rPr/>
        <w:t>Lexis</w:t>
      </w:r>
      <w:proofErr w:type="spellEnd"/>
      <w:r w:rsidR="52F26000">
        <w:rPr/>
        <w:t xml:space="preserve"> </w:t>
      </w:r>
      <w:r w:rsidR="52F26000">
        <w:rPr/>
        <w:t>Advance</w:t>
      </w:r>
      <w:r w:rsidR="52F26000">
        <w:rPr/>
        <w:t xml:space="preserve">. </w:t>
      </w:r>
      <w:r>
        <w:br/>
      </w:r>
    </w:p>
    <w:p w:rsidR="04C456B9" w:rsidP="04C456B9" w:rsidRDefault="04C456B9" w14:paraId="6F54FE56" w14:textId="7ED748B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F5B442"/>
  <w15:docId w15:val="{d8d578e4-9ec3-4e44-892b-073d4c93f95b}"/>
  <w:rsids>
    <w:rsidRoot w:val="0BF5B442"/>
    <w:rsid w:val="04C456B9"/>
    <w:rsid w:val="0BF5B442"/>
    <w:rsid w:val="52F26000"/>
    <w:rsid w:val="7DD8DF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2a14a5214441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2020-09-21T14:03:33.3155165Z</dcterms:created>
  <dcterms:modified xsi:type="dcterms:W3CDTF">2020-10-04T20:09:12.0231015Z</dcterms:modified>
  <dc:creator>Neizvestno Данила</dc:creator>
  <lastModifiedBy>Neizvestno Данила</lastModifiedBy>
</coreProperties>
</file>