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D0453" w14:textId="77777777" w:rsidR="007D4799" w:rsidRPr="007D4799" w:rsidRDefault="007D4799" w:rsidP="007D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Given Block:</w:t>
      </w:r>
    </w:p>
    <w:p w14:paraId="23BBD585" w14:textId="77777777" w:rsidR="007D4799" w:rsidRPr="007D4799" w:rsidRDefault="007D4799" w:rsidP="007D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799">
        <w:rPr>
          <w:rFonts w:ascii="Times New Roman" w:eastAsia="Times New Roman" w:hAnsi="Times New Roman" w:cs="Times New Roman"/>
          <w:b/>
          <w:bCs/>
          <w:sz w:val="24"/>
          <w:szCs w:val="24"/>
        </w:rPr>
        <w:t>172.17.0.0/22</w:t>
      </w:r>
      <w:r w:rsidRPr="007D4799">
        <w:rPr>
          <w:rFonts w:ascii="Times New Roman" w:eastAsia="Times New Roman" w:hAnsi="Times New Roman" w:cs="Times New Roman"/>
          <w:sz w:val="24"/>
          <w:szCs w:val="24"/>
        </w:rPr>
        <w:t xml:space="preserve"> — total </w:t>
      </w:r>
      <w:r w:rsidRPr="007D4799">
        <w:rPr>
          <w:rFonts w:ascii="Times New Roman" w:eastAsia="Times New Roman" w:hAnsi="Times New Roman" w:cs="Times New Roman"/>
          <w:b/>
          <w:bCs/>
          <w:sz w:val="24"/>
          <w:szCs w:val="24"/>
        </w:rPr>
        <w:t>1024 addresses</w:t>
      </w:r>
      <w:r w:rsidRPr="007D4799">
        <w:rPr>
          <w:rFonts w:ascii="Times New Roman" w:eastAsia="Times New Roman" w:hAnsi="Times New Roman" w:cs="Times New Roman"/>
          <w:sz w:val="24"/>
          <w:szCs w:val="24"/>
        </w:rPr>
        <w:t xml:space="preserve"> (usable range: 172.17.0.0 → 172.17.3.255)</w:t>
      </w:r>
    </w:p>
    <w:p w14:paraId="33E04B34" w14:textId="77777777" w:rsidR="00A47E19" w:rsidRDefault="00A47E19" w:rsidP="00A47E19">
      <w:pPr>
        <w:pStyle w:val="Heading3"/>
      </w:pPr>
      <w:r>
        <w:rPr>
          <w:rStyle w:val="Strong"/>
          <w:b w:val="0"/>
          <w:bCs w:val="0"/>
        </w:rPr>
        <w:t>A. CSE Faculty LAN – 210 hosts</w:t>
      </w:r>
    </w:p>
    <w:p w14:paraId="3EB1E5AE" w14:textId="77777777" w:rsidR="00A47E19" w:rsidRDefault="00A47E19" w:rsidP="00A47E19">
      <w:pPr>
        <w:pStyle w:val="NormalWeb"/>
        <w:numPr>
          <w:ilvl w:val="0"/>
          <w:numId w:val="1"/>
        </w:numPr>
      </w:pPr>
      <w:r>
        <w:t>Required hosts: 210</w:t>
      </w:r>
    </w:p>
    <w:p w14:paraId="49C50B3E" w14:textId="77777777" w:rsidR="00A47E19" w:rsidRDefault="00A47E19" w:rsidP="00A47E19">
      <w:pPr>
        <w:pStyle w:val="NormalWeb"/>
        <w:numPr>
          <w:ilvl w:val="0"/>
          <w:numId w:val="1"/>
        </w:numPr>
      </w:pPr>
      <w:r>
        <w:t xml:space="preserve">Nearest subnet: </w:t>
      </w:r>
      <w:r>
        <w:rPr>
          <w:rStyle w:val="Strong"/>
        </w:rPr>
        <w:t>/24</w:t>
      </w:r>
      <w:r>
        <w:t xml:space="preserve"> (256 addresses → 254 usable)</w:t>
      </w:r>
    </w:p>
    <w:p w14:paraId="274D2ADB" w14:textId="77777777" w:rsidR="00A47E19" w:rsidRDefault="00A47E19" w:rsidP="00A47E19">
      <w:pPr>
        <w:pStyle w:val="NormalWeb"/>
        <w:numPr>
          <w:ilvl w:val="0"/>
          <w:numId w:val="1"/>
        </w:numPr>
      </w:pPr>
      <w:r>
        <w:t xml:space="preserve">Network: </w:t>
      </w:r>
      <w:r>
        <w:rPr>
          <w:rStyle w:val="Strong"/>
        </w:rPr>
        <w:t>172.17.0.0/24</w:t>
      </w:r>
    </w:p>
    <w:p w14:paraId="0A828505" w14:textId="77777777" w:rsidR="00A47E19" w:rsidRDefault="00A47E19" w:rsidP="00A47E19">
      <w:pPr>
        <w:pStyle w:val="Heading3"/>
      </w:pPr>
      <w:r>
        <w:rPr>
          <w:rStyle w:val="Strong"/>
          <w:b w:val="0"/>
          <w:bCs w:val="0"/>
        </w:rPr>
        <w:t>B. AGR Faculty LAN – 112 hosts</w:t>
      </w:r>
    </w:p>
    <w:p w14:paraId="4C35D18E" w14:textId="77777777" w:rsidR="00A47E19" w:rsidRDefault="00A47E19" w:rsidP="00A47E19">
      <w:pPr>
        <w:pStyle w:val="NormalWeb"/>
        <w:numPr>
          <w:ilvl w:val="0"/>
          <w:numId w:val="2"/>
        </w:numPr>
      </w:pPr>
      <w:r>
        <w:t>Needs 112 hosts</w:t>
      </w:r>
    </w:p>
    <w:p w14:paraId="47B50C07" w14:textId="77777777" w:rsidR="00A47E19" w:rsidRDefault="00A47E19" w:rsidP="00A47E19">
      <w:pPr>
        <w:pStyle w:val="NormalWeb"/>
        <w:numPr>
          <w:ilvl w:val="0"/>
          <w:numId w:val="2"/>
        </w:numPr>
      </w:pPr>
      <w:r>
        <w:t xml:space="preserve">Nearest: </w:t>
      </w:r>
      <w:r>
        <w:rPr>
          <w:rStyle w:val="Strong"/>
        </w:rPr>
        <w:t>/25</w:t>
      </w:r>
      <w:r>
        <w:t xml:space="preserve"> (128 addresses → 126 usable)</w:t>
      </w:r>
    </w:p>
    <w:p w14:paraId="079B4169" w14:textId="77777777" w:rsidR="00A47E19" w:rsidRDefault="00A47E19" w:rsidP="00A47E19">
      <w:pPr>
        <w:pStyle w:val="NormalWeb"/>
        <w:numPr>
          <w:ilvl w:val="0"/>
          <w:numId w:val="2"/>
        </w:numPr>
      </w:pPr>
      <w:r>
        <w:t xml:space="preserve">Network: </w:t>
      </w:r>
      <w:r>
        <w:rPr>
          <w:rStyle w:val="Strong"/>
        </w:rPr>
        <w:t>172.17.1.0/25</w:t>
      </w:r>
    </w:p>
    <w:p w14:paraId="764ABB32" w14:textId="77777777" w:rsidR="00A47E19" w:rsidRDefault="00A47E19" w:rsidP="00A47E19">
      <w:pPr>
        <w:pStyle w:val="Heading3"/>
      </w:pPr>
      <w:r>
        <w:rPr>
          <w:rStyle w:val="Strong"/>
          <w:b w:val="0"/>
          <w:bCs w:val="0"/>
        </w:rPr>
        <w:t>C. VAT Faculty LAN – 64 hosts</w:t>
      </w:r>
    </w:p>
    <w:p w14:paraId="2BFC6CB2" w14:textId="77777777" w:rsidR="00A47E19" w:rsidRDefault="00A47E19" w:rsidP="00A47E19">
      <w:pPr>
        <w:pStyle w:val="NormalWeb"/>
        <w:numPr>
          <w:ilvl w:val="0"/>
          <w:numId w:val="3"/>
        </w:numPr>
      </w:pPr>
      <w:r>
        <w:t>Needs 64 hosts</w:t>
      </w:r>
    </w:p>
    <w:p w14:paraId="0DE2A223" w14:textId="77777777" w:rsidR="00A47E19" w:rsidRDefault="00A47E19" w:rsidP="00A47E19">
      <w:pPr>
        <w:pStyle w:val="NormalWeb"/>
        <w:numPr>
          <w:ilvl w:val="0"/>
          <w:numId w:val="3"/>
        </w:numPr>
      </w:pPr>
      <w:r>
        <w:t>/26 gives 62 usable → NOT enough</w:t>
      </w:r>
    </w:p>
    <w:p w14:paraId="4A72D867" w14:textId="77777777" w:rsidR="00A47E19" w:rsidRDefault="00A47E19" w:rsidP="00A47E19">
      <w:pPr>
        <w:pStyle w:val="NormalWeb"/>
        <w:numPr>
          <w:ilvl w:val="0"/>
          <w:numId w:val="3"/>
        </w:numPr>
      </w:pPr>
      <w:r>
        <w:t xml:space="preserve">Use </w:t>
      </w:r>
      <w:r>
        <w:rPr>
          <w:rStyle w:val="Strong"/>
        </w:rPr>
        <w:t>/25</w:t>
      </w:r>
      <w:r>
        <w:t xml:space="preserve"> (128 addresses → 126 usable)</w:t>
      </w:r>
    </w:p>
    <w:p w14:paraId="32E4D065" w14:textId="5AC647BF" w:rsidR="00A47E19" w:rsidRPr="00F15AB2" w:rsidRDefault="00A47E19" w:rsidP="00A47E19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t xml:space="preserve">Network: </w:t>
      </w:r>
      <w:r>
        <w:rPr>
          <w:rStyle w:val="Strong"/>
        </w:rPr>
        <w:t>172.17.1.128/25</w:t>
      </w:r>
    </w:p>
    <w:p w14:paraId="03BB4906" w14:textId="42ED2E77" w:rsidR="00F15AB2" w:rsidRDefault="00F15AB2" w:rsidP="00F15AB2">
      <w:pPr>
        <w:pStyle w:val="NormalWeb"/>
        <w:rPr>
          <w:rStyle w:val="Strong"/>
        </w:rPr>
      </w:pPr>
    </w:p>
    <w:p w14:paraId="201C696B" w14:textId="77777777" w:rsidR="00F15AB2" w:rsidRDefault="00F15AB2" w:rsidP="00F15AB2">
      <w:pPr>
        <w:pStyle w:val="NormalWeb"/>
      </w:pPr>
    </w:p>
    <w:p w14:paraId="5F56EB8C" w14:textId="24974888" w:rsidR="00F15AB2" w:rsidRPr="00A47E19" w:rsidRDefault="00A47E19" w:rsidP="00A47E19">
      <w:pPr>
        <w:pStyle w:val="NormalWeb"/>
      </w:pPr>
      <w:r>
        <w:t>Point-to-Point Links</w:t>
      </w:r>
      <w:r>
        <w:br/>
      </w:r>
      <w:r w:rsidRPr="00A47E19">
        <w:t xml:space="preserve">Each point-to-point link needs </w:t>
      </w:r>
      <w:r w:rsidRPr="00A47E19">
        <w:rPr>
          <w:b/>
          <w:bCs/>
        </w:rPr>
        <w:t>2 usable hosts</w:t>
      </w:r>
      <w:r w:rsidRPr="00A47E19">
        <w:t xml:space="preserve">, so we use </w:t>
      </w:r>
      <w:r w:rsidRPr="00A47E19">
        <w:rPr>
          <w:b/>
          <w:bCs/>
        </w:rPr>
        <w:t>/30</w:t>
      </w:r>
      <w:r w:rsidRPr="00A47E19">
        <w:t xml:space="preserve"> (4 addresses → 2 usable).</w:t>
      </w:r>
    </w:p>
    <w:p w14:paraId="43D50A2B" w14:textId="5789CA17" w:rsidR="00A47E19" w:rsidRDefault="00A47E19" w:rsidP="00A47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E19">
        <w:rPr>
          <w:rFonts w:ascii="Times New Roman" w:eastAsia="Times New Roman" w:hAnsi="Times New Roman" w:cs="Times New Roman"/>
          <w:sz w:val="24"/>
          <w:szCs w:val="24"/>
        </w:rPr>
        <w:t>Allocating sequentially:</w:t>
      </w:r>
    </w:p>
    <w:tbl>
      <w:tblPr>
        <w:tblW w:w="46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2379"/>
      </w:tblGrid>
      <w:tr w:rsidR="004A012A" w:rsidRPr="004A012A" w14:paraId="673CC552" w14:textId="77777777" w:rsidTr="004A012A">
        <w:trPr>
          <w:trHeight w:val="3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D0367" w14:textId="77777777" w:rsidR="004A012A" w:rsidRPr="004A012A" w:rsidRDefault="004A012A" w:rsidP="004A0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0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66084B47" w14:textId="77777777" w:rsidR="004A012A" w:rsidRPr="004A012A" w:rsidRDefault="004A012A" w:rsidP="004A0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0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</w:t>
            </w:r>
          </w:p>
        </w:tc>
      </w:tr>
      <w:tr w:rsidR="004A012A" w:rsidRPr="004A012A" w14:paraId="5DD5D249" w14:textId="77777777" w:rsidTr="004A012A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216AD586" w14:textId="759E6E2C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2A">
              <w:rPr>
                <w:rFonts w:ascii="Times New Roman" w:eastAsia="Times New Roman" w:hAnsi="Times New Roman" w:cs="Times New Roman"/>
                <w:sz w:val="24"/>
                <w:szCs w:val="24"/>
              </w:rPr>
              <w:t>AGR – CSE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1A8E3D64" w14:textId="77777777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172.17.2.0/30</w:t>
            </w:r>
          </w:p>
        </w:tc>
      </w:tr>
      <w:tr w:rsidR="004A012A" w:rsidRPr="004A012A" w14:paraId="77962621" w14:textId="77777777" w:rsidTr="004A012A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6EF113C2" w14:textId="77777777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2A">
              <w:rPr>
                <w:rFonts w:ascii="Times New Roman" w:eastAsia="Times New Roman" w:hAnsi="Times New Roman" w:cs="Times New Roman"/>
                <w:sz w:val="24"/>
                <w:szCs w:val="24"/>
              </w:rPr>
              <w:t>AGR – VAT</w:t>
            </w:r>
          </w:p>
        </w:tc>
        <w:tc>
          <w:tcPr>
            <w:tcW w:w="0" w:type="auto"/>
            <w:vAlign w:val="center"/>
            <w:hideMark/>
          </w:tcPr>
          <w:p w14:paraId="318FE021" w14:textId="77777777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172.17.2.4/30</w:t>
            </w:r>
          </w:p>
        </w:tc>
      </w:tr>
      <w:tr w:rsidR="004A012A" w:rsidRPr="004A012A" w14:paraId="1373A713" w14:textId="77777777" w:rsidTr="004A012A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5641BF84" w14:textId="77777777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2A">
              <w:rPr>
                <w:rFonts w:ascii="Times New Roman" w:eastAsia="Times New Roman" w:hAnsi="Times New Roman" w:cs="Times New Roman"/>
                <w:sz w:val="24"/>
                <w:szCs w:val="24"/>
              </w:rPr>
              <w:t>CSE – VAT</w:t>
            </w:r>
          </w:p>
        </w:tc>
        <w:tc>
          <w:tcPr>
            <w:tcW w:w="0" w:type="auto"/>
            <w:vAlign w:val="center"/>
            <w:hideMark/>
          </w:tcPr>
          <w:p w14:paraId="335D0ACA" w14:textId="127A47AE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0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172.17.2.8/30</w:t>
            </w:r>
          </w:p>
        </w:tc>
      </w:tr>
    </w:tbl>
    <w:p w14:paraId="0CC33D1E" w14:textId="390C6232" w:rsidR="00F15AB2" w:rsidRDefault="00F15AB2" w:rsidP="00F15AB2"/>
    <w:p w14:paraId="2B1FD7C8" w14:textId="7FA5CF4C" w:rsidR="00F15AB2" w:rsidRDefault="00F15AB2" w:rsidP="004A012A">
      <w:pPr>
        <w:ind w:firstLine="720"/>
      </w:pPr>
    </w:p>
    <w:p w14:paraId="170E86EE" w14:textId="466FEAEC" w:rsidR="00F15AB2" w:rsidRDefault="00F15AB2" w:rsidP="004A012A">
      <w:pPr>
        <w:ind w:firstLine="720"/>
      </w:pPr>
    </w:p>
    <w:p w14:paraId="4E943CDF" w14:textId="27F00863" w:rsidR="003847E6" w:rsidRDefault="003847E6" w:rsidP="004A012A">
      <w:pPr>
        <w:ind w:firstLine="720"/>
      </w:pPr>
    </w:p>
    <w:p w14:paraId="3DB585CB" w14:textId="77777777" w:rsidR="003847E6" w:rsidRDefault="003847E6" w:rsidP="003847E6"/>
    <w:p w14:paraId="7C041E65" w14:textId="10282F83" w:rsidR="003847E6" w:rsidRPr="00FD195B" w:rsidRDefault="003847E6" w:rsidP="003847E6">
      <w:pPr>
        <w:pStyle w:val="ListParagraph"/>
        <w:numPr>
          <w:ilvl w:val="1"/>
          <w:numId w:val="2"/>
        </w:numPr>
        <w:rPr>
          <w:sz w:val="48"/>
          <w:szCs w:val="48"/>
        </w:rPr>
      </w:pPr>
      <w:r w:rsidRPr="00FD195B">
        <w:rPr>
          <w:sz w:val="48"/>
          <w:szCs w:val="48"/>
        </w:rPr>
        <w:lastRenderedPageBreak/>
        <w:t>Completed Table</w:t>
      </w:r>
    </w:p>
    <w:p w14:paraId="7883B53C" w14:textId="6FCCAC90" w:rsidR="00F15AB2" w:rsidRDefault="00F15AB2" w:rsidP="004A012A">
      <w:pPr>
        <w:ind w:firstLine="720"/>
      </w:pPr>
    </w:p>
    <w:tbl>
      <w:tblPr>
        <w:tblStyle w:val="TableGrid"/>
        <w:tblpPr w:leftFromText="180" w:rightFromText="180" w:vertAnchor="text" w:horzAnchor="margin" w:tblpXSpec="center" w:tblpY="-71"/>
        <w:tblW w:w="11224" w:type="dxa"/>
        <w:tblLook w:val="04A0" w:firstRow="1" w:lastRow="0" w:firstColumn="1" w:lastColumn="0" w:noHBand="0" w:noVBand="1"/>
      </w:tblPr>
      <w:tblGrid>
        <w:gridCol w:w="1000"/>
        <w:gridCol w:w="1074"/>
        <w:gridCol w:w="1237"/>
        <w:gridCol w:w="1053"/>
        <w:gridCol w:w="1618"/>
        <w:gridCol w:w="2006"/>
        <w:gridCol w:w="1618"/>
        <w:gridCol w:w="1618"/>
      </w:tblGrid>
      <w:tr w:rsidR="003847E6" w:rsidRPr="00F15AB2" w14:paraId="1A43C66B" w14:textId="77777777" w:rsidTr="003847E6">
        <w:trPr>
          <w:trHeight w:val="1206"/>
        </w:trPr>
        <w:tc>
          <w:tcPr>
            <w:tcW w:w="1000" w:type="dxa"/>
          </w:tcPr>
          <w:p w14:paraId="09664783" w14:textId="77777777" w:rsidR="003847E6" w:rsidRPr="00F15AB2" w:rsidRDefault="003847E6" w:rsidP="003847E6">
            <w:r w:rsidRPr="00F15AB2">
              <w:t xml:space="preserve">Subnet Name </w:t>
            </w:r>
          </w:p>
        </w:tc>
        <w:tc>
          <w:tcPr>
            <w:tcW w:w="1074" w:type="dxa"/>
          </w:tcPr>
          <w:p w14:paraId="33D2235D" w14:textId="77777777" w:rsidR="003847E6" w:rsidRPr="00F15AB2" w:rsidRDefault="003847E6" w:rsidP="003847E6">
            <w:r w:rsidRPr="00F15AB2">
              <w:t xml:space="preserve"> Needed Hosts </w:t>
            </w:r>
          </w:p>
        </w:tc>
        <w:tc>
          <w:tcPr>
            <w:tcW w:w="1237" w:type="dxa"/>
          </w:tcPr>
          <w:p w14:paraId="1FA37829" w14:textId="77777777" w:rsidR="003847E6" w:rsidRPr="00F15AB2" w:rsidRDefault="003847E6" w:rsidP="003847E6">
            <w:r w:rsidRPr="00F15AB2">
              <w:t xml:space="preserve"> Allocated Size </w:t>
            </w:r>
          </w:p>
        </w:tc>
        <w:tc>
          <w:tcPr>
            <w:tcW w:w="1053" w:type="dxa"/>
          </w:tcPr>
          <w:p w14:paraId="5D457A69" w14:textId="77777777" w:rsidR="003847E6" w:rsidRPr="00F15AB2" w:rsidRDefault="003847E6" w:rsidP="003847E6">
            <w:r w:rsidRPr="00F15AB2">
              <w:t xml:space="preserve"> Unused Hosts </w:t>
            </w:r>
          </w:p>
        </w:tc>
        <w:tc>
          <w:tcPr>
            <w:tcW w:w="1618" w:type="dxa"/>
          </w:tcPr>
          <w:p w14:paraId="4D75ECDA" w14:textId="77777777" w:rsidR="003847E6" w:rsidRPr="00F15AB2" w:rsidRDefault="003847E6" w:rsidP="003847E6">
            <w:r w:rsidRPr="00F15AB2">
              <w:t xml:space="preserve"> Network Address </w:t>
            </w:r>
          </w:p>
        </w:tc>
        <w:tc>
          <w:tcPr>
            <w:tcW w:w="2006" w:type="dxa"/>
          </w:tcPr>
          <w:p w14:paraId="400C57D0" w14:textId="77777777" w:rsidR="003847E6" w:rsidRPr="00F15AB2" w:rsidRDefault="003847E6" w:rsidP="003847E6">
            <w:r w:rsidRPr="00F15AB2">
              <w:t xml:space="preserve"> Mask </w:t>
            </w:r>
          </w:p>
        </w:tc>
        <w:tc>
          <w:tcPr>
            <w:tcW w:w="1618" w:type="dxa"/>
          </w:tcPr>
          <w:p w14:paraId="3491A0A1" w14:textId="77777777" w:rsidR="003847E6" w:rsidRPr="00F15AB2" w:rsidRDefault="003847E6" w:rsidP="003847E6">
            <w:r w:rsidRPr="00F15AB2">
              <w:t xml:space="preserve"> Assignable Range </w:t>
            </w:r>
          </w:p>
        </w:tc>
        <w:tc>
          <w:tcPr>
            <w:tcW w:w="1618" w:type="dxa"/>
          </w:tcPr>
          <w:p w14:paraId="51CC00B3" w14:textId="77777777" w:rsidR="003847E6" w:rsidRPr="00F15AB2" w:rsidRDefault="003847E6" w:rsidP="003847E6">
            <w:r w:rsidRPr="00F15AB2">
              <w:t xml:space="preserve"> Broadcast Address</w:t>
            </w:r>
          </w:p>
        </w:tc>
      </w:tr>
      <w:tr w:rsidR="003847E6" w:rsidRPr="00F15AB2" w14:paraId="72276252" w14:textId="77777777" w:rsidTr="003847E6">
        <w:trPr>
          <w:trHeight w:val="1198"/>
        </w:trPr>
        <w:tc>
          <w:tcPr>
            <w:tcW w:w="1000" w:type="dxa"/>
          </w:tcPr>
          <w:p w14:paraId="351FC639" w14:textId="77777777" w:rsidR="003847E6" w:rsidRPr="00F15AB2" w:rsidRDefault="003847E6" w:rsidP="003847E6">
            <w:r w:rsidRPr="00F15AB2">
              <w:t xml:space="preserve">CSE Faculty LAN </w:t>
            </w:r>
          </w:p>
        </w:tc>
        <w:tc>
          <w:tcPr>
            <w:tcW w:w="1074" w:type="dxa"/>
          </w:tcPr>
          <w:p w14:paraId="1F0439E6" w14:textId="77777777" w:rsidR="003847E6" w:rsidRPr="00F15AB2" w:rsidRDefault="003847E6" w:rsidP="003847E6">
            <w:r w:rsidRPr="00F15AB2">
              <w:t xml:space="preserve"> 210 </w:t>
            </w:r>
          </w:p>
        </w:tc>
        <w:tc>
          <w:tcPr>
            <w:tcW w:w="1237" w:type="dxa"/>
          </w:tcPr>
          <w:p w14:paraId="002DE115" w14:textId="77777777" w:rsidR="003847E6" w:rsidRPr="00F15AB2" w:rsidRDefault="003847E6" w:rsidP="003847E6">
            <w:r w:rsidRPr="00F15AB2">
              <w:t xml:space="preserve"> /24 (254 usable) </w:t>
            </w:r>
          </w:p>
        </w:tc>
        <w:tc>
          <w:tcPr>
            <w:tcW w:w="1053" w:type="dxa"/>
          </w:tcPr>
          <w:p w14:paraId="7B20A2C4" w14:textId="77777777" w:rsidR="003847E6" w:rsidRPr="00F15AB2" w:rsidRDefault="003847E6" w:rsidP="003847E6">
            <w:r w:rsidRPr="00F15AB2">
              <w:t xml:space="preserve"> 44 </w:t>
            </w:r>
          </w:p>
        </w:tc>
        <w:tc>
          <w:tcPr>
            <w:tcW w:w="1618" w:type="dxa"/>
          </w:tcPr>
          <w:p w14:paraId="2E1125A1" w14:textId="77777777" w:rsidR="003847E6" w:rsidRPr="00F15AB2" w:rsidRDefault="003847E6" w:rsidP="003847E6">
            <w:r w:rsidRPr="00F15AB2">
              <w:t xml:space="preserve"> 172.17.0.0 </w:t>
            </w:r>
          </w:p>
        </w:tc>
        <w:tc>
          <w:tcPr>
            <w:tcW w:w="2006" w:type="dxa"/>
          </w:tcPr>
          <w:p w14:paraId="62DD4D0E" w14:textId="77777777" w:rsidR="003847E6" w:rsidRPr="00F15AB2" w:rsidRDefault="003847E6" w:rsidP="003847E6">
            <w:r w:rsidRPr="00F15AB2">
              <w:t xml:space="preserve"> 255.255.255.0 </w:t>
            </w:r>
          </w:p>
        </w:tc>
        <w:tc>
          <w:tcPr>
            <w:tcW w:w="1618" w:type="dxa"/>
          </w:tcPr>
          <w:p w14:paraId="5EE1FB6F" w14:textId="621478EC" w:rsidR="003847E6" w:rsidRPr="00F15AB2" w:rsidRDefault="003847E6" w:rsidP="003847E6">
            <w:r w:rsidRPr="00F15AB2">
              <w:t xml:space="preserve"> 172.17.0.1 –172.17.0.254 </w:t>
            </w:r>
          </w:p>
        </w:tc>
        <w:tc>
          <w:tcPr>
            <w:tcW w:w="1618" w:type="dxa"/>
          </w:tcPr>
          <w:p w14:paraId="1E77BA00" w14:textId="77777777" w:rsidR="003847E6" w:rsidRPr="00F15AB2" w:rsidRDefault="003847E6" w:rsidP="003847E6">
            <w:r w:rsidRPr="00F15AB2">
              <w:t xml:space="preserve"> 172.17.0.255</w:t>
            </w:r>
          </w:p>
        </w:tc>
      </w:tr>
      <w:tr w:rsidR="003847E6" w:rsidRPr="00F15AB2" w14:paraId="31FCA15C" w14:textId="77777777" w:rsidTr="003847E6">
        <w:trPr>
          <w:trHeight w:val="1206"/>
        </w:trPr>
        <w:tc>
          <w:tcPr>
            <w:tcW w:w="1000" w:type="dxa"/>
          </w:tcPr>
          <w:p w14:paraId="6BF3D933" w14:textId="77777777" w:rsidR="003847E6" w:rsidRPr="00F15AB2" w:rsidRDefault="003847E6" w:rsidP="003847E6">
            <w:r w:rsidRPr="00F15AB2">
              <w:t xml:space="preserve">AGR Faculty LAN </w:t>
            </w:r>
          </w:p>
        </w:tc>
        <w:tc>
          <w:tcPr>
            <w:tcW w:w="1074" w:type="dxa"/>
          </w:tcPr>
          <w:p w14:paraId="04E06BA6" w14:textId="77777777" w:rsidR="003847E6" w:rsidRPr="00F15AB2" w:rsidRDefault="003847E6" w:rsidP="003847E6">
            <w:r w:rsidRPr="00F15AB2">
              <w:t xml:space="preserve"> 112 </w:t>
            </w:r>
          </w:p>
        </w:tc>
        <w:tc>
          <w:tcPr>
            <w:tcW w:w="1237" w:type="dxa"/>
          </w:tcPr>
          <w:p w14:paraId="308E64FF" w14:textId="77777777" w:rsidR="003847E6" w:rsidRPr="00F15AB2" w:rsidRDefault="003847E6" w:rsidP="003847E6">
            <w:r w:rsidRPr="00F15AB2">
              <w:t xml:space="preserve"> /25 (126 usable) </w:t>
            </w:r>
          </w:p>
        </w:tc>
        <w:tc>
          <w:tcPr>
            <w:tcW w:w="1053" w:type="dxa"/>
          </w:tcPr>
          <w:p w14:paraId="61C54C1F" w14:textId="77777777" w:rsidR="003847E6" w:rsidRPr="00F15AB2" w:rsidRDefault="003847E6" w:rsidP="003847E6">
            <w:r w:rsidRPr="00F15AB2">
              <w:t xml:space="preserve"> 14 </w:t>
            </w:r>
          </w:p>
        </w:tc>
        <w:tc>
          <w:tcPr>
            <w:tcW w:w="1618" w:type="dxa"/>
          </w:tcPr>
          <w:p w14:paraId="69063805" w14:textId="77777777" w:rsidR="003847E6" w:rsidRPr="00F15AB2" w:rsidRDefault="003847E6" w:rsidP="003847E6">
            <w:r w:rsidRPr="00F15AB2">
              <w:t xml:space="preserve"> 172.17.1.0 </w:t>
            </w:r>
          </w:p>
        </w:tc>
        <w:tc>
          <w:tcPr>
            <w:tcW w:w="2006" w:type="dxa"/>
          </w:tcPr>
          <w:p w14:paraId="2EA01433" w14:textId="77777777" w:rsidR="003847E6" w:rsidRPr="00F15AB2" w:rsidRDefault="003847E6" w:rsidP="003847E6">
            <w:r w:rsidRPr="00F15AB2">
              <w:t xml:space="preserve"> 255.255.255.128 </w:t>
            </w:r>
          </w:p>
        </w:tc>
        <w:tc>
          <w:tcPr>
            <w:tcW w:w="1618" w:type="dxa"/>
          </w:tcPr>
          <w:p w14:paraId="4E33B015" w14:textId="77777777" w:rsidR="003847E6" w:rsidRPr="00F15AB2" w:rsidRDefault="003847E6" w:rsidP="003847E6">
            <w:r w:rsidRPr="00F15AB2">
              <w:t xml:space="preserve"> 172.17.1.1 – 172.17.1.126 </w:t>
            </w:r>
          </w:p>
        </w:tc>
        <w:tc>
          <w:tcPr>
            <w:tcW w:w="1618" w:type="dxa"/>
          </w:tcPr>
          <w:p w14:paraId="2FF70161" w14:textId="77777777" w:rsidR="003847E6" w:rsidRPr="00F15AB2" w:rsidRDefault="003847E6" w:rsidP="003847E6">
            <w:r w:rsidRPr="00F15AB2">
              <w:t xml:space="preserve"> 172.17.1.127</w:t>
            </w:r>
          </w:p>
        </w:tc>
      </w:tr>
      <w:tr w:rsidR="003847E6" w:rsidRPr="00F15AB2" w14:paraId="6CB0ED90" w14:textId="77777777" w:rsidTr="003847E6">
        <w:trPr>
          <w:trHeight w:val="1502"/>
        </w:trPr>
        <w:tc>
          <w:tcPr>
            <w:tcW w:w="1000" w:type="dxa"/>
          </w:tcPr>
          <w:p w14:paraId="43C705F6" w14:textId="77777777" w:rsidR="003847E6" w:rsidRPr="00F15AB2" w:rsidRDefault="003847E6" w:rsidP="003847E6">
            <w:r w:rsidRPr="00F15AB2">
              <w:t xml:space="preserve">VAT Faculty LAN </w:t>
            </w:r>
          </w:p>
        </w:tc>
        <w:tc>
          <w:tcPr>
            <w:tcW w:w="1074" w:type="dxa"/>
          </w:tcPr>
          <w:p w14:paraId="453C8968" w14:textId="77777777" w:rsidR="003847E6" w:rsidRPr="00F15AB2" w:rsidRDefault="003847E6" w:rsidP="003847E6">
            <w:r w:rsidRPr="00F15AB2">
              <w:t xml:space="preserve"> 64 </w:t>
            </w:r>
          </w:p>
        </w:tc>
        <w:tc>
          <w:tcPr>
            <w:tcW w:w="1237" w:type="dxa"/>
          </w:tcPr>
          <w:p w14:paraId="3E7028DB" w14:textId="77777777" w:rsidR="003847E6" w:rsidRPr="00F15AB2" w:rsidRDefault="003847E6" w:rsidP="003847E6">
            <w:r w:rsidRPr="00F15AB2">
              <w:t xml:space="preserve"> /25 (126 usable) </w:t>
            </w:r>
          </w:p>
        </w:tc>
        <w:tc>
          <w:tcPr>
            <w:tcW w:w="1053" w:type="dxa"/>
          </w:tcPr>
          <w:p w14:paraId="6FDC3DBC" w14:textId="77777777" w:rsidR="003847E6" w:rsidRPr="00F15AB2" w:rsidRDefault="003847E6" w:rsidP="003847E6">
            <w:r w:rsidRPr="00F15AB2">
              <w:t xml:space="preserve"> 62 </w:t>
            </w:r>
          </w:p>
        </w:tc>
        <w:tc>
          <w:tcPr>
            <w:tcW w:w="1618" w:type="dxa"/>
          </w:tcPr>
          <w:p w14:paraId="6F394FE1" w14:textId="77777777" w:rsidR="003847E6" w:rsidRPr="00F15AB2" w:rsidRDefault="003847E6" w:rsidP="003847E6">
            <w:r w:rsidRPr="00F15AB2">
              <w:t xml:space="preserve"> 172.17.1.128 </w:t>
            </w:r>
          </w:p>
        </w:tc>
        <w:tc>
          <w:tcPr>
            <w:tcW w:w="2006" w:type="dxa"/>
          </w:tcPr>
          <w:p w14:paraId="04BA4AE0" w14:textId="77777777" w:rsidR="003847E6" w:rsidRPr="00F15AB2" w:rsidRDefault="003847E6" w:rsidP="003847E6">
            <w:r w:rsidRPr="00F15AB2">
              <w:t xml:space="preserve"> 255.255.255.128 </w:t>
            </w:r>
          </w:p>
        </w:tc>
        <w:tc>
          <w:tcPr>
            <w:tcW w:w="1618" w:type="dxa"/>
          </w:tcPr>
          <w:p w14:paraId="79D728A5" w14:textId="77777777" w:rsidR="003847E6" w:rsidRPr="00F15AB2" w:rsidRDefault="003847E6" w:rsidP="003847E6">
            <w:r w:rsidRPr="00F15AB2">
              <w:t xml:space="preserve"> 172.17.1.129 – 172.17.1.254 </w:t>
            </w:r>
          </w:p>
        </w:tc>
        <w:tc>
          <w:tcPr>
            <w:tcW w:w="1618" w:type="dxa"/>
          </w:tcPr>
          <w:p w14:paraId="4E3F47C3" w14:textId="77777777" w:rsidR="003847E6" w:rsidRPr="00F15AB2" w:rsidRDefault="003847E6" w:rsidP="003847E6">
            <w:r w:rsidRPr="00F15AB2">
              <w:t xml:space="preserve"> 172.17.1.255</w:t>
            </w:r>
          </w:p>
        </w:tc>
      </w:tr>
      <w:tr w:rsidR="003847E6" w:rsidRPr="00F15AB2" w14:paraId="13389146" w14:textId="77777777" w:rsidTr="003847E6">
        <w:trPr>
          <w:trHeight w:val="902"/>
        </w:trPr>
        <w:tc>
          <w:tcPr>
            <w:tcW w:w="1000" w:type="dxa"/>
          </w:tcPr>
          <w:p w14:paraId="5A969277" w14:textId="77777777" w:rsidR="003847E6" w:rsidRPr="00F15AB2" w:rsidRDefault="003847E6" w:rsidP="003847E6">
            <w:r w:rsidRPr="00F15AB2">
              <w:t xml:space="preserve">AGR–CSE Link </w:t>
            </w:r>
          </w:p>
        </w:tc>
        <w:tc>
          <w:tcPr>
            <w:tcW w:w="1074" w:type="dxa"/>
          </w:tcPr>
          <w:p w14:paraId="5D7DC176" w14:textId="77777777" w:rsidR="003847E6" w:rsidRPr="00F15AB2" w:rsidRDefault="003847E6" w:rsidP="003847E6">
            <w:r w:rsidRPr="00F15AB2">
              <w:t xml:space="preserve"> 2 </w:t>
            </w:r>
          </w:p>
        </w:tc>
        <w:tc>
          <w:tcPr>
            <w:tcW w:w="1237" w:type="dxa"/>
          </w:tcPr>
          <w:p w14:paraId="3C73AABA" w14:textId="77777777" w:rsidR="003847E6" w:rsidRPr="00F15AB2" w:rsidRDefault="003847E6" w:rsidP="003847E6">
            <w:r w:rsidRPr="00F15AB2">
              <w:t xml:space="preserve"> /30 (2 usable) </w:t>
            </w:r>
          </w:p>
        </w:tc>
        <w:tc>
          <w:tcPr>
            <w:tcW w:w="1053" w:type="dxa"/>
          </w:tcPr>
          <w:p w14:paraId="3C6979C3" w14:textId="77777777" w:rsidR="003847E6" w:rsidRPr="00F15AB2" w:rsidRDefault="003847E6" w:rsidP="003847E6">
            <w:r w:rsidRPr="00F15AB2">
              <w:t xml:space="preserve"> 0 </w:t>
            </w:r>
          </w:p>
        </w:tc>
        <w:tc>
          <w:tcPr>
            <w:tcW w:w="1618" w:type="dxa"/>
          </w:tcPr>
          <w:p w14:paraId="3570FFAA" w14:textId="77777777" w:rsidR="003847E6" w:rsidRPr="00F15AB2" w:rsidRDefault="003847E6" w:rsidP="003847E6">
            <w:r w:rsidRPr="00F15AB2">
              <w:t xml:space="preserve"> 172.17.2.0 </w:t>
            </w:r>
          </w:p>
        </w:tc>
        <w:tc>
          <w:tcPr>
            <w:tcW w:w="2006" w:type="dxa"/>
          </w:tcPr>
          <w:p w14:paraId="4B0CDDB8" w14:textId="77777777" w:rsidR="003847E6" w:rsidRPr="00F15AB2" w:rsidRDefault="003847E6" w:rsidP="003847E6">
            <w:r w:rsidRPr="00F15AB2">
              <w:t xml:space="preserve"> 255.255.255.252 </w:t>
            </w:r>
          </w:p>
        </w:tc>
        <w:tc>
          <w:tcPr>
            <w:tcW w:w="1618" w:type="dxa"/>
          </w:tcPr>
          <w:p w14:paraId="47A2C831" w14:textId="77777777" w:rsidR="003847E6" w:rsidRPr="00F15AB2" w:rsidRDefault="003847E6" w:rsidP="003847E6">
            <w:r w:rsidRPr="00F15AB2">
              <w:t xml:space="preserve"> 172.17.2.1 – 172.17.2.2 </w:t>
            </w:r>
          </w:p>
        </w:tc>
        <w:tc>
          <w:tcPr>
            <w:tcW w:w="1618" w:type="dxa"/>
          </w:tcPr>
          <w:p w14:paraId="4AE6CC4D" w14:textId="77777777" w:rsidR="003847E6" w:rsidRPr="00F15AB2" w:rsidRDefault="003847E6" w:rsidP="003847E6">
            <w:r w:rsidRPr="00F15AB2">
              <w:t xml:space="preserve"> 172.17.2.3</w:t>
            </w:r>
          </w:p>
        </w:tc>
      </w:tr>
      <w:tr w:rsidR="003847E6" w:rsidRPr="00F15AB2" w14:paraId="321242CC" w14:textId="77777777" w:rsidTr="003847E6">
        <w:trPr>
          <w:trHeight w:val="902"/>
        </w:trPr>
        <w:tc>
          <w:tcPr>
            <w:tcW w:w="1000" w:type="dxa"/>
          </w:tcPr>
          <w:p w14:paraId="7C29E219" w14:textId="77777777" w:rsidR="003847E6" w:rsidRPr="00F15AB2" w:rsidRDefault="003847E6" w:rsidP="003847E6">
            <w:r w:rsidRPr="00F15AB2">
              <w:t xml:space="preserve">AGR–VAT Link </w:t>
            </w:r>
          </w:p>
        </w:tc>
        <w:tc>
          <w:tcPr>
            <w:tcW w:w="1074" w:type="dxa"/>
          </w:tcPr>
          <w:p w14:paraId="6DD3D7B5" w14:textId="77777777" w:rsidR="003847E6" w:rsidRPr="00F15AB2" w:rsidRDefault="003847E6" w:rsidP="003847E6">
            <w:r w:rsidRPr="00F15AB2">
              <w:t xml:space="preserve"> 2 </w:t>
            </w:r>
          </w:p>
        </w:tc>
        <w:tc>
          <w:tcPr>
            <w:tcW w:w="1237" w:type="dxa"/>
          </w:tcPr>
          <w:p w14:paraId="73073A0E" w14:textId="77777777" w:rsidR="003847E6" w:rsidRPr="00F15AB2" w:rsidRDefault="003847E6" w:rsidP="003847E6">
            <w:r w:rsidRPr="00F15AB2">
              <w:t xml:space="preserve"> /30 (2 usable) </w:t>
            </w:r>
          </w:p>
        </w:tc>
        <w:tc>
          <w:tcPr>
            <w:tcW w:w="1053" w:type="dxa"/>
          </w:tcPr>
          <w:p w14:paraId="774B1C4D" w14:textId="77777777" w:rsidR="003847E6" w:rsidRPr="00F15AB2" w:rsidRDefault="003847E6" w:rsidP="003847E6">
            <w:r w:rsidRPr="00F15AB2">
              <w:t xml:space="preserve"> 0 </w:t>
            </w:r>
          </w:p>
        </w:tc>
        <w:tc>
          <w:tcPr>
            <w:tcW w:w="1618" w:type="dxa"/>
          </w:tcPr>
          <w:p w14:paraId="1789A17F" w14:textId="77777777" w:rsidR="003847E6" w:rsidRPr="00F15AB2" w:rsidRDefault="003847E6" w:rsidP="003847E6">
            <w:r w:rsidRPr="00F15AB2">
              <w:t xml:space="preserve"> 172.17.2.4 </w:t>
            </w:r>
          </w:p>
        </w:tc>
        <w:tc>
          <w:tcPr>
            <w:tcW w:w="2006" w:type="dxa"/>
          </w:tcPr>
          <w:p w14:paraId="160551CB" w14:textId="77777777" w:rsidR="003847E6" w:rsidRPr="00F15AB2" w:rsidRDefault="003847E6" w:rsidP="003847E6">
            <w:r w:rsidRPr="00F15AB2">
              <w:t xml:space="preserve"> 255.255.255.252 </w:t>
            </w:r>
          </w:p>
        </w:tc>
        <w:tc>
          <w:tcPr>
            <w:tcW w:w="1618" w:type="dxa"/>
          </w:tcPr>
          <w:p w14:paraId="651F8540" w14:textId="77777777" w:rsidR="003847E6" w:rsidRPr="00F15AB2" w:rsidRDefault="003847E6" w:rsidP="003847E6">
            <w:r w:rsidRPr="00F15AB2">
              <w:t xml:space="preserve"> 172.17.2.5 – 172.17.2.6 </w:t>
            </w:r>
          </w:p>
        </w:tc>
        <w:tc>
          <w:tcPr>
            <w:tcW w:w="1618" w:type="dxa"/>
          </w:tcPr>
          <w:p w14:paraId="0547E469" w14:textId="77777777" w:rsidR="003847E6" w:rsidRPr="00F15AB2" w:rsidRDefault="003847E6" w:rsidP="003847E6">
            <w:r w:rsidRPr="00F15AB2">
              <w:t xml:space="preserve"> 172.17.2.7</w:t>
            </w:r>
          </w:p>
        </w:tc>
      </w:tr>
      <w:tr w:rsidR="003847E6" w:rsidRPr="00F15AB2" w14:paraId="4ABD7A95" w14:textId="77777777" w:rsidTr="003847E6">
        <w:trPr>
          <w:trHeight w:val="902"/>
        </w:trPr>
        <w:tc>
          <w:tcPr>
            <w:tcW w:w="1000" w:type="dxa"/>
          </w:tcPr>
          <w:p w14:paraId="01995DDC" w14:textId="77777777" w:rsidR="003847E6" w:rsidRPr="00F15AB2" w:rsidRDefault="003847E6" w:rsidP="003847E6">
            <w:r w:rsidRPr="00F15AB2">
              <w:t xml:space="preserve">CSE–VAT Link </w:t>
            </w:r>
          </w:p>
        </w:tc>
        <w:tc>
          <w:tcPr>
            <w:tcW w:w="1074" w:type="dxa"/>
          </w:tcPr>
          <w:p w14:paraId="73B27AEA" w14:textId="77777777" w:rsidR="003847E6" w:rsidRPr="00F15AB2" w:rsidRDefault="003847E6" w:rsidP="003847E6">
            <w:r w:rsidRPr="00F15AB2">
              <w:t xml:space="preserve"> 2 </w:t>
            </w:r>
          </w:p>
        </w:tc>
        <w:tc>
          <w:tcPr>
            <w:tcW w:w="1237" w:type="dxa"/>
          </w:tcPr>
          <w:p w14:paraId="2122537B" w14:textId="77777777" w:rsidR="003847E6" w:rsidRPr="00F15AB2" w:rsidRDefault="003847E6" w:rsidP="003847E6">
            <w:r w:rsidRPr="00F15AB2">
              <w:t xml:space="preserve"> /30 (2 usable) </w:t>
            </w:r>
          </w:p>
        </w:tc>
        <w:tc>
          <w:tcPr>
            <w:tcW w:w="1053" w:type="dxa"/>
          </w:tcPr>
          <w:p w14:paraId="3CE94710" w14:textId="77777777" w:rsidR="003847E6" w:rsidRPr="00F15AB2" w:rsidRDefault="003847E6" w:rsidP="003847E6">
            <w:r w:rsidRPr="00F15AB2">
              <w:t xml:space="preserve"> 0 </w:t>
            </w:r>
          </w:p>
        </w:tc>
        <w:tc>
          <w:tcPr>
            <w:tcW w:w="1618" w:type="dxa"/>
          </w:tcPr>
          <w:p w14:paraId="5C57FF30" w14:textId="77777777" w:rsidR="003847E6" w:rsidRPr="00F15AB2" w:rsidRDefault="003847E6" w:rsidP="003847E6">
            <w:r w:rsidRPr="00F15AB2">
              <w:t xml:space="preserve"> 172.17.2.8 </w:t>
            </w:r>
          </w:p>
        </w:tc>
        <w:tc>
          <w:tcPr>
            <w:tcW w:w="2006" w:type="dxa"/>
          </w:tcPr>
          <w:p w14:paraId="36E5AE21" w14:textId="77777777" w:rsidR="003847E6" w:rsidRPr="00F15AB2" w:rsidRDefault="003847E6" w:rsidP="003847E6">
            <w:r w:rsidRPr="00F15AB2">
              <w:t xml:space="preserve"> 255.255.255.252 </w:t>
            </w:r>
          </w:p>
        </w:tc>
        <w:tc>
          <w:tcPr>
            <w:tcW w:w="1618" w:type="dxa"/>
          </w:tcPr>
          <w:p w14:paraId="2455EBBA" w14:textId="77777777" w:rsidR="003847E6" w:rsidRPr="00F15AB2" w:rsidRDefault="003847E6" w:rsidP="003847E6">
            <w:r w:rsidRPr="00F15AB2">
              <w:t xml:space="preserve"> 172.17.2.9 – 172.17.2.10 </w:t>
            </w:r>
          </w:p>
        </w:tc>
        <w:tc>
          <w:tcPr>
            <w:tcW w:w="1618" w:type="dxa"/>
          </w:tcPr>
          <w:p w14:paraId="0F40F9D8" w14:textId="77777777" w:rsidR="003847E6" w:rsidRPr="00F15AB2" w:rsidRDefault="003847E6" w:rsidP="003847E6">
            <w:r w:rsidRPr="00F15AB2">
              <w:t xml:space="preserve"> 172.17.2.11</w:t>
            </w:r>
          </w:p>
        </w:tc>
      </w:tr>
    </w:tbl>
    <w:p w14:paraId="1A051490" w14:textId="4FF2A2B7" w:rsidR="00F15AB2" w:rsidRDefault="00F15AB2" w:rsidP="004A012A">
      <w:pPr>
        <w:ind w:firstLine="720"/>
      </w:pPr>
    </w:p>
    <w:p w14:paraId="2A592E7C" w14:textId="3A590305" w:rsidR="00F15AB2" w:rsidRDefault="00F15AB2" w:rsidP="004A012A">
      <w:pPr>
        <w:ind w:firstLine="720"/>
      </w:pPr>
    </w:p>
    <w:p w14:paraId="1B6E3AD6" w14:textId="6ED3F33D" w:rsidR="004A012A" w:rsidRDefault="004A012A" w:rsidP="004A012A">
      <w:pPr>
        <w:ind w:firstLine="720"/>
      </w:pPr>
    </w:p>
    <w:p w14:paraId="542760A6" w14:textId="05B392F4" w:rsidR="004A012A" w:rsidRDefault="004A012A" w:rsidP="004A012A">
      <w:pPr>
        <w:ind w:firstLine="720"/>
      </w:pPr>
    </w:p>
    <w:p w14:paraId="55195B87" w14:textId="48D92F6C" w:rsidR="004A012A" w:rsidRDefault="004A012A" w:rsidP="004A012A">
      <w:pPr>
        <w:ind w:firstLine="720"/>
      </w:pPr>
    </w:p>
    <w:p w14:paraId="4EFD12DB" w14:textId="5DC9467B" w:rsidR="004A012A" w:rsidRDefault="004A012A" w:rsidP="004A012A">
      <w:pPr>
        <w:ind w:firstLine="720"/>
      </w:pPr>
    </w:p>
    <w:p w14:paraId="0DA1BE3E" w14:textId="110C1709" w:rsidR="004A012A" w:rsidRDefault="004A012A" w:rsidP="004A012A">
      <w:pPr>
        <w:ind w:firstLine="720"/>
      </w:pPr>
    </w:p>
    <w:p w14:paraId="17DC64D3" w14:textId="7D14C119" w:rsidR="004A012A" w:rsidRDefault="004A012A" w:rsidP="004A012A">
      <w:pPr>
        <w:ind w:firstLine="720"/>
      </w:pPr>
    </w:p>
    <w:p w14:paraId="2040E31B" w14:textId="74554292" w:rsidR="004A012A" w:rsidRDefault="004A012A" w:rsidP="004A012A">
      <w:pPr>
        <w:ind w:firstLine="720"/>
      </w:pPr>
    </w:p>
    <w:p w14:paraId="05E7CAFC" w14:textId="2862E769" w:rsidR="004A012A" w:rsidRDefault="004A012A" w:rsidP="004A012A">
      <w:pPr>
        <w:ind w:firstLine="720"/>
      </w:pPr>
    </w:p>
    <w:p w14:paraId="75547405" w14:textId="43F3CB98" w:rsidR="004A012A" w:rsidRDefault="004A012A" w:rsidP="004A012A">
      <w:pPr>
        <w:ind w:firstLine="720"/>
      </w:pPr>
    </w:p>
    <w:p w14:paraId="7AD64FB8" w14:textId="0ABD4D51" w:rsidR="004A012A" w:rsidRDefault="004A012A" w:rsidP="004A012A">
      <w:pPr>
        <w:ind w:firstLine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66"/>
        <w:gridCol w:w="66"/>
        <w:gridCol w:w="81"/>
      </w:tblGrid>
      <w:tr w:rsidR="004A012A" w:rsidRPr="004A012A" w14:paraId="0C179690" w14:textId="77777777" w:rsidTr="00E933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3DBEF18" w14:textId="0AEB9186" w:rsidR="004A012A" w:rsidRPr="004A012A" w:rsidRDefault="004A012A" w:rsidP="004A0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7702A96" w14:textId="3DD40C60" w:rsidR="004A012A" w:rsidRPr="004A012A" w:rsidRDefault="004A012A" w:rsidP="004A0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1E7F2E" w14:textId="5DCDDE3F" w:rsidR="004A012A" w:rsidRPr="004A012A" w:rsidRDefault="004A012A" w:rsidP="004A0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E01D483" w14:textId="433EDDC0" w:rsidR="004A012A" w:rsidRPr="004A012A" w:rsidRDefault="004A012A" w:rsidP="004A0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7428665" w14:textId="244697EB" w:rsidR="004A012A" w:rsidRPr="004A012A" w:rsidRDefault="004A012A" w:rsidP="004A0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E2AC49A" w14:textId="2F2B1EBA" w:rsidR="004A012A" w:rsidRPr="004A012A" w:rsidRDefault="004A012A" w:rsidP="004A0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9C54813" w14:textId="436C5CA6" w:rsidR="004A012A" w:rsidRPr="004A012A" w:rsidRDefault="004A012A" w:rsidP="004A0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6ACBC2" w14:textId="0BE74C72" w:rsidR="004A012A" w:rsidRPr="004A012A" w:rsidRDefault="004A012A" w:rsidP="004A0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A012A" w:rsidRPr="004A012A" w14:paraId="46106239" w14:textId="77777777" w:rsidTr="00E933E1">
        <w:trPr>
          <w:tblCellSpacing w:w="15" w:type="dxa"/>
        </w:trPr>
        <w:tc>
          <w:tcPr>
            <w:tcW w:w="0" w:type="auto"/>
            <w:vAlign w:val="center"/>
          </w:tcPr>
          <w:p w14:paraId="7FF7D7EB" w14:textId="15A3A311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2348C2" w14:textId="3677311B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EAB1403" w14:textId="2FA70BA9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42BB99E" w14:textId="1AA7BA69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C7CA610" w14:textId="732CD9AD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4FB681C" w14:textId="524D1BB5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D5F221" w14:textId="01AFDA0F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9B6D4DA" w14:textId="0A3A8292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012A" w:rsidRPr="004A012A" w14:paraId="4D0697F6" w14:textId="77777777" w:rsidTr="00E933E1">
        <w:trPr>
          <w:tblCellSpacing w:w="15" w:type="dxa"/>
        </w:trPr>
        <w:tc>
          <w:tcPr>
            <w:tcW w:w="0" w:type="auto"/>
            <w:vAlign w:val="center"/>
          </w:tcPr>
          <w:p w14:paraId="7D94F2EE" w14:textId="048832F9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6388693" w14:textId="7F0BD8C6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8FA7D1" w14:textId="615B1A46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F25E4C8" w14:textId="5CD7E438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C676B1" w14:textId="7CEAF577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7C43A51" w14:textId="7EC23EAA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DFE2358" w14:textId="1CE455F4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9ED2B8" w14:textId="41B376E0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012A" w:rsidRPr="004A012A" w14:paraId="2C9CF535" w14:textId="77777777" w:rsidTr="00E933E1">
        <w:trPr>
          <w:tblCellSpacing w:w="15" w:type="dxa"/>
        </w:trPr>
        <w:tc>
          <w:tcPr>
            <w:tcW w:w="0" w:type="auto"/>
            <w:vAlign w:val="center"/>
          </w:tcPr>
          <w:p w14:paraId="11009E46" w14:textId="7A540EFE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FC4981A" w14:textId="48763820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40C11E3" w14:textId="1297110F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E16EF48" w14:textId="40C2F753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0E67160" w14:textId="02F65FB9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985002" w14:textId="2462F24E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5423849" w14:textId="513CCBCA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8764760" w14:textId="7818247D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012A" w:rsidRPr="004A012A" w14:paraId="776A779A" w14:textId="77777777" w:rsidTr="00E933E1">
        <w:trPr>
          <w:tblCellSpacing w:w="15" w:type="dxa"/>
        </w:trPr>
        <w:tc>
          <w:tcPr>
            <w:tcW w:w="0" w:type="auto"/>
            <w:vAlign w:val="center"/>
          </w:tcPr>
          <w:p w14:paraId="1C77C919" w14:textId="070580D5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6A8B90" w14:textId="34DFC140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78F818" w14:textId="5FC21D02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D26FF5" w14:textId="769C2847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71DEF88" w14:textId="6B45FA31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27B12F8" w14:textId="58AC765F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6937069" w14:textId="1F0D34BA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4C4E73" w14:textId="05D031A5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012A" w:rsidRPr="004A012A" w14:paraId="483413CA" w14:textId="77777777" w:rsidTr="00E933E1">
        <w:trPr>
          <w:tblCellSpacing w:w="15" w:type="dxa"/>
        </w:trPr>
        <w:tc>
          <w:tcPr>
            <w:tcW w:w="0" w:type="auto"/>
            <w:vAlign w:val="center"/>
          </w:tcPr>
          <w:p w14:paraId="4A7B4961" w14:textId="4D771090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6BAE095" w14:textId="78EA3EC5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A46A5DE" w14:textId="6B6ABD3A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3562BAA" w14:textId="4DC721DB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D5CF88" w14:textId="7933A829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48765C7" w14:textId="397C8629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958672D" w14:textId="2A91E149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7AE1C5" w14:textId="792C10EA" w:rsidR="004A012A" w:rsidRPr="004A012A" w:rsidRDefault="004A012A" w:rsidP="004A0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4BDF7D" w14:textId="77777777" w:rsidR="004A012A" w:rsidRPr="004A012A" w:rsidRDefault="004A012A" w:rsidP="004A012A">
      <w:pPr>
        <w:ind w:firstLine="720"/>
      </w:pPr>
    </w:p>
    <w:p w14:paraId="080B1CC4" w14:textId="2D5B38B0" w:rsidR="004A012A" w:rsidRPr="004A012A" w:rsidRDefault="004A012A" w:rsidP="004A012A"/>
    <w:p w14:paraId="052BDB94" w14:textId="7E937AE1" w:rsidR="004A012A" w:rsidRPr="004A012A" w:rsidRDefault="004A012A" w:rsidP="004A012A"/>
    <w:p w14:paraId="7ADDF9D4" w14:textId="30C63007" w:rsidR="004A012A" w:rsidRPr="004A012A" w:rsidRDefault="004A012A" w:rsidP="004A012A"/>
    <w:p w14:paraId="3E2D59AE" w14:textId="6CD63995" w:rsidR="004A012A" w:rsidRPr="004A012A" w:rsidRDefault="004A012A" w:rsidP="004A012A"/>
    <w:p w14:paraId="716BED01" w14:textId="54704483" w:rsidR="004A012A" w:rsidRPr="004A012A" w:rsidRDefault="004A012A" w:rsidP="004A012A"/>
    <w:p w14:paraId="720126E2" w14:textId="313DAF61" w:rsidR="004A012A" w:rsidRPr="004A012A" w:rsidRDefault="004A012A" w:rsidP="004A012A"/>
    <w:p w14:paraId="267DD8B5" w14:textId="44EF61A2" w:rsidR="004A012A" w:rsidRPr="004A012A" w:rsidRDefault="004A012A" w:rsidP="004A012A"/>
    <w:p w14:paraId="2E816170" w14:textId="3483DA82" w:rsidR="004A012A" w:rsidRPr="004A012A" w:rsidRDefault="004A012A" w:rsidP="004A012A"/>
    <w:p w14:paraId="16AE13A8" w14:textId="3BE13950" w:rsidR="004A012A" w:rsidRPr="004A012A" w:rsidRDefault="004A012A" w:rsidP="00F00D1F"/>
    <w:sectPr w:rsidR="004A012A" w:rsidRPr="004A0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B5FEA"/>
    <w:multiLevelType w:val="multilevel"/>
    <w:tmpl w:val="E164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2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F35DE"/>
    <w:multiLevelType w:val="multilevel"/>
    <w:tmpl w:val="9D3A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07001"/>
    <w:multiLevelType w:val="multilevel"/>
    <w:tmpl w:val="3E60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6BA"/>
    <w:rsid w:val="002C06BA"/>
    <w:rsid w:val="003847E6"/>
    <w:rsid w:val="004A012A"/>
    <w:rsid w:val="007D4799"/>
    <w:rsid w:val="00A47E19"/>
    <w:rsid w:val="00B65A9D"/>
    <w:rsid w:val="00D11FE0"/>
    <w:rsid w:val="00F00D1F"/>
    <w:rsid w:val="00F15AB2"/>
    <w:rsid w:val="00FD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F505"/>
  <w15:chartTrackingRefBased/>
  <w15:docId w15:val="{99123630-BBAD-42C7-AA30-05C9B49E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47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E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7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D47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4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E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A47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47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ISTIUK</dc:creator>
  <cp:keywords/>
  <dc:description/>
  <cp:lastModifiedBy>ISTIUK</cp:lastModifiedBy>
  <cp:revision>5</cp:revision>
  <dcterms:created xsi:type="dcterms:W3CDTF">2025-11-25T14:11:00Z</dcterms:created>
  <dcterms:modified xsi:type="dcterms:W3CDTF">2025-11-25T14:55:00Z</dcterms:modified>
</cp:coreProperties>
</file>