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wlnut0aw5nbz" w:id="0"/>
      <w:bookmarkEnd w:id="0"/>
      <w:r w:rsidDel="00000000" w:rsidR="00000000" w:rsidRPr="00000000">
        <w:rPr>
          <w:rtl w:val="0"/>
        </w:rPr>
        <w:t xml:space="preserve">Ponavljanje: pullup, pulldown.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Zadano je </w:t>
      </w:r>
      <w:r w:rsidDel="00000000" w:rsidR="00000000" w:rsidRPr="00000000">
        <w:rPr>
          <w:i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 zadataka nad kojima je potrebno primjeniti dosad stečeno znanje, posebno ono vezano na spajanje jednostavnih vanjskih jedinica koje iniciraju kakvu programsku akciju.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Prouči slijedeći isječak programskog kôda (dostupan i ovdje:pastebin.com/F9b5WsfR):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   Serial.begin(115200);               // Inicijalizacija serijske komunikacije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   String ulaz = "";                   // definicija stringa u koji ce se spremati 3. </w:t>
        <w:tab/>
        <w:tab/>
        <w:tab/>
        <w:tab/>
        <w:tab/>
        <w:tab/>
        <w:t xml:space="preserve">  // primljeni podaci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   while(Serial.available() != 0);     // Cekanje na dostupnost podataka u 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6.</w:t>
        <w:tab/>
        <w:tab/>
        <w:tab/>
        <w:tab/>
        <w:tab/>
        <w:tab/>
        <w:t xml:space="preserve">  // meduspremniku (bufferu)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7.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8.    while(Serial.available() &gt; 0) {     // Dok buffer nije prazan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9.        ulaz += (char) Serial.read();   // Pretvoriti jedan byte podataka sa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10.</w:t>
        <w:tab/>
        <w:tab/>
        <w:tab/>
        <w:tab/>
        <w:tab/>
        <w:tab/>
        <w:t xml:space="preserve">  // meduspremnika u znakovni oblik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11.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12.       delay(5);                       // Odgoditi daljnje izvrsavanje programa za 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13.</w:t>
        <w:tab/>
        <w:tab/>
        <w:tab/>
        <w:tab/>
        <w:tab/>
        <w:tab/>
        <w:t xml:space="preserve">  // 5ms, kako bi se spremnik stigao napuniti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14.   }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15.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16.   Serial.println(ulaz);               // Izvrsiti operaciju nad primljenim 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17.</w:t>
        <w:tab/>
        <w:tab/>
        <w:tab/>
        <w:tab/>
        <w:tab/>
        <w:tab/>
        <w:t xml:space="preserve">  // stringom (npr. ispisati ga)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18.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19.   ulaz = "";                          // Isprazniti postojece podatke, kako bi se 20.</w:t>
        <w:tab/>
        <w:tab/>
        <w:tab/>
        <w:tab/>
        <w:tab/>
        <w:tab/>
        <w:t xml:space="preserve">  // novi podaci mogli ucitati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1:</w:t>
      </w:r>
      <w:r w:rsidDel="00000000" w:rsidR="00000000" w:rsidRPr="00000000">
        <w:rPr>
          <w:rtl w:val="0"/>
        </w:rPr>
        <w:t xml:space="preserve"> Napisati program </w:t>
      </w:r>
      <w:r w:rsidDel="00000000" w:rsidR="00000000" w:rsidRPr="00000000">
        <w:rPr>
          <w:i w:val="1"/>
          <w:rtl w:val="0"/>
        </w:rPr>
        <w:t xml:space="preserve">echo.ino</w:t>
      </w:r>
      <w:r w:rsidDel="00000000" w:rsidR="00000000" w:rsidRPr="00000000">
        <w:rPr>
          <w:rtl w:val="0"/>
        </w:rPr>
        <w:t xml:space="preserve"> kojemu korisnik na </w:t>
      </w:r>
      <w:r w:rsidDel="00000000" w:rsidR="00000000" w:rsidRPr="00000000">
        <w:rPr>
          <w:i w:val="1"/>
          <w:rtl w:val="0"/>
        </w:rPr>
        <w:t xml:space="preserve">Serial Monitor</w:t>
      </w:r>
      <w:r w:rsidDel="00000000" w:rsidR="00000000" w:rsidRPr="00000000">
        <w:rPr>
          <w:rtl w:val="0"/>
        </w:rPr>
        <w:t xml:space="preserve"> upisuje podatke, a Arduino iste podatke šalje nazad preko serije (koristiti gore navedeni programski kôd).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oq7ibwrqqmoi" w:id="1"/>
      <w:bookmarkEnd w:id="1"/>
      <w:r w:rsidDel="00000000" w:rsidR="00000000" w:rsidRPr="00000000">
        <w:rPr>
          <w:rtl w:val="0"/>
        </w:rPr>
        <w:t xml:space="preserve"> Funkcije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Ponekad je programski kôd podijeliti u cjeline. Najčešći oblik podjele programa prema </w:t>
      </w:r>
      <m:oMath/>
      <w:r w:rsidDel="00000000" w:rsidR="00000000" w:rsidRPr="00000000">
        <w:rPr>
          <w:rtl w:val="0"/>
        </w:rPr>
        <w:t xml:space="preserve">funkcijskim cjelinama jest pisanjem </w:t>
      </w:r>
      <w:r w:rsidDel="00000000" w:rsidR="00000000" w:rsidRPr="00000000">
        <w:rPr>
          <w:i w:val="1"/>
          <w:rtl w:val="0"/>
        </w:rPr>
        <w:t xml:space="preserve">funckija</w:t>
      </w:r>
      <w:r w:rsidDel="00000000" w:rsidR="00000000" w:rsidRPr="00000000">
        <w:rPr>
          <w:rtl w:val="0"/>
        </w:rPr>
        <w:t xml:space="preserve">: manjih dijelova programa koji imaju zadanu ulogu.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Funkcija je definirana </w:t>
      </w:r>
      <w:r w:rsidDel="00000000" w:rsidR="00000000" w:rsidRPr="00000000">
        <w:rPr>
          <w:i w:val="1"/>
          <w:rtl w:val="0"/>
        </w:rPr>
        <w:t xml:space="preserve">imenom</w:t>
      </w:r>
      <w:r w:rsidDel="00000000" w:rsidR="00000000" w:rsidRPr="00000000">
        <w:rPr>
          <w:rtl w:val="0"/>
        </w:rPr>
        <w:t xml:space="preserve"> (kao i ime varijable), </w:t>
      </w:r>
      <w:r w:rsidDel="00000000" w:rsidR="00000000" w:rsidRPr="00000000">
        <w:rPr>
          <w:i w:val="1"/>
          <w:rtl w:val="0"/>
        </w:rPr>
        <w:t xml:space="preserve">tipom</w:t>
      </w:r>
      <w:r w:rsidDel="00000000" w:rsidR="00000000" w:rsidRPr="00000000">
        <w:rPr>
          <w:rtl w:val="0"/>
        </w:rPr>
        <w:t xml:space="preserve"> povratne vrijednosti, </w:t>
      </w:r>
      <w:r w:rsidDel="00000000" w:rsidR="00000000" w:rsidRPr="00000000">
        <w:rPr>
          <w:i w:val="1"/>
          <w:rtl w:val="0"/>
        </w:rPr>
        <w:t xml:space="preserve">argumentima</w:t>
      </w:r>
      <w:r w:rsidDel="00000000" w:rsidR="00000000" w:rsidRPr="00000000">
        <w:rPr>
          <w:rtl w:val="0"/>
        </w:rPr>
        <w:t xml:space="preserve"> koji definiraju kontekst, odnosno izravno utječu na rezultat funkcije, te </w:t>
      </w:r>
      <w:r w:rsidDel="00000000" w:rsidR="00000000" w:rsidRPr="00000000">
        <w:rPr>
          <w:i w:val="1"/>
          <w:rtl w:val="0"/>
        </w:rPr>
        <w:t xml:space="preserve">implementacijom</w:t>
      </w:r>
      <w:r w:rsidDel="00000000" w:rsidR="00000000" w:rsidRPr="00000000">
        <w:rPr>
          <w:rtl w:val="0"/>
        </w:rPr>
        <w:t xml:space="preserve"> funkcije, koja je zapravo programski kôd kojim je funkcija opisana. Sintaksa je slijedeća: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redom: tip povratne vrijednosti funkcije, ime funkcije, argumenti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mojaFunkcija(int argument1, String argument2, byte nekiTreciAgrument){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implementacija funkcije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Serial.println("Ovo i nije neka osobito korisna funkcija");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povratak iz funkcije.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Česta apstrakcija funkcija u programiranju je ona matematička. Slijede matematički i programski zapis funkcije (</w:t>
      </w:r>
      <w:r w:rsidDel="00000000" w:rsidR="00000000" w:rsidRPr="00000000">
        <w:rPr>
          <w:i w:val="1"/>
          <w:rtl w:val="0"/>
        </w:rPr>
        <w:t xml:space="preserve">djelomično!</w:t>
      </w:r>
      <w:r w:rsidDel="00000000" w:rsidR="00000000" w:rsidRPr="00000000">
        <w:rPr>
          <w:rtl w:val="0"/>
        </w:rPr>
        <w:t xml:space="preserve">) jednakog ponašanja: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m:oMath>
        <m:r>
          <w:rPr/>
          <m:t xml:space="preserve">f(x) 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 f(float x){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float rezultat;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rezultat = x*x;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rezultat;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2:</w:t>
      </w:r>
      <w:r w:rsidDel="00000000" w:rsidR="00000000" w:rsidRPr="00000000">
        <w:rPr>
          <w:rtl w:val="0"/>
        </w:rPr>
        <w:t xml:space="preserve"> Napisati funkciju koja služi primanju string-a sa serije (analogno zadatku 1). Pohrani svoj programski kôd kako bi ga mogao koristiti u slijedećim zadacima.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3: </w:t>
      </w:r>
      <w:r w:rsidDel="00000000" w:rsidR="00000000" w:rsidRPr="00000000">
        <w:rPr>
          <w:rtl w:val="0"/>
        </w:rPr>
        <w:t xml:space="preserve">Napisati funkciju koja pali 5 LED-ica na pinovima zadanih argumentima. Moguće je umjesto svih 5 LED-ica koristiti 4 vanjske i jednu ugrađenu. U nastavku je zadan mogući oblik funkcije: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paliLED(int pin1, int pin2, int pin3, int pin4);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Ovo zovemo i </w:t>
      </w:r>
      <w:r w:rsidDel="00000000" w:rsidR="00000000" w:rsidRPr="00000000">
        <w:rPr>
          <w:i w:val="1"/>
          <w:rtl w:val="0"/>
        </w:rPr>
        <w:t xml:space="preserve">prototipom funkcije</w:t>
      </w:r>
      <w:r w:rsidDel="00000000" w:rsidR="00000000" w:rsidRPr="00000000">
        <w:rPr>
          <w:rtl w:val="0"/>
        </w:rPr>
        <w:t xml:space="preserve">, a sâm zapis u potpunosti je podržan u programskim jezicima C i C++. Prototipi funkcija su vrlo korisna stvar, kako nam omogućavaju da na početku programa imamo lijep pregled svih definiranih funkcija. Pregled definicije funkcija često je korisna stvar, a dobro pisana funkcija ne zahtjeva gledanje u programski kôd kako bi se shvatilo što funkcija radi (ali ne nužno i </w:t>
      </w:r>
      <w:r w:rsidDel="00000000" w:rsidR="00000000" w:rsidRPr="00000000">
        <w:rPr>
          <w:b w:val="1"/>
          <w:i w:val="1"/>
          <w:rtl w:val="0"/>
        </w:rPr>
        <w:t xml:space="preserve">kako</w:t>
      </w:r>
      <w:r w:rsidDel="00000000" w:rsidR="00000000" w:rsidRPr="00000000">
        <w:rPr>
          <w:rtl w:val="0"/>
        </w:rPr>
        <w:t xml:space="preserve"> ona radi, kao npr. često korištena funkcija </w:t>
      </w:r>
      <w:r w:rsidDel="00000000" w:rsidR="00000000" w:rsidRPr="00000000">
        <w:rPr>
          <w:i w:val="1"/>
          <w:rtl w:val="0"/>
        </w:rPr>
        <w:t xml:space="preserve">digitalWrite</w:t>
      </w:r>
      <w:r w:rsidDel="00000000" w:rsidR="00000000" w:rsidRPr="00000000">
        <w:rPr>
          <w:rtl w:val="0"/>
        </w:rPr>
        <w:t xml:space="preserve">). Iz tog razloga, imena funkcije kao i imena njezinih argumenata bi trebali biti što razumljiviji, u kontekstu finkcionalnost. Npr funkcija </w:t>
      </w:r>
      <w:r w:rsidDel="00000000" w:rsidR="00000000" w:rsidRPr="00000000">
        <w:rPr>
          <w:i w:val="1"/>
          <w:rtl w:val="0"/>
        </w:rPr>
        <w:t xml:space="preserve">writeSomethingQWERTY(int bla1, int bla2)</w:t>
      </w:r>
      <w:r w:rsidDel="00000000" w:rsidR="00000000" w:rsidRPr="00000000">
        <w:rPr>
          <w:rtl w:val="0"/>
        </w:rPr>
        <w:t xml:space="preserve"> nije dobro imenovana, dok </w:t>
      </w:r>
      <w:r w:rsidDel="00000000" w:rsidR="00000000" w:rsidRPr="00000000">
        <w:rPr>
          <w:i w:val="1"/>
          <w:rtl w:val="0"/>
        </w:rPr>
        <w:t xml:space="preserve">sumOfTwoNumbers(int number1, int number2) </w:t>
      </w:r>
      <w:r w:rsidDel="00000000" w:rsidR="00000000" w:rsidRPr="00000000">
        <w:rPr>
          <w:rtl w:val="0"/>
        </w:rPr>
        <w:t xml:space="preserve">jest. Nikad nemojte funkcijama dodavati više funkcionalnost (npr. </w:t>
      </w:r>
      <w:r w:rsidDel="00000000" w:rsidR="00000000" w:rsidRPr="00000000">
        <w:rPr>
          <w:i w:val="1"/>
          <w:rtl w:val="0"/>
        </w:rPr>
        <w:t xml:space="preserve">sumAndProduct(int a, int b)</w:t>
      </w:r>
      <w:r w:rsidDel="00000000" w:rsidR="00000000" w:rsidRPr="00000000">
        <w:rPr>
          <w:rtl w:val="0"/>
        </w:rPr>
        <w:t xml:space="preserve">), već pišite više funkcija. Ovo su navike koje je lako usvojiti u početku, a teško ih je ispravljati naknadno kad je program već napisan. Zašto funkcija iz zadatka nije najsretnije napisana? Napiši funkciju i uz pomoć polja! Također, poželjno je da imena varijabli (pa čak i komentari) budu pisani na engleskom jeziku, sa standardnim skupom znakova (bez čžšđć itd...).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Napomena: ukoliko je programski k</w:t>
      </w:r>
      <w:r w:rsidDel="00000000" w:rsidR="00000000" w:rsidRPr="00000000">
        <w:rPr>
          <w:rtl w:val="0"/>
        </w:rPr>
        <w:t xml:space="preserve">ô</w:t>
      </w:r>
      <w:r w:rsidDel="00000000" w:rsidR="00000000" w:rsidRPr="00000000">
        <w:rPr>
          <w:i w:val="1"/>
          <w:rtl w:val="0"/>
        </w:rPr>
        <w:t xml:space="preserve">d do sada pisao tvoj kolega, ovaj put piši ti.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DODATAK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545454"/>
          <w:highlight w:val="white"/>
        </w:rPr>
      </w:pPr>
      <w:r w:rsidDel="00000000" w:rsidR="00000000" w:rsidRPr="00000000">
        <w:rPr>
          <w:rtl w:val="0"/>
        </w:rPr>
        <w:t xml:space="preserve">Ponekad u programiranju imamo potrebu za konstantama. Općenito, postoji nekoliko vrsta konstanti. Zasad je dovoljno napomenuti dva načina pisanja konstanti, na primjeru konstante broja </w:t>
      </w:r>
      <w:r w:rsidDel="00000000" w:rsidR="00000000" w:rsidRPr="00000000">
        <w:rPr>
          <w:color w:val="545454"/>
          <w:highlight w:val="white"/>
          <w:rtl w:val="0"/>
        </w:rPr>
        <w:t xml:space="preserve">π (</w:t>
      </w:r>
      <w:r w:rsidDel="00000000" w:rsidR="00000000" w:rsidRPr="00000000">
        <w:rPr>
          <w:i w:val="1"/>
          <w:color w:val="545454"/>
          <w:highlight w:val="white"/>
          <w:rtl w:val="0"/>
        </w:rPr>
        <w:t xml:space="preserve">pi</w:t>
      </w:r>
      <w:r w:rsidDel="00000000" w:rsidR="00000000" w:rsidRPr="00000000">
        <w:rPr>
          <w:color w:val="545454"/>
          <w:highlight w:val="white"/>
          <w:rtl w:val="0"/>
        </w:rPr>
        <w:t xml:space="preserve">). Pokušaj u programu promijeniti ovako definiranu varijablu pi.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color w:val="54545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highlight w:val="white"/>
          <w:rtl w:val="0"/>
        </w:rPr>
        <w:t xml:space="preserve">#define PI 3.1415926</w:t>
        <w:tab/>
        <w:tab/>
        <w:tab/>
        <w:t xml:space="preserve">// češće korišteni oblik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color w:val="54545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highlight w:val="white"/>
          <w:rtl w:val="0"/>
        </w:rPr>
        <w:t xml:space="preserve">const float pi = 3.1415926;  </w:t>
      </w:r>
    </w:p>
    <w:p w:rsidR="00000000" w:rsidDel="00000000" w:rsidP="00000000" w:rsidRDefault="00000000" w:rsidRPr="00000000" w14:paraId="00000040">
      <w:pPr>
        <w:pStyle w:val="Heading2"/>
        <w:contextualSpacing w:val="0"/>
        <w:rPr/>
      </w:pPr>
      <w:bookmarkStart w:colFirst="0" w:colLast="0" w:name="_8u564m9jx6nj" w:id="2"/>
      <w:bookmarkEnd w:id="2"/>
      <w:r w:rsidDel="00000000" w:rsidR="00000000" w:rsidRPr="00000000">
        <w:rPr>
          <w:rtl w:val="0"/>
        </w:rPr>
        <w:t xml:space="preserve">2. Operacije nad bitovima (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Programski jezik C i C++ omogućavaju operacije nad podacima na vrlo niskoj razini, što znači da je moguće vrlo lako pristupiti pojedinom </w:t>
      </w:r>
      <w:r w:rsidDel="00000000" w:rsidR="00000000" w:rsidRPr="00000000">
        <w:rPr>
          <w:i w:val="1"/>
          <w:rtl w:val="0"/>
        </w:rPr>
        <w:t xml:space="preserve">bitu</w:t>
      </w:r>
      <w:r w:rsidDel="00000000" w:rsidR="00000000" w:rsidRPr="00000000">
        <w:rPr>
          <w:rtl w:val="0"/>
        </w:rPr>
        <w:t xml:space="preserve"> neke varijable. Za takve stvari dobro nam dođu još neka znanja:</w:t>
      </w:r>
    </w:p>
    <w:p w:rsidR="00000000" w:rsidDel="00000000" w:rsidP="00000000" w:rsidRDefault="00000000" w:rsidRPr="00000000" w14:paraId="00000043">
      <w:pPr>
        <w:pStyle w:val="Heading3"/>
        <w:contextualSpacing w:val="0"/>
        <w:rPr/>
      </w:pPr>
      <w:bookmarkStart w:colFirst="0" w:colLast="0" w:name="_qaepkp1dhsf3" w:id="3"/>
      <w:bookmarkEnd w:id="3"/>
      <w:r w:rsidDel="00000000" w:rsidR="00000000" w:rsidRPr="00000000">
        <w:rPr>
          <w:rtl w:val="0"/>
        </w:rPr>
        <w:t xml:space="preserve">2.1 Striktni tipovi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Kako bi vršili operacije nad bitovima, korisno je znati broj bitova (odnosno bajtova, kako nije moguće zauzeti broj bitova nedjeljiv s brojem bajtova - 8, 16, 32, 64 itd...) koji određen podatak zauzima. Suprotno očekivanju, broj bitova koji sadrže podaci tipa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itd su podložni promjenama u broju bajtova koje zauzimaju, tj. Jako ovise o platformi (PC, Arduino, Raspberry),  C/C++ kompilatoru (gcc, cc, clang, intel-c). Kako bi bili sigurni koliko bitova koristimo, moguće je koristiti slijedeće tipove podataka: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uint32_t a; //32bitni bezpredznačni integer, vrijednosti 0 do (2^32)-1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int8_t b;   //8bitni predznačni integer, vrijednosti -(2^8) do (2^8)-1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nt16_t c;  //16 bitni predznačni integer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//itd...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//...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Jos jedan često korišten tip podataka je </w:t>
      </w:r>
      <w:r w:rsidDel="00000000" w:rsidR="00000000" w:rsidRPr="00000000">
        <w:rPr>
          <w:i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 (obično veličine 8 bitova, bajt, oktet). U okviru ove vježbe je koristiti </w:t>
      </w:r>
      <w:r w:rsidDel="00000000" w:rsidR="00000000" w:rsidRPr="00000000">
        <w:rPr>
          <w:i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, ali vrijedno je imati na umu da razlike mogu postojati. Podatke je moguće pretvarati iz jednog tipa u drugi operacijom </w:t>
      </w:r>
      <w:r w:rsidDel="00000000" w:rsidR="00000000" w:rsidRPr="00000000">
        <w:rPr>
          <w:i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. Primjer pretvaranja je: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9.        ulaz += (char) Serial.read(); // ovo nazivamo “castingom”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3:</w:t>
      </w:r>
      <w:r w:rsidDel="00000000" w:rsidR="00000000" w:rsidRPr="00000000">
        <w:rPr>
          <w:rtl w:val="0"/>
        </w:rPr>
        <w:t xml:space="preserve"> Unesi u program, preko serije, jedan broj s proizvoljno mnogo znamenaka. String pretvori u int metodom </w:t>
      </w:r>
      <w:r w:rsidDel="00000000" w:rsidR="00000000" w:rsidRPr="00000000">
        <w:rPr>
          <w:i w:val="1"/>
          <w:rtl w:val="0"/>
        </w:rPr>
        <w:t xml:space="preserve">StringUKojemJeBroj.toInt()</w:t>
      </w:r>
      <w:r w:rsidDel="00000000" w:rsidR="00000000" w:rsidRPr="00000000">
        <w:rPr>
          <w:rtl w:val="0"/>
        </w:rPr>
        <w:t xml:space="preserve">, i pohrani ga u varijablu temp1 tipa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 U varijablu temp2 tipa int8_t. Varijable temp1 i  temp2 ispiši na seriju. Eksperimentiraj s unešenim vrijednostima. Zašto je potrebno biti pažljiv kod pretvorbe tipova podataka?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contextualSpacing w:val="0"/>
        <w:rPr/>
      </w:pPr>
      <w:bookmarkStart w:colFirst="0" w:colLast="0" w:name="_9mki4ur0alhu" w:id="4"/>
      <w:bookmarkEnd w:id="4"/>
      <w:r w:rsidDel="00000000" w:rsidR="00000000" w:rsidRPr="00000000">
        <w:rPr>
          <w:rtl w:val="0"/>
        </w:rPr>
        <w:t xml:space="preserve">2.2 bitwise operatori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U nastavku su navedene često korištene binarne operacije. </w:t>
      </w:r>
      <w:r w:rsidDel="00000000" w:rsidR="00000000" w:rsidRPr="00000000">
        <w:rPr>
          <w:i w:val="1"/>
          <w:rtl w:val="0"/>
        </w:rPr>
        <w:t xml:space="preserve">Binarna</w:t>
      </w:r>
      <w:r w:rsidDel="00000000" w:rsidR="00000000" w:rsidRPr="00000000">
        <w:rPr>
          <w:rtl w:val="0"/>
        </w:rPr>
        <w:t xml:space="preserve"> operacije nije isto što i </w:t>
      </w:r>
      <w:r w:rsidDel="00000000" w:rsidR="00000000" w:rsidRPr="00000000">
        <w:rPr>
          <w:i w:val="1"/>
          <w:rtl w:val="0"/>
        </w:rPr>
        <w:t xml:space="preserve">bitovna</w:t>
      </w:r>
      <w:r w:rsidDel="00000000" w:rsidR="00000000" w:rsidRPr="00000000">
        <w:rPr>
          <w:rtl w:val="0"/>
        </w:rPr>
        <w:t xml:space="preserve">; binarna operacija znači da operacija zahtjeva dva operanda (obično </w:t>
      </w:r>
      <w:r w:rsidDel="00000000" w:rsidR="00000000" w:rsidRPr="00000000">
        <w:rPr>
          <w:i w:val="1"/>
          <w:rtl w:val="0"/>
        </w:rPr>
        <w:t xml:space="preserve">lijevi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desni</w:t>
      </w:r>
      <w:r w:rsidDel="00000000" w:rsidR="00000000" w:rsidRPr="00000000">
        <w:rPr>
          <w:rtl w:val="0"/>
        </w:rPr>
        <w:t xml:space="preserve">, kao što je operator +, *, /). Postoje i urnarne operacije (npr. ++). Bitwise operatori </w:t>
      </w:r>
      <w:r w:rsidDel="00000000" w:rsidR="00000000" w:rsidRPr="00000000">
        <w:rPr>
          <w:b w:val="1"/>
          <w:rtl w:val="0"/>
        </w:rPr>
        <w:t xml:space="preserve">ne smiju</w:t>
      </w:r>
      <w:r w:rsidDel="00000000" w:rsidR="00000000" w:rsidRPr="00000000">
        <w:rPr>
          <w:rtl w:val="0"/>
        </w:rPr>
        <w:t xml:space="preserve"> se miješati s logičkim operatorima, često onima koje koristimo kao uvijet grananja ili uvijet u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petljama, “||”, “&amp;&amp;” itd. Za više informacija o tome kako koji djeluje, googlaj “Arduino bitwise” ili upitaj voditelja radionice.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Operatori: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operacija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primjer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&amp; b;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(AltGr + 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= a | 1;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^ (AltGr + 3)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 ^= 2;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= a &lt;&lt; 1;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RIGHT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= a &lt;&lt; 7;</w:t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4:</w:t>
      </w:r>
      <w:r w:rsidDel="00000000" w:rsidR="00000000" w:rsidRPr="00000000">
        <w:rPr>
          <w:rtl w:val="0"/>
        </w:rPr>
        <w:t xml:space="preserve"> Napisati funkciju koja koja prima bezpredznačni integer kao argument, i prikaži njegovih nižih 5 bitova pomoću 5 LED dioda. Pokušajte koristiti što veći dio već napisanog, koristeći pozive funkcija.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Za one koji stignu sve: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